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623" w:rsidRDefault="00C93623" w:rsidP="008F575E">
      <w:pPr>
        <w:spacing w:after="0" w:line="240" w:lineRule="auto"/>
        <w:jc w:val="center"/>
        <w:rPr>
          <w:rFonts w:ascii="Times New Roman" w:hAnsi="Times New Roman"/>
          <w:b/>
          <w:sz w:val="24"/>
          <w:szCs w:val="24"/>
        </w:rPr>
      </w:pPr>
    </w:p>
    <w:p w:rsidR="008F575E" w:rsidRDefault="00110450" w:rsidP="008F575E">
      <w:pPr>
        <w:spacing w:after="0" w:line="240" w:lineRule="auto"/>
        <w:jc w:val="center"/>
        <w:rPr>
          <w:rFonts w:ascii="Times New Roman" w:hAnsi="Times New Roman"/>
          <w:b/>
          <w:sz w:val="24"/>
          <w:szCs w:val="24"/>
        </w:rPr>
      </w:pPr>
      <w:r>
        <w:rPr>
          <w:rFonts w:ascii="Arial" w:hAnsi="Arial" w:cs="Arial"/>
          <w:b/>
          <w:noProof/>
          <w:sz w:val="24"/>
          <w:szCs w:val="24"/>
          <w:lang w:eastAsia="en-US"/>
        </w:rPr>
        <mc:AlternateContent>
          <mc:Choice Requires="wps">
            <w:drawing>
              <wp:anchor distT="0" distB="0" distL="114300" distR="114300" simplePos="0" relativeHeight="251679744" behindDoc="0" locked="0" layoutInCell="1" allowOverlap="1" wp14:anchorId="024B498A" wp14:editId="1D50E9FC">
                <wp:simplePos x="0" y="0"/>
                <wp:positionH relativeFrom="column">
                  <wp:posOffset>4744085</wp:posOffset>
                </wp:positionH>
                <wp:positionV relativeFrom="paragraph">
                  <wp:posOffset>-1116965</wp:posOffset>
                </wp:positionV>
                <wp:extent cx="427355" cy="635635"/>
                <wp:effectExtent l="0" t="0" r="0" b="0"/>
                <wp:wrapNone/>
                <wp:docPr id="22" name="Rectangle 22"/>
                <wp:cNvGraphicFramePr/>
                <a:graphic xmlns:a="http://schemas.openxmlformats.org/drawingml/2006/main">
                  <a:graphicData uri="http://schemas.microsoft.com/office/word/2010/wordprocessingShape">
                    <wps:wsp>
                      <wps:cNvSpPr/>
                      <wps:spPr>
                        <a:xfrm>
                          <a:off x="0" y="0"/>
                          <a:ext cx="427355" cy="635635"/>
                        </a:xfrm>
                        <a:prstGeom prst="rect">
                          <a:avLst/>
                        </a:prstGeom>
                        <a:solidFill>
                          <a:schemeClr val="bg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2" o:spid="_x0000_s1026" style="position:absolute;margin-left:373.55pt;margin-top:-87.95pt;width:33.65pt;height:50.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" fillcolor="white [3212]" stroked="f" strokeweight="2pt"/>
            </w:pict>
          </mc:Fallback>
        </mc:AlternateContent>
      </w:r>
      <w:r w:rsidR="008F575E" w:rsidRPr="0052372C">
        <w:rPr>
          <w:rFonts w:ascii="Times New Roman" w:hAnsi="Times New Roman"/>
          <w:b/>
          <w:sz w:val="24"/>
          <w:szCs w:val="24"/>
        </w:rPr>
        <w:t>THE INFLUENCE OF SUMMARIZING TECHNIQUE AND READING MOTIVATION TOWARD READING COMPREHENSION ACHIEVEMENT FOR THE SEVENTH GRADE STUDENTS OF JUNIOR HIGH SCHOOL 18 PALEMBANG</w:t>
      </w:r>
    </w:p>
    <w:p w:rsidR="008F575E" w:rsidRPr="00F2485A" w:rsidRDefault="008F575E" w:rsidP="008F575E">
      <w:pPr>
        <w:spacing w:after="0" w:line="240" w:lineRule="auto"/>
        <w:jc w:val="center"/>
        <w:rPr>
          <w:rFonts w:ascii="Times New Roman" w:hAnsi="Times New Roman"/>
          <w:b/>
          <w:sz w:val="24"/>
          <w:szCs w:val="24"/>
        </w:rPr>
      </w:pPr>
    </w:p>
    <w:p w:rsidR="008F575E" w:rsidRDefault="008F575E" w:rsidP="008F575E">
      <w:pPr>
        <w:spacing w:after="0" w:line="240" w:lineRule="auto"/>
        <w:jc w:val="center"/>
        <w:rPr>
          <w:rFonts w:ascii="Times New Roman" w:hAnsi="Times New Roman"/>
          <w:b/>
          <w:sz w:val="24"/>
          <w:szCs w:val="24"/>
        </w:rPr>
      </w:pPr>
      <w:r w:rsidRPr="0052372C">
        <w:rPr>
          <w:rFonts w:ascii="Times New Roman" w:hAnsi="Times New Roman"/>
          <w:b/>
          <w:sz w:val="24"/>
          <w:szCs w:val="24"/>
        </w:rPr>
        <w:t>RIFDAH NAFIILAH</w:t>
      </w:r>
    </w:p>
    <w:p w:rsidR="008F575E" w:rsidRDefault="008F575E" w:rsidP="008F575E">
      <w:pPr>
        <w:spacing w:after="0" w:line="240" w:lineRule="auto"/>
        <w:jc w:val="center"/>
        <w:rPr>
          <w:rFonts w:ascii="Times New Roman" w:hAnsi="Times New Roman"/>
          <w:b/>
          <w:sz w:val="24"/>
          <w:szCs w:val="24"/>
        </w:rPr>
      </w:pPr>
      <w:r w:rsidRPr="0052372C">
        <w:rPr>
          <w:rFonts w:ascii="Times New Roman" w:hAnsi="Times New Roman"/>
          <w:b/>
          <w:sz w:val="24"/>
          <w:szCs w:val="24"/>
        </w:rPr>
        <w:t>2022 6012 017</w:t>
      </w:r>
    </w:p>
    <w:p w:rsidR="008F575E" w:rsidRDefault="008F575E" w:rsidP="008F575E">
      <w:pPr>
        <w:spacing w:after="0" w:line="240" w:lineRule="auto"/>
        <w:jc w:val="center"/>
        <w:rPr>
          <w:rFonts w:ascii="Times New Roman" w:hAnsi="Times New Roman"/>
          <w:b/>
          <w:sz w:val="24"/>
          <w:szCs w:val="24"/>
        </w:rPr>
      </w:pPr>
    </w:p>
    <w:p w:rsidR="008F575E" w:rsidRDefault="008F575E" w:rsidP="008F575E">
      <w:pPr>
        <w:tabs>
          <w:tab w:val="left" w:pos="1843"/>
          <w:tab w:val="left" w:pos="1985"/>
        </w:tabs>
        <w:spacing w:after="0" w:line="240" w:lineRule="auto"/>
        <w:jc w:val="center"/>
        <w:rPr>
          <w:rFonts w:ascii="Times New Roman" w:hAnsi="Times New Roman"/>
          <w:b/>
          <w:sz w:val="24"/>
          <w:szCs w:val="24"/>
        </w:rPr>
      </w:pPr>
      <w:r w:rsidRPr="006D2E5E">
        <w:rPr>
          <w:rFonts w:ascii="Times New Roman" w:hAnsi="Times New Roman"/>
          <w:b/>
          <w:sz w:val="24"/>
          <w:szCs w:val="24"/>
        </w:rPr>
        <w:t>ABSTRACT</w:t>
      </w:r>
    </w:p>
    <w:p w:rsidR="008F575E" w:rsidRPr="006D2E5E" w:rsidRDefault="008F575E" w:rsidP="008F575E">
      <w:pPr>
        <w:spacing w:after="0" w:line="240" w:lineRule="auto"/>
        <w:ind w:firstLine="720"/>
        <w:jc w:val="both"/>
        <w:rPr>
          <w:rFonts w:ascii="Times New Roman" w:hAnsi="Times New Roman"/>
          <w:bCs/>
          <w:sz w:val="24"/>
          <w:szCs w:val="24"/>
        </w:rPr>
      </w:pPr>
      <w:r>
        <w:rPr>
          <w:rFonts w:ascii="Times New Roman" w:hAnsi="Times New Roman"/>
          <w:sz w:val="24"/>
          <w:szCs w:val="24"/>
        </w:rPr>
        <w:t xml:space="preserve">The </w:t>
      </w:r>
      <w:r w:rsidRPr="006D2E5E">
        <w:rPr>
          <w:rFonts w:ascii="Times New Roman" w:hAnsi="Times New Roman"/>
          <w:bCs/>
          <w:sz w:val="24"/>
          <w:szCs w:val="24"/>
        </w:rPr>
        <w:t xml:space="preserve">objective of this study was </w:t>
      </w:r>
      <w:r w:rsidRPr="006D2E5E">
        <w:rPr>
          <w:rFonts w:ascii="Times New Roman" w:hAnsi="Times New Roman" w:cs="Times New Roman"/>
          <w:sz w:val="24"/>
          <w:szCs w:val="24"/>
        </w:rPr>
        <w:t xml:space="preserve">to find out whether or not there is </w:t>
      </w:r>
      <w:r w:rsidRPr="006D2E5E">
        <w:rPr>
          <w:rFonts w:ascii="Times New Roman" w:hAnsi="Times New Roman" w:cs="Times New Roman"/>
          <w:color w:val="000000" w:themeColor="text1"/>
          <w:sz w:val="24"/>
          <w:szCs w:val="24"/>
        </w:rPr>
        <w:t xml:space="preserve">significant difference </w:t>
      </w:r>
      <w:r>
        <w:rPr>
          <w:rFonts w:ascii="Times New Roman" w:hAnsi="Times New Roman" w:cs="Times New Roman"/>
          <w:color w:val="000000" w:themeColor="text1"/>
          <w:sz w:val="24"/>
          <w:szCs w:val="24"/>
        </w:rPr>
        <w:t>o</w:t>
      </w:r>
      <w:r w:rsidRPr="006D2E5E">
        <w:rPr>
          <w:rFonts w:ascii="Times New Roman" w:hAnsi="Times New Roman" w:cs="Times New Roman"/>
          <w:color w:val="000000" w:themeColor="text1"/>
          <w:sz w:val="24"/>
          <w:szCs w:val="24"/>
        </w:rPr>
        <w:t xml:space="preserve">n </w:t>
      </w:r>
      <w:r>
        <w:rPr>
          <w:rFonts w:ascii="Times New Roman" w:hAnsi="Times New Roman" w:cs="Times New Roman"/>
          <w:color w:val="000000" w:themeColor="text1"/>
          <w:sz w:val="24"/>
          <w:szCs w:val="24"/>
        </w:rPr>
        <w:t xml:space="preserve">reading comprehension between students who have high reading motivation taught by using summarizing technique and without taught by using summarizing technique and also to find out whether or not there is </w:t>
      </w:r>
      <w:r>
        <w:rPr>
          <w:rFonts w:ascii="Times New Roman" w:hAnsi="Times New Roman" w:cs="Times New Roman"/>
          <w:bCs/>
          <w:color w:val="000000" w:themeColor="text1"/>
          <w:sz w:val="24"/>
          <w:szCs w:val="24"/>
          <w:shd w:val="clear" w:color="auto" w:fill="FEFEFE"/>
        </w:rPr>
        <w:t xml:space="preserve">significant difference on reading comprehension between the students who have high and low reading motivation taught by summarizing technique </w:t>
      </w:r>
      <w:r w:rsidRPr="006D2E5E">
        <w:rPr>
          <w:rFonts w:ascii="Times New Roman" w:hAnsi="Times New Roman" w:cs="Times New Roman"/>
          <w:color w:val="000000" w:themeColor="text1"/>
          <w:sz w:val="24"/>
          <w:szCs w:val="24"/>
        </w:rPr>
        <w:t xml:space="preserve">to the </w:t>
      </w:r>
      <w:r>
        <w:rPr>
          <w:rFonts w:ascii="Times New Roman" w:hAnsi="Times New Roman" w:cs="Times New Roman"/>
          <w:color w:val="000000" w:themeColor="text1"/>
          <w:sz w:val="24"/>
          <w:szCs w:val="24"/>
        </w:rPr>
        <w:t>seventh</w:t>
      </w:r>
      <w:r w:rsidRPr="006D2E5E">
        <w:rPr>
          <w:rFonts w:ascii="Times New Roman" w:hAnsi="Times New Roman" w:cs="Times New Roman"/>
          <w:color w:val="000000" w:themeColor="text1"/>
          <w:sz w:val="24"/>
          <w:szCs w:val="24"/>
        </w:rPr>
        <w:t xml:space="preserve"> grade students of </w:t>
      </w:r>
      <w:r>
        <w:rPr>
          <w:rFonts w:ascii="Times New Roman" w:hAnsi="Times New Roman" w:cs="Times New Roman"/>
          <w:color w:val="000000" w:themeColor="text1"/>
          <w:sz w:val="24"/>
          <w:szCs w:val="24"/>
        </w:rPr>
        <w:t>Junior</w:t>
      </w:r>
      <w:r w:rsidRPr="006D2E5E">
        <w:rPr>
          <w:rFonts w:ascii="Times New Roman" w:hAnsi="Times New Roman" w:cs="Times New Roman"/>
          <w:color w:val="000000" w:themeColor="text1"/>
          <w:sz w:val="24"/>
          <w:szCs w:val="24"/>
        </w:rPr>
        <w:t xml:space="preserve"> High School </w:t>
      </w:r>
      <w:r>
        <w:rPr>
          <w:rFonts w:ascii="Times New Roman" w:hAnsi="Times New Roman" w:cs="Times New Roman"/>
          <w:color w:val="000000" w:themeColor="text1"/>
          <w:sz w:val="24"/>
          <w:szCs w:val="24"/>
        </w:rPr>
        <w:t xml:space="preserve">18 </w:t>
      </w:r>
      <w:r w:rsidRPr="006D2E5E">
        <w:rPr>
          <w:rFonts w:ascii="Times New Roman" w:hAnsi="Times New Roman" w:cs="Times New Roman"/>
          <w:color w:val="000000" w:themeColor="text1"/>
          <w:sz w:val="24"/>
          <w:szCs w:val="24"/>
        </w:rPr>
        <w:t xml:space="preserve">Palembang. </w:t>
      </w:r>
      <w:r>
        <w:rPr>
          <w:rFonts w:ascii="Times New Roman" w:hAnsi="Times New Roman"/>
          <w:sz w:val="24"/>
          <w:szCs w:val="24"/>
        </w:rPr>
        <w:t>This study applied factorial design</w:t>
      </w:r>
      <w:r w:rsidRPr="006D2E5E">
        <w:rPr>
          <w:rFonts w:ascii="Times New Roman" w:hAnsi="Times New Roman"/>
          <w:sz w:val="24"/>
          <w:szCs w:val="24"/>
        </w:rPr>
        <w:t xml:space="preserve">. The population of this study was all the </w:t>
      </w:r>
      <w:r>
        <w:rPr>
          <w:rFonts w:ascii="Times New Roman" w:hAnsi="Times New Roman"/>
          <w:sz w:val="24"/>
          <w:szCs w:val="24"/>
        </w:rPr>
        <w:t>seventh</w:t>
      </w:r>
      <w:r w:rsidRPr="006D2E5E">
        <w:rPr>
          <w:rFonts w:ascii="Times New Roman" w:hAnsi="Times New Roman"/>
          <w:sz w:val="24"/>
          <w:szCs w:val="24"/>
        </w:rPr>
        <w:t xml:space="preserve"> grade students of </w:t>
      </w:r>
      <w:r>
        <w:rPr>
          <w:rFonts w:ascii="Times New Roman" w:hAnsi="Times New Roman"/>
          <w:sz w:val="24"/>
          <w:szCs w:val="24"/>
        </w:rPr>
        <w:t xml:space="preserve">Junior </w:t>
      </w:r>
      <w:r w:rsidRPr="006D2E5E">
        <w:rPr>
          <w:rFonts w:ascii="Times New Roman" w:hAnsi="Times New Roman"/>
          <w:sz w:val="24"/>
          <w:szCs w:val="24"/>
        </w:rPr>
        <w:t>High School</w:t>
      </w:r>
      <w:r>
        <w:rPr>
          <w:rFonts w:ascii="Times New Roman" w:hAnsi="Times New Roman"/>
          <w:sz w:val="24"/>
          <w:szCs w:val="24"/>
        </w:rPr>
        <w:t xml:space="preserve"> 18</w:t>
      </w:r>
      <w:r w:rsidRPr="006D2E5E">
        <w:rPr>
          <w:rFonts w:ascii="Times New Roman" w:hAnsi="Times New Roman"/>
          <w:sz w:val="24"/>
          <w:szCs w:val="24"/>
        </w:rPr>
        <w:t xml:space="preserve"> Palembang, in the academic year of 20</w:t>
      </w:r>
      <w:r>
        <w:rPr>
          <w:rFonts w:ascii="Times New Roman" w:hAnsi="Times New Roman"/>
          <w:sz w:val="24"/>
          <w:szCs w:val="24"/>
        </w:rPr>
        <w:t>23-2024</w:t>
      </w:r>
      <w:r w:rsidRPr="006D2E5E">
        <w:rPr>
          <w:rFonts w:ascii="Times New Roman" w:hAnsi="Times New Roman"/>
          <w:sz w:val="24"/>
          <w:szCs w:val="24"/>
        </w:rPr>
        <w:t xml:space="preserve"> with the total number </w:t>
      </w:r>
      <w:r>
        <w:rPr>
          <w:rFonts w:ascii="Times New Roman" w:hAnsi="Times New Roman"/>
          <w:sz w:val="24"/>
          <w:szCs w:val="24"/>
        </w:rPr>
        <w:t>238</w:t>
      </w:r>
      <w:r w:rsidRPr="006D2E5E">
        <w:rPr>
          <w:rFonts w:ascii="Times New Roman" w:hAnsi="Times New Roman"/>
          <w:bCs/>
          <w:sz w:val="24"/>
          <w:szCs w:val="24"/>
        </w:rPr>
        <w:t xml:space="preserve"> students. The samples were </w:t>
      </w:r>
      <w:r>
        <w:rPr>
          <w:rFonts w:ascii="Times New Roman" w:hAnsi="Times New Roman"/>
          <w:bCs/>
          <w:sz w:val="24"/>
          <w:szCs w:val="24"/>
        </w:rPr>
        <w:t>68</w:t>
      </w:r>
      <w:r w:rsidRPr="006D2E5E">
        <w:rPr>
          <w:rFonts w:ascii="Times New Roman" w:hAnsi="Times New Roman"/>
          <w:bCs/>
          <w:sz w:val="24"/>
          <w:szCs w:val="24"/>
        </w:rPr>
        <w:t xml:space="preserve"> students, </w:t>
      </w:r>
      <w:r>
        <w:rPr>
          <w:rFonts w:ascii="Times New Roman" w:hAnsi="Times New Roman"/>
          <w:bCs/>
          <w:sz w:val="24"/>
          <w:szCs w:val="24"/>
        </w:rPr>
        <w:t>34</w:t>
      </w:r>
      <w:r w:rsidRPr="006D2E5E">
        <w:rPr>
          <w:rFonts w:ascii="Times New Roman" w:hAnsi="Times New Roman"/>
          <w:bCs/>
          <w:sz w:val="24"/>
          <w:szCs w:val="24"/>
        </w:rPr>
        <w:t xml:space="preserve"> students were in experimental group from </w:t>
      </w:r>
      <w:r>
        <w:rPr>
          <w:rFonts w:ascii="Times New Roman" w:hAnsi="Times New Roman" w:cs="Times New Roman"/>
          <w:color w:val="000000"/>
          <w:sz w:val="24"/>
          <w:szCs w:val="24"/>
        </w:rPr>
        <w:t>VII.7</w:t>
      </w:r>
      <w:r w:rsidRPr="006D2E5E">
        <w:rPr>
          <w:rFonts w:ascii="Times New Roman" w:hAnsi="Times New Roman"/>
          <w:bCs/>
          <w:sz w:val="24"/>
          <w:szCs w:val="24"/>
        </w:rPr>
        <w:t xml:space="preserve"> class and </w:t>
      </w:r>
      <w:r>
        <w:rPr>
          <w:rFonts w:ascii="Times New Roman" w:hAnsi="Times New Roman"/>
          <w:bCs/>
          <w:sz w:val="24"/>
          <w:szCs w:val="24"/>
        </w:rPr>
        <w:t>34</w:t>
      </w:r>
      <w:r w:rsidRPr="006D2E5E">
        <w:rPr>
          <w:rFonts w:ascii="Times New Roman" w:hAnsi="Times New Roman"/>
          <w:bCs/>
          <w:sz w:val="24"/>
          <w:szCs w:val="24"/>
        </w:rPr>
        <w:t xml:space="preserve"> students were in control group from </w:t>
      </w:r>
      <w:r>
        <w:rPr>
          <w:rFonts w:ascii="Times New Roman" w:hAnsi="Times New Roman" w:cs="Times New Roman"/>
          <w:color w:val="000000"/>
          <w:sz w:val="24"/>
          <w:szCs w:val="24"/>
        </w:rPr>
        <w:t>VII.6</w:t>
      </w:r>
      <w:r w:rsidRPr="006D2E5E">
        <w:rPr>
          <w:rFonts w:ascii="Times New Roman" w:hAnsi="Times New Roman"/>
          <w:bCs/>
          <w:sz w:val="24"/>
          <w:szCs w:val="24"/>
        </w:rPr>
        <w:t xml:space="preserve"> class</w:t>
      </w:r>
      <w:r>
        <w:rPr>
          <w:rFonts w:ascii="Times New Roman" w:hAnsi="Times New Roman"/>
          <w:bCs/>
          <w:sz w:val="24"/>
          <w:szCs w:val="24"/>
        </w:rPr>
        <w:t xml:space="preserve"> taken by using saturation sampling</w:t>
      </w:r>
      <w:r w:rsidRPr="006D2E5E">
        <w:rPr>
          <w:rFonts w:ascii="Times New Roman" w:hAnsi="Times New Roman"/>
          <w:bCs/>
          <w:sz w:val="24"/>
          <w:szCs w:val="24"/>
        </w:rPr>
        <w:t xml:space="preserve">. In collecting the data, </w:t>
      </w:r>
      <w:r>
        <w:rPr>
          <w:rFonts w:ascii="Times New Roman" w:hAnsi="Times New Roman"/>
          <w:sz w:val="24"/>
          <w:szCs w:val="24"/>
        </w:rPr>
        <w:t xml:space="preserve">the questionnaire was used by researcher to assess students’ reading motivation and for the reading comprehension achievement the </w:t>
      </w:r>
      <w:proofErr w:type="spellStart"/>
      <w:r>
        <w:rPr>
          <w:rFonts w:ascii="Times New Roman" w:hAnsi="Times New Roman"/>
          <w:sz w:val="24"/>
          <w:szCs w:val="24"/>
        </w:rPr>
        <w:t>reseacher</w:t>
      </w:r>
      <w:proofErr w:type="spellEnd"/>
      <w:r>
        <w:rPr>
          <w:rFonts w:ascii="Times New Roman" w:hAnsi="Times New Roman"/>
          <w:sz w:val="24"/>
          <w:szCs w:val="24"/>
        </w:rPr>
        <w:t xml:space="preserve"> taught the students by using summarizing technique and conventional technique, </w:t>
      </w:r>
      <w:proofErr w:type="gramStart"/>
      <w:r>
        <w:rPr>
          <w:rFonts w:ascii="Times New Roman" w:hAnsi="Times New Roman"/>
          <w:sz w:val="24"/>
          <w:szCs w:val="24"/>
        </w:rPr>
        <w:t>then</w:t>
      </w:r>
      <w:proofErr w:type="gramEnd"/>
      <w:r>
        <w:rPr>
          <w:rFonts w:ascii="Times New Roman" w:hAnsi="Times New Roman"/>
          <w:sz w:val="24"/>
          <w:szCs w:val="24"/>
        </w:rPr>
        <w:t xml:space="preserve"> give them pre-test and post-test in multiple choices’ form</w:t>
      </w:r>
      <w:r w:rsidRPr="006D2E5E">
        <w:rPr>
          <w:rFonts w:ascii="Times New Roman" w:hAnsi="Times New Roman"/>
          <w:bCs/>
          <w:sz w:val="24"/>
          <w:szCs w:val="24"/>
        </w:rPr>
        <w:t xml:space="preserve">, and the data were analyzed by using Application of </w:t>
      </w:r>
      <w:r w:rsidRPr="006D2E5E">
        <w:rPr>
          <w:rFonts w:ascii="Times New Roman" w:eastAsiaTheme="minorEastAsia" w:hAnsi="Times New Roman" w:cs="Times New Roman"/>
          <w:sz w:val="24"/>
          <w:szCs w:val="24"/>
        </w:rPr>
        <w:t>IBM SPSS Statistics</w:t>
      </w:r>
      <w:r w:rsidRPr="006D2E5E">
        <w:rPr>
          <w:rFonts w:ascii="Times New Roman" w:hAnsi="Times New Roman"/>
          <w:bCs/>
          <w:sz w:val="24"/>
          <w:szCs w:val="24"/>
        </w:rPr>
        <w:t xml:space="preserve">. The result of this study showed that the experimental group students’ </w:t>
      </w:r>
      <w:r>
        <w:rPr>
          <w:rFonts w:ascii="Times New Roman" w:hAnsi="Times New Roman"/>
          <w:bCs/>
          <w:sz w:val="24"/>
          <w:szCs w:val="24"/>
        </w:rPr>
        <w:t>lowest</w:t>
      </w:r>
      <w:r w:rsidRPr="006D2E5E">
        <w:rPr>
          <w:rFonts w:ascii="Times New Roman" w:hAnsi="Times New Roman"/>
          <w:bCs/>
          <w:sz w:val="24"/>
          <w:szCs w:val="24"/>
        </w:rPr>
        <w:t xml:space="preserve"> score in pre-test was </w:t>
      </w:r>
      <w:r>
        <w:rPr>
          <w:rFonts w:ascii="Times New Roman" w:hAnsi="Times New Roman"/>
          <w:color w:val="000000" w:themeColor="text1"/>
          <w:sz w:val="24"/>
          <w:szCs w:val="24"/>
        </w:rPr>
        <w:t>55 and the highest score was 77.50</w:t>
      </w:r>
      <w:r w:rsidRPr="006D2E5E">
        <w:rPr>
          <w:rFonts w:ascii="Times New Roman" w:hAnsi="Times New Roman"/>
          <w:bCs/>
          <w:sz w:val="24"/>
          <w:szCs w:val="24"/>
        </w:rPr>
        <w:t xml:space="preserve">, and in post-test </w:t>
      </w:r>
      <w:r>
        <w:rPr>
          <w:rFonts w:ascii="Times New Roman" w:hAnsi="Times New Roman"/>
          <w:bCs/>
          <w:sz w:val="24"/>
          <w:szCs w:val="24"/>
        </w:rPr>
        <w:t>the students’ lowest score</w:t>
      </w:r>
      <w:r w:rsidRPr="006D2E5E">
        <w:rPr>
          <w:rFonts w:ascii="Times New Roman" w:hAnsi="Times New Roman"/>
          <w:bCs/>
          <w:sz w:val="24"/>
          <w:szCs w:val="24"/>
        </w:rPr>
        <w:t xml:space="preserve"> was </w:t>
      </w:r>
      <w:r>
        <w:rPr>
          <w:rFonts w:ascii="Times New Roman" w:hAnsi="Times New Roman"/>
          <w:color w:val="000000" w:themeColor="text1"/>
          <w:sz w:val="24"/>
          <w:szCs w:val="24"/>
        </w:rPr>
        <w:t>62.50 and the highest score was 95</w:t>
      </w:r>
      <w:r w:rsidRPr="006D2E5E">
        <w:rPr>
          <w:rFonts w:ascii="Times New Roman" w:hAnsi="Times New Roman"/>
          <w:bCs/>
          <w:sz w:val="24"/>
          <w:szCs w:val="24"/>
        </w:rPr>
        <w:t xml:space="preserve"> while the control group students’ </w:t>
      </w:r>
      <w:r>
        <w:rPr>
          <w:rFonts w:ascii="Times New Roman" w:hAnsi="Times New Roman"/>
          <w:bCs/>
          <w:sz w:val="24"/>
          <w:szCs w:val="24"/>
        </w:rPr>
        <w:t>lowest</w:t>
      </w:r>
      <w:r w:rsidRPr="006D2E5E">
        <w:rPr>
          <w:rFonts w:ascii="Times New Roman" w:hAnsi="Times New Roman"/>
          <w:bCs/>
          <w:sz w:val="24"/>
          <w:szCs w:val="24"/>
        </w:rPr>
        <w:t xml:space="preserve"> score in pre-test was </w:t>
      </w:r>
      <w:r>
        <w:rPr>
          <w:rFonts w:ascii="Times New Roman" w:hAnsi="Times New Roman"/>
          <w:color w:val="000000" w:themeColor="text1"/>
          <w:sz w:val="24"/>
          <w:szCs w:val="24"/>
        </w:rPr>
        <w:t>55</w:t>
      </w:r>
      <w:r w:rsidRPr="006D2E5E">
        <w:rPr>
          <w:rFonts w:ascii="Times New Roman" w:hAnsi="Times New Roman"/>
          <w:bCs/>
          <w:sz w:val="24"/>
          <w:szCs w:val="24"/>
        </w:rPr>
        <w:t xml:space="preserve"> and </w:t>
      </w:r>
      <w:r>
        <w:rPr>
          <w:rFonts w:ascii="Times New Roman" w:hAnsi="Times New Roman"/>
          <w:bCs/>
          <w:sz w:val="24"/>
          <w:szCs w:val="24"/>
        </w:rPr>
        <w:t xml:space="preserve">the highest score was 80, and </w:t>
      </w:r>
      <w:r w:rsidRPr="006D2E5E">
        <w:rPr>
          <w:rFonts w:ascii="Times New Roman" w:hAnsi="Times New Roman"/>
          <w:bCs/>
          <w:sz w:val="24"/>
          <w:szCs w:val="24"/>
        </w:rPr>
        <w:t>in post-test</w:t>
      </w:r>
      <w:r>
        <w:rPr>
          <w:rFonts w:ascii="Times New Roman" w:hAnsi="Times New Roman"/>
          <w:bCs/>
          <w:sz w:val="24"/>
          <w:szCs w:val="24"/>
        </w:rPr>
        <w:t xml:space="preserve"> the students’ lowest score </w:t>
      </w:r>
      <w:r w:rsidRPr="006D2E5E">
        <w:rPr>
          <w:rFonts w:ascii="Times New Roman" w:hAnsi="Times New Roman"/>
          <w:bCs/>
          <w:sz w:val="24"/>
          <w:szCs w:val="24"/>
        </w:rPr>
        <w:t xml:space="preserve">was </w:t>
      </w:r>
      <w:r>
        <w:rPr>
          <w:rFonts w:ascii="Times New Roman" w:hAnsi="Times New Roman"/>
          <w:color w:val="000000" w:themeColor="text1"/>
          <w:sz w:val="24"/>
          <w:szCs w:val="24"/>
        </w:rPr>
        <w:t>55 and the highest score was 87.5</w:t>
      </w:r>
      <w:r w:rsidRPr="006D2E5E">
        <w:rPr>
          <w:rFonts w:ascii="Times New Roman" w:hAnsi="Times New Roman"/>
          <w:bCs/>
          <w:sz w:val="24"/>
          <w:szCs w:val="24"/>
        </w:rPr>
        <w:t>. The value of t-obtained was (</w:t>
      </w:r>
      <w:r>
        <w:rPr>
          <w:rFonts w:ascii="Times New Roman" w:hAnsi="Times New Roman"/>
          <w:sz w:val="24"/>
          <w:szCs w:val="24"/>
        </w:rPr>
        <w:t>1</w:t>
      </w:r>
      <w:r w:rsidRPr="006D2E5E">
        <w:rPr>
          <w:rFonts w:ascii="Times New Roman" w:hAnsi="Times New Roman"/>
          <w:sz w:val="24"/>
          <w:szCs w:val="24"/>
        </w:rPr>
        <w:t>.</w:t>
      </w:r>
      <w:r>
        <w:rPr>
          <w:rFonts w:ascii="Times New Roman" w:hAnsi="Times New Roman"/>
          <w:sz w:val="24"/>
          <w:szCs w:val="24"/>
        </w:rPr>
        <w:t>996</w:t>
      </w:r>
      <w:r w:rsidRPr="006D2E5E">
        <w:rPr>
          <w:rFonts w:ascii="Times New Roman" w:hAnsi="Times New Roman"/>
          <w:bCs/>
          <w:sz w:val="24"/>
          <w:szCs w:val="24"/>
        </w:rPr>
        <w:t xml:space="preserve">) which </w:t>
      </w:r>
      <w:proofErr w:type="gramStart"/>
      <w:r>
        <w:rPr>
          <w:rFonts w:ascii="Times New Roman" w:hAnsi="Times New Roman"/>
          <w:bCs/>
          <w:sz w:val="24"/>
          <w:szCs w:val="24"/>
        </w:rPr>
        <w:t>were</w:t>
      </w:r>
      <w:proofErr w:type="gramEnd"/>
      <w:r w:rsidRPr="006D2E5E">
        <w:rPr>
          <w:rFonts w:ascii="Times New Roman" w:hAnsi="Times New Roman"/>
          <w:bCs/>
          <w:sz w:val="24"/>
          <w:szCs w:val="24"/>
        </w:rPr>
        <w:t xml:space="preserve"> higher than the value of t-table (</w:t>
      </w:r>
      <w:r>
        <w:rPr>
          <w:rFonts w:ascii="Times New Roman" w:hAnsi="Times New Roman"/>
          <w:sz w:val="24"/>
          <w:szCs w:val="24"/>
        </w:rPr>
        <w:t>7</w:t>
      </w:r>
      <w:r w:rsidRPr="006D2E5E">
        <w:rPr>
          <w:rFonts w:ascii="Times New Roman" w:hAnsi="Times New Roman"/>
          <w:sz w:val="24"/>
          <w:szCs w:val="24"/>
        </w:rPr>
        <w:t>.</w:t>
      </w:r>
      <w:r>
        <w:rPr>
          <w:rFonts w:ascii="Times New Roman" w:hAnsi="Times New Roman"/>
          <w:sz w:val="24"/>
          <w:szCs w:val="24"/>
        </w:rPr>
        <w:t>871</w:t>
      </w:r>
      <w:r w:rsidRPr="006D2E5E">
        <w:rPr>
          <w:rFonts w:ascii="Times New Roman" w:hAnsi="Times New Roman"/>
          <w:bCs/>
          <w:sz w:val="24"/>
          <w:szCs w:val="24"/>
        </w:rPr>
        <w:t xml:space="preserve">) at the significance 0.05 in two </w:t>
      </w:r>
      <w:r>
        <w:rPr>
          <w:rFonts w:ascii="Times New Roman" w:hAnsi="Times New Roman"/>
          <w:bCs/>
          <w:sz w:val="24"/>
          <w:szCs w:val="24"/>
        </w:rPr>
        <w:t>tailed-test</w:t>
      </w:r>
      <w:r w:rsidRPr="006D2E5E">
        <w:rPr>
          <w:rFonts w:ascii="Times New Roman" w:hAnsi="Times New Roman"/>
          <w:bCs/>
          <w:sz w:val="24"/>
          <w:szCs w:val="24"/>
        </w:rPr>
        <w:t xml:space="preserve"> with </w:t>
      </w:r>
      <w:r>
        <w:rPr>
          <w:rFonts w:ascii="Times New Roman" w:hAnsi="Times New Roman"/>
          <w:bCs/>
          <w:sz w:val="24"/>
          <w:szCs w:val="24"/>
        </w:rPr>
        <w:t>67</w:t>
      </w:r>
      <w:r w:rsidRPr="006D2E5E">
        <w:rPr>
          <w:rFonts w:ascii="Times New Roman" w:hAnsi="Times New Roman"/>
          <w:bCs/>
          <w:sz w:val="24"/>
          <w:szCs w:val="24"/>
        </w:rPr>
        <w:t xml:space="preserve"> (</w:t>
      </w:r>
      <w:proofErr w:type="spellStart"/>
      <w:r w:rsidRPr="006D2E5E">
        <w:rPr>
          <w:rFonts w:ascii="Times New Roman" w:hAnsi="Times New Roman"/>
          <w:bCs/>
          <w:sz w:val="24"/>
          <w:szCs w:val="24"/>
        </w:rPr>
        <w:t>df</w:t>
      </w:r>
      <w:proofErr w:type="spellEnd"/>
      <w:r w:rsidRPr="006D2E5E">
        <w:rPr>
          <w:rFonts w:ascii="Times New Roman" w:hAnsi="Times New Roman"/>
          <w:bCs/>
          <w:sz w:val="24"/>
          <w:szCs w:val="24"/>
        </w:rPr>
        <w:t>). It was assumed that the null hypothesis (H</w:t>
      </w:r>
      <w:r w:rsidRPr="006D2E5E">
        <w:rPr>
          <w:rFonts w:ascii="Times New Roman" w:hAnsi="Times New Roman"/>
          <w:bCs/>
          <w:sz w:val="24"/>
          <w:szCs w:val="24"/>
          <w:vertAlign w:val="subscript"/>
        </w:rPr>
        <w:t>o</w:t>
      </w:r>
      <w:r w:rsidRPr="006D2E5E">
        <w:rPr>
          <w:rFonts w:ascii="Times New Roman" w:hAnsi="Times New Roman"/>
          <w:bCs/>
          <w:sz w:val="24"/>
          <w:szCs w:val="24"/>
        </w:rPr>
        <w:t>) was rejected, and the alternative hypothesis (H</w:t>
      </w:r>
      <w:r w:rsidRPr="006D2E5E">
        <w:rPr>
          <w:rFonts w:ascii="Times New Roman" w:hAnsi="Times New Roman"/>
          <w:bCs/>
          <w:sz w:val="24"/>
          <w:szCs w:val="24"/>
          <w:vertAlign w:val="subscript"/>
        </w:rPr>
        <w:t>a</w:t>
      </w:r>
      <w:r w:rsidRPr="006D2E5E">
        <w:rPr>
          <w:rFonts w:ascii="Times New Roman" w:hAnsi="Times New Roman"/>
          <w:bCs/>
          <w:sz w:val="24"/>
          <w:szCs w:val="24"/>
        </w:rPr>
        <w:t>) was accepted. It means that there was significant difference</w:t>
      </w:r>
      <w:r>
        <w:rPr>
          <w:rFonts w:ascii="Times New Roman" w:hAnsi="Times New Roman"/>
          <w:bCs/>
          <w:sz w:val="24"/>
          <w:szCs w:val="24"/>
        </w:rPr>
        <w:t xml:space="preserve"> on</w:t>
      </w:r>
      <w:r w:rsidRPr="006D2E5E">
        <w:rPr>
          <w:rFonts w:ascii="Times New Roman" w:hAnsi="Times New Roman"/>
          <w:bCs/>
          <w:sz w:val="24"/>
          <w:szCs w:val="24"/>
        </w:rPr>
        <w:t xml:space="preserve"> </w:t>
      </w:r>
      <w:r>
        <w:rPr>
          <w:rFonts w:ascii="Times New Roman" w:hAnsi="Times New Roman" w:cs="Times New Roman"/>
          <w:color w:val="000000" w:themeColor="text1"/>
          <w:sz w:val="24"/>
          <w:szCs w:val="24"/>
        </w:rPr>
        <w:t xml:space="preserve">reading comprehension between students who have high reading motivation taught by using summarizing technique and without taught by using summarizing technique and also there was </w:t>
      </w:r>
      <w:r>
        <w:rPr>
          <w:rFonts w:ascii="Times New Roman" w:hAnsi="Times New Roman" w:cs="Times New Roman"/>
          <w:bCs/>
          <w:color w:val="000000" w:themeColor="text1"/>
          <w:sz w:val="24"/>
          <w:szCs w:val="24"/>
          <w:shd w:val="clear" w:color="auto" w:fill="FEFEFE"/>
        </w:rPr>
        <w:t xml:space="preserve">significant difference on reading comprehension between the students who have high and low reading motivation taught by summarizing technique </w:t>
      </w:r>
      <w:r w:rsidRPr="006D2E5E">
        <w:rPr>
          <w:rFonts w:ascii="Times New Roman" w:hAnsi="Times New Roman" w:cs="Times New Roman"/>
          <w:color w:val="000000" w:themeColor="text1"/>
          <w:sz w:val="24"/>
          <w:szCs w:val="24"/>
        </w:rPr>
        <w:t xml:space="preserve">to the </w:t>
      </w:r>
      <w:r>
        <w:rPr>
          <w:rFonts w:ascii="Times New Roman" w:hAnsi="Times New Roman" w:cs="Times New Roman"/>
          <w:color w:val="000000" w:themeColor="text1"/>
          <w:sz w:val="24"/>
          <w:szCs w:val="24"/>
        </w:rPr>
        <w:t>seventh</w:t>
      </w:r>
      <w:r w:rsidRPr="006D2E5E">
        <w:rPr>
          <w:rFonts w:ascii="Times New Roman" w:hAnsi="Times New Roman" w:cs="Times New Roman"/>
          <w:color w:val="000000" w:themeColor="text1"/>
          <w:sz w:val="24"/>
          <w:szCs w:val="24"/>
        </w:rPr>
        <w:t xml:space="preserve"> grade students of </w:t>
      </w:r>
      <w:r>
        <w:rPr>
          <w:rFonts w:ascii="Times New Roman" w:hAnsi="Times New Roman" w:cs="Times New Roman"/>
          <w:color w:val="000000" w:themeColor="text1"/>
          <w:sz w:val="24"/>
          <w:szCs w:val="24"/>
        </w:rPr>
        <w:t>Junior</w:t>
      </w:r>
      <w:r w:rsidRPr="006D2E5E">
        <w:rPr>
          <w:rFonts w:ascii="Times New Roman" w:hAnsi="Times New Roman" w:cs="Times New Roman"/>
          <w:color w:val="000000" w:themeColor="text1"/>
          <w:sz w:val="24"/>
          <w:szCs w:val="24"/>
        </w:rPr>
        <w:t xml:space="preserve"> High School </w:t>
      </w:r>
      <w:r>
        <w:rPr>
          <w:rFonts w:ascii="Times New Roman" w:hAnsi="Times New Roman" w:cs="Times New Roman"/>
          <w:color w:val="000000" w:themeColor="text1"/>
          <w:sz w:val="24"/>
          <w:szCs w:val="24"/>
        </w:rPr>
        <w:t xml:space="preserve">18 </w:t>
      </w:r>
      <w:r w:rsidRPr="006D2E5E">
        <w:rPr>
          <w:rFonts w:ascii="Times New Roman" w:hAnsi="Times New Roman" w:cs="Times New Roman"/>
          <w:color w:val="000000" w:themeColor="text1"/>
          <w:sz w:val="24"/>
          <w:szCs w:val="24"/>
        </w:rPr>
        <w:t>Palembang</w:t>
      </w:r>
      <w:r w:rsidRPr="006D2E5E">
        <w:rPr>
          <w:rFonts w:ascii="Times New Roman" w:hAnsi="Times New Roman"/>
          <w:sz w:val="24"/>
          <w:szCs w:val="24"/>
        </w:rPr>
        <w:t>.</w:t>
      </w:r>
    </w:p>
    <w:p w:rsidR="008F575E" w:rsidRPr="006D2E5E" w:rsidRDefault="008F575E" w:rsidP="008F575E">
      <w:pPr>
        <w:spacing w:after="0" w:line="240" w:lineRule="auto"/>
        <w:ind w:firstLine="720"/>
        <w:jc w:val="both"/>
        <w:rPr>
          <w:rFonts w:ascii="Times New Roman" w:hAnsi="Times New Roman"/>
          <w:sz w:val="24"/>
          <w:szCs w:val="24"/>
        </w:rPr>
      </w:pPr>
    </w:p>
    <w:p w:rsidR="008F575E" w:rsidRPr="0052372C" w:rsidRDefault="008F575E" w:rsidP="008F575E">
      <w:pPr>
        <w:tabs>
          <w:tab w:val="left" w:pos="1134"/>
        </w:tabs>
        <w:spacing w:line="240" w:lineRule="auto"/>
        <w:ind w:left="1134" w:hanging="1134"/>
        <w:jc w:val="both"/>
        <w:rPr>
          <w:szCs w:val="24"/>
        </w:rPr>
      </w:pPr>
      <w:r w:rsidRPr="006D2E5E">
        <w:rPr>
          <w:rFonts w:ascii="Times New Roman" w:hAnsi="Times New Roman"/>
          <w:sz w:val="24"/>
          <w:szCs w:val="24"/>
        </w:rPr>
        <w:t>Keywords:</w:t>
      </w:r>
      <w:r>
        <w:rPr>
          <w:rFonts w:ascii="Times New Roman" w:hAnsi="Times New Roman"/>
          <w:sz w:val="24"/>
          <w:szCs w:val="24"/>
        </w:rPr>
        <w:tab/>
      </w:r>
      <w:r>
        <w:rPr>
          <w:rFonts w:ascii="Times New Roman" w:hAnsi="Times New Roman"/>
          <w:b/>
          <w:i/>
          <w:sz w:val="24"/>
          <w:szCs w:val="24"/>
        </w:rPr>
        <w:t>Summarizing Technique</w:t>
      </w:r>
      <w:r w:rsidRPr="006D2E5E">
        <w:rPr>
          <w:rFonts w:ascii="Times New Roman" w:hAnsi="Times New Roman"/>
          <w:b/>
          <w:i/>
          <w:sz w:val="24"/>
          <w:szCs w:val="24"/>
        </w:rPr>
        <w:t xml:space="preserve">, </w:t>
      </w:r>
      <w:r>
        <w:rPr>
          <w:rFonts w:ascii="Times New Roman" w:hAnsi="Times New Roman"/>
          <w:b/>
          <w:i/>
          <w:sz w:val="24"/>
          <w:szCs w:val="24"/>
        </w:rPr>
        <w:t>Reading Motivation</w:t>
      </w:r>
      <w:r w:rsidRPr="006D2E5E">
        <w:rPr>
          <w:rFonts w:ascii="Times New Roman" w:hAnsi="Times New Roman"/>
          <w:b/>
          <w:i/>
          <w:sz w:val="24"/>
          <w:szCs w:val="24"/>
        </w:rPr>
        <w:t xml:space="preserve">, </w:t>
      </w:r>
      <w:r>
        <w:rPr>
          <w:rFonts w:ascii="Times New Roman" w:hAnsi="Times New Roman"/>
          <w:b/>
          <w:i/>
          <w:sz w:val="24"/>
          <w:szCs w:val="24"/>
        </w:rPr>
        <w:t>Reading Comprehension Achievement</w:t>
      </w:r>
    </w:p>
    <w:p w:rsidR="00F71AEC" w:rsidRDefault="00F71AEC" w:rsidP="00F71AEC">
      <w:pPr>
        <w:rPr>
          <w:rFonts w:ascii="Arial" w:hAnsi="Arial" w:cs="Arial"/>
          <w:b/>
          <w:sz w:val="24"/>
          <w:szCs w:val="24"/>
        </w:rPr>
      </w:pPr>
      <w:bookmarkStart w:id="0" w:name="_GoBack"/>
      <w:bookmarkEnd w:id="0"/>
    </w:p>
    <w:sectPr w:rsidR="00F71AEC" w:rsidSect="00504F9C">
      <w:pgSz w:w="11907" w:h="16839" w:code="9"/>
      <w:pgMar w:top="2268" w:right="1701" w:bottom="1701" w:left="2268" w:header="708" w:footer="708" w:gutter="0"/>
      <w:pgNumType w:fmt="lowerRoman"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010" w:rsidRDefault="00845010" w:rsidP="002E237F">
      <w:pPr>
        <w:spacing w:after="0" w:line="240" w:lineRule="auto"/>
      </w:pPr>
      <w:r>
        <w:separator/>
      </w:r>
    </w:p>
  </w:endnote>
  <w:endnote w:type="continuationSeparator" w:id="0">
    <w:p w:rsidR="00845010" w:rsidRDefault="00845010" w:rsidP="002E2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010" w:rsidRDefault="00845010" w:rsidP="002E237F">
      <w:pPr>
        <w:spacing w:after="0" w:line="240" w:lineRule="auto"/>
      </w:pPr>
      <w:r>
        <w:separator/>
      </w:r>
    </w:p>
  </w:footnote>
  <w:footnote w:type="continuationSeparator" w:id="0">
    <w:p w:rsidR="00845010" w:rsidRDefault="00845010" w:rsidP="002E23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C638D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3219F2"/>
    <w:multiLevelType w:val="multilevel"/>
    <w:tmpl w:val="22F435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1890BB2"/>
    <w:multiLevelType w:val="multilevel"/>
    <w:tmpl w:val="D15E8A7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8932231"/>
    <w:multiLevelType w:val="multilevel"/>
    <w:tmpl w:val="C784929A"/>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09D6197A"/>
    <w:multiLevelType w:val="multilevel"/>
    <w:tmpl w:val="6F12684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0D7B46E3"/>
    <w:multiLevelType w:val="multilevel"/>
    <w:tmpl w:val="53F2BB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4DE4633"/>
    <w:multiLevelType w:val="multilevel"/>
    <w:tmpl w:val="95E858C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61E2890"/>
    <w:multiLevelType w:val="multilevel"/>
    <w:tmpl w:val="C80AA6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upperLetter"/>
      <w:lvlText w:val="%3."/>
      <w:lvlJc w:val="left"/>
      <w:pPr>
        <w:ind w:left="3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19EF29F4"/>
    <w:multiLevelType w:val="multilevel"/>
    <w:tmpl w:val="414699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1E5151A8"/>
    <w:multiLevelType w:val="multilevel"/>
    <w:tmpl w:val="ADC61966"/>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1E7D5757"/>
    <w:multiLevelType w:val="hybridMultilevel"/>
    <w:tmpl w:val="FB801696"/>
    <w:lvl w:ilvl="0" w:tplc="04210009">
      <w:start w:val="1"/>
      <w:numFmt w:val="bullet"/>
      <w:lvlText w:val=""/>
      <w:lvlJc w:val="left"/>
      <w:rPr>
        <w:rFonts w:ascii="Wingdings" w:hAnsi="Wingdings" w:hint="default"/>
        <w:color w:val="000000"/>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11">
    <w:nsid w:val="20A8061C"/>
    <w:multiLevelType w:val="multilevel"/>
    <w:tmpl w:val="36FA7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32E6058"/>
    <w:multiLevelType w:val="multilevel"/>
    <w:tmpl w:val="9FCC069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284F14E9"/>
    <w:multiLevelType w:val="multilevel"/>
    <w:tmpl w:val="DF9CFD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2EF76FD0"/>
    <w:multiLevelType w:val="multilevel"/>
    <w:tmpl w:val="9F3E93D0"/>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314E279E"/>
    <w:multiLevelType w:val="multilevel"/>
    <w:tmpl w:val="0B343A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0EA14D5"/>
    <w:multiLevelType w:val="multilevel"/>
    <w:tmpl w:val="E70099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3B6529D"/>
    <w:multiLevelType w:val="multilevel"/>
    <w:tmpl w:val="271011B4"/>
    <w:lvl w:ilvl="0">
      <w:start w:val="1"/>
      <w:numFmt w:val="decimal"/>
      <w:lvlText w:val="%1."/>
      <w:lvlJc w:val="left"/>
      <w:pPr>
        <w:ind w:left="720" w:hanging="360"/>
      </w:pPr>
    </w:lvl>
    <w:lvl w:ilvl="1">
      <w:start w:val="32"/>
      <w:numFmt w:val="decimal"/>
      <w:lvlText w:val="%2"/>
      <w:lvlJc w:val="left"/>
      <w:pPr>
        <w:ind w:left="1440" w:hanging="360"/>
      </w:pPr>
    </w:lvl>
    <w:lvl w:ilvl="2">
      <w:start w:val="1"/>
      <w:numFmt w:val="lowerLetter"/>
      <w:lvlText w:val="%3."/>
      <w:lvlJc w:val="left"/>
      <w:pPr>
        <w:ind w:left="72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nsid w:val="50F47814"/>
    <w:multiLevelType w:val="multilevel"/>
    <w:tmpl w:val="D91A73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4377C62"/>
    <w:multiLevelType w:val="multilevel"/>
    <w:tmpl w:val="F9189F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7757D35"/>
    <w:multiLevelType w:val="multilevel"/>
    <w:tmpl w:val="7AC07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78F5BF5"/>
    <w:multiLevelType w:val="multilevel"/>
    <w:tmpl w:val="1376EA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57E40D3F"/>
    <w:multiLevelType w:val="multilevel"/>
    <w:tmpl w:val="980EF59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5B9778D4"/>
    <w:multiLevelType w:val="multilevel"/>
    <w:tmpl w:val="7CE85E3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5EBD458B"/>
    <w:multiLevelType w:val="multilevel"/>
    <w:tmpl w:val="4378DCE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96F10F5"/>
    <w:multiLevelType w:val="multilevel"/>
    <w:tmpl w:val="77BE338E"/>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6B57374B"/>
    <w:multiLevelType w:val="hybridMultilevel"/>
    <w:tmpl w:val="516AB5DC"/>
    <w:lvl w:ilvl="0" w:tplc="04210019">
      <w:start w:val="6"/>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73D4206"/>
    <w:multiLevelType w:val="multilevel"/>
    <w:tmpl w:val="61BAA9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3"/>
  </w:num>
  <w:num w:numId="3">
    <w:abstractNumId w:val="25"/>
  </w:num>
  <w:num w:numId="4">
    <w:abstractNumId w:val="6"/>
  </w:num>
  <w:num w:numId="5">
    <w:abstractNumId w:val="2"/>
  </w:num>
  <w:num w:numId="6">
    <w:abstractNumId w:val="22"/>
  </w:num>
  <w:num w:numId="7">
    <w:abstractNumId w:val="23"/>
  </w:num>
  <w:num w:numId="8">
    <w:abstractNumId w:val="14"/>
  </w:num>
  <w:num w:numId="9">
    <w:abstractNumId w:val="11"/>
  </w:num>
  <w:num w:numId="10">
    <w:abstractNumId w:val="5"/>
  </w:num>
  <w:num w:numId="11">
    <w:abstractNumId w:val="3"/>
  </w:num>
  <w:num w:numId="12">
    <w:abstractNumId w:val="16"/>
  </w:num>
  <w:num w:numId="13">
    <w:abstractNumId w:val="8"/>
  </w:num>
  <w:num w:numId="14">
    <w:abstractNumId w:val="17"/>
  </w:num>
  <w:num w:numId="15">
    <w:abstractNumId w:val="15"/>
  </w:num>
  <w:num w:numId="16">
    <w:abstractNumId w:val="19"/>
  </w:num>
  <w:num w:numId="17">
    <w:abstractNumId w:val="18"/>
  </w:num>
  <w:num w:numId="18">
    <w:abstractNumId w:val="27"/>
  </w:num>
  <w:num w:numId="19">
    <w:abstractNumId w:val="12"/>
  </w:num>
  <w:num w:numId="20">
    <w:abstractNumId w:val="20"/>
  </w:num>
  <w:num w:numId="21">
    <w:abstractNumId w:val="1"/>
  </w:num>
  <w:num w:numId="22">
    <w:abstractNumId w:val="24"/>
  </w:num>
  <w:num w:numId="23">
    <w:abstractNumId w:val="9"/>
  </w:num>
  <w:num w:numId="24">
    <w:abstractNumId w:val="21"/>
  </w:num>
  <w:num w:numId="25">
    <w:abstractNumId w:val="7"/>
  </w:num>
  <w:num w:numId="26">
    <w:abstractNumId w:val="26"/>
  </w:num>
  <w:num w:numId="27">
    <w:abstractNumId w:val="1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37F"/>
    <w:rsid w:val="00074E35"/>
    <w:rsid w:val="000751DD"/>
    <w:rsid w:val="0009122E"/>
    <w:rsid w:val="000D2B90"/>
    <w:rsid w:val="000E1E4D"/>
    <w:rsid w:val="00104327"/>
    <w:rsid w:val="00110450"/>
    <w:rsid w:val="00142DB7"/>
    <w:rsid w:val="00170A5C"/>
    <w:rsid w:val="001924C2"/>
    <w:rsid w:val="001F1197"/>
    <w:rsid w:val="002033FE"/>
    <w:rsid w:val="002B60B4"/>
    <w:rsid w:val="002E237F"/>
    <w:rsid w:val="0031166F"/>
    <w:rsid w:val="0032194D"/>
    <w:rsid w:val="003468C3"/>
    <w:rsid w:val="0037328C"/>
    <w:rsid w:val="00470FE2"/>
    <w:rsid w:val="00494BCB"/>
    <w:rsid w:val="004B03A5"/>
    <w:rsid w:val="0050003C"/>
    <w:rsid w:val="00504F9C"/>
    <w:rsid w:val="005475A7"/>
    <w:rsid w:val="005747B7"/>
    <w:rsid w:val="005813D3"/>
    <w:rsid w:val="006912B4"/>
    <w:rsid w:val="006918A9"/>
    <w:rsid w:val="00707075"/>
    <w:rsid w:val="007361F1"/>
    <w:rsid w:val="007405BF"/>
    <w:rsid w:val="00792526"/>
    <w:rsid w:val="00845010"/>
    <w:rsid w:val="008C3839"/>
    <w:rsid w:val="008F56B3"/>
    <w:rsid w:val="008F575E"/>
    <w:rsid w:val="009645E2"/>
    <w:rsid w:val="009A0EB5"/>
    <w:rsid w:val="009A20D0"/>
    <w:rsid w:val="009A62A3"/>
    <w:rsid w:val="00A05A38"/>
    <w:rsid w:val="00A538D9"/>
    <w:rsid w:val="00A65D81"/>
    <w:rsid w:val="00A71375"/>
    <w:rsid w:val="00B504BD"/>
    <w:rsid w:val="00B54C0C"/>
    <w:rsid w:val="00BD40F7"/>
    <w:rsid w:val="00C06F3D"/>
    <w:rsid w:val="00C35927"/>
    <w:rsid w:val="00C46604"/>
    <w:rsid w:val="00C93623"/>
    <w:rsid w:val="00CF2222"/>
    <w:rsid w:val="00CF7AAE"/>
    <w:rsid w:val="00D1020B"/>
    <w:rsid w:val="00D218AF"/>
    <w:rsid w:val="00D33E19"/>
    <w:rsid w:val="00D51101"/>
    <w:rsid w:val="00D625A7"/>
    <w:rsid w:val="00DD165F"/>
    <w:rsid w:val="00E339C0"/>
    <w:rsid w:val="00EA7AF9"/>
    <w:rsid w:val="00ED4182"/>
    <w:rsid w:val="00F71AEC"/>
    <w:rsid w:val="00FB24EB"/>
    <w:rsid w:val="00FF6F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F3D"/>
  </w:style>
  <w:style w:type="paragraph" w:styleId="Heading1">
    <w:name w:val="heading 1"/>
    <w:basedOn w:val="Normal1"/>
    <w:next w:val="Normal1"/>
    <w:rsid w:val="002E237F"/>
    <w:pPr>
      <w:keepNext/>
      <w:keepLines/>
      <w:spacing w:before="480" w:after="120"/>
      <w:outlineLvl w:val="0"/>
    </w:pPr>
    <w:rPr>
      <w:b/>
      <w:sz w:val="48"/>
      <w:szCs w:val="48"/>
    </w:rPr>
  </w:style>
  <w:style w:type="paragraph" w:styleId="Heading2">
    <w:name w:val="heading 2"/>
    <w:basedOn w:val="Normal1"/>
    <w:next w:val="Normal1"/>
    <w:rsid w:val="002E237F"/>
    <w:pPr>
      <w:keepNext/>
      <w:keepLines/>
      <w:spacing w:before="360" w:after="80"/>
      <w:outlineLvl w:val="1"/>
    </w:pPr>
    <w:rPr>
      <w:b/>
      <w:sz w:val="36"/>
      <w:szCs w:val="36"/>
    </w:rPr>
  </w:style>
  <w:style w:type="paragraph" w:styleId="Heading3">
    <w:name w:val="heading 3"/>
    <w:basedOn w:val="Normal1"/>
    <w:next w:val="Normal1"/>
    <w:rsid w:val="002E237F"/>
    <w:pPr>
      <w:keepNext/>
      <w:keepLines/>
      <w:spacing w:before="280" w:after="80"/>
      <w:outlineLvl w:val="2"/>
    </w:pPr>
    <w:rPr>
      <w:b/>
      <w:sz w:val="28"/>
      <w:szCs w:val="28"/>
    </w:rPr>
  </w:style>
  <w:style w:type="paragraph" w:styleId="Heading4">
    <w:name w:val="heading 4"/>
    <w:basedOn w:val="Normal1"/>
    <w:next w:val="Normal1"/>
    <w:rsid w:val="002E237F"/>
    <w:pPr>
      <w:keepNext/>
      <w:keepLines/>
      <w:spacing w:before="240" w:after="40"/>
      <w:outlineLvl w:val="3"/>
    </w:pPr>
    <w:rPr>
      <w:b/>
      <w:sz w:val="24"/>
      <w:szCs w:val="24"/>
    </w:rPr>
  </w:style>
  <w:style w:type="paragraph" w:styleId="Heading5">
    <w:name w:val="heading 5"/>
    <w:basedOn w:val="Normal1"/>
    <w:next w:val="Normal1"/>
    <w:rsid w:val="002E237F"/>
    <w:pPr>
      <w:keepNext/>
      <w:keepLines/>
      <w:spacing w:before="220" w:after="40"/>
      <w:outlineLvl w:val="4"/>
    </w:pPr>
    <w:rPr>
      <w:b/>
    </w:rPr>
  </w:style>
  <w:style w:type="paragraph" w:styleId="Heading6">
    <w:name w:val="heading 6"/>
    <w:basedOn w:val="Normal1"/>
    <w:next w:val="Normal1"/>
    <w:rsid w:val="002E237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E237F"/>
  </w:style>
  <w:style w:type="paragraph" w:styleId="Title">
    <w:name w:val="Title"/>
    <w:basedOn w:val="Normal1"/>
    <w:next w:val="Normal1"/>
    <w:rsid w:val="002E237F"/>
    <w:pPr>
      <w:keepNext/>
      <w:keepLines/>
      <w:spacing w:before="480" w:after="120"/>
    </w:pPr>
    <w:rPr>
      <w:b/>
      <w:sz w:val="72"/>
      <w:szCs w:val="72"/>
    </w:rPr>
  </w:style>
  <w:style w:type="paragraph" w:styleId="Subtitle">
    <w:name w:val="Subtitle"/>
    <w:basedOn w:val="Normal1"/>
    <w:next w:val="Normal1"/>
    <w:rsid w:val="002E237F"/>
    <w:pPr>
      <w:keepNext/>
      <w:keepLines/>
      <w:spacing w:before="360" w:after="80"/>
    </w:pPr>
    <w:rPr>
      <w:rFonts w:ascii="Georgia" w:eastAsia="Georgia" w:hAnsi="Georgia" w:cs="Georgia"/>
      <w:i/>
      <w:color w:val="666666"/>
      <w:sz w:val="48"/>
      <w:szCs w:val="48"/>
    </w:rPr>
  </w:style>
  <w:style w:type="table" w:customStyle="1" w:styleId="a">
    <w:basedOn w:val="TableNormal"/>
    <w:rsid w:val="002E237F"/>
    <w:pPr>
      <w:spacing w:after="0" w:line="240" w:lineRule="auto"/>
    </w:pPr>
    <w:tblPr>
      <w:tblStyleRowBandSize w:val="1"/>
      <w:tblStyleColBandSize w:val="1"/>
      <w:tblCellMar>
        <w:left w:w="0" w:type="dxa"/>
        <w:right w:w="0" w:type="dxa"/>
      </w:tblCellMar>
    </w:tblPr>
  </w:style>
  <w:style w:type="table" w:customStyle="1" w:styleId="a0">
    <w:basedOn w:val="TableNormal"/>
    <w:rsid w:val="002E237F"/>
    <w:pPr>
      <w:spacing w:after="0" w:line="240" w:lineRule="auto"/>
    </w:pPr>
    <w:tblPr>
      <w:tblStyleRowBandSize w:val="1"/>
      <w:tblStyleColBandSize w:val="1"/>
      <w:tblCellMar>
        <w:left w:w="0" w:type="dxa"/>
        <w:right w:w="0" w:type="dxa"/>
      </w:tblCellMar>
    </w:tblPr>
  </w:style>
  <w:style w:type="table" w:customStyle="1" w:styleId="a1">
    <w:basedOn w:val="TableNormal"/>
    <w:rsid w:val="002E237F"/>
    <w:pPr>
      <w:spacing w:after="0" w:line="240" w:lineRule="auto"/>
    </w:pPr>
    <w:tblPr>
      <w:tblStyleRowBandSize w:val="1"/>
      <w:tblStyleColBandSize w:val="1"/>
      <w:tblCellMar>
        <w:left w:w="0" w:type="dxa"/>
        <w:right w:w="0" w:type="dxa"/>
      </w:tblCellMar>
    </w:tblPr>
  </w:style>
  <w:style w:type="table" w:customStyle="1" w:styleId="a2">
    <w:basedOn w:val="TableNormal"/>
    <w:rsid w:val="002E237F"/>
    <w:pPr>
      <w:spacing w:after="0" w:line="240" w:lineRule="auto"/>
    </w:pPr>
    <w:tblPr>
      <w:tblStyleRowBandSize w:val="1"/>
      <w:tblStyleColBandSize w:val="1"/>
      <w:tblCellMar>
        <w:left w:w="0" w:type="dxa"/>
        <w:right w:w="0" w:type="dxa"/>
      </w:tblCellMar>
    </w:tblPr>
  </w:style>
  <w:style w:type="table" w:customStyle="1" w:styleId="a3">
    <w:basedOn w:val="TableNormal"/>
    <w:rsid w:val="002E237F"/>
    <w:pPr>
      <w:spacing w:after="0" w:line="240" w:lineRule="auto"/>
    </w:pPr>
    <w:tblPr>
      <w:tblStyleRowBandSize w:val="1"/>
      <w:tblStyleColBandSize w:val="1"/>
      <w:tblCellMar>
        <w:left w:w="0" w:type="dxa"/>
        <w:right w:w="0" w:type="dxa"/>
      </w:tblCellMar>
    </w:tblPr>
  </w:style>
  <w:style w:type="table" w:customStyle="1" w:styleId="a4">
    <w:basedOn w:val="TableNormal"/>
    <w:rsid w:val="002E237F"/>
    <w:pPr>
      <w:spacing w:after="0" w:line="240" w:lineRule="auto"/>
    </w:pPr>
    <w:tblPr>
      <w:tblStyleRowBandSize w:val="1"/>
      <w:tblStyleColBandSize w:val="1"/>
      <w:tblCellMar>
        <w:left w:w="0" w:type="dxa"/>
        <w:right w:w="0" w:type="dxa"/>
      </w:tblCellMar>
    </w:tblPr>
  </w:style>
  <w:style w:type="table" w:customStyle="1" w:styleId="a5">
    <w:basedOn w:val="TableNormal"/>
    <w:rsid w:val="002E237F"/>
    <w:pPr>
      <w:spacing w:after="0" w:line="240" w:lineRule="auto"/>
    </w:pPr>
    <w:tblPr>
      <w:tblStyleRowBandSize w:val="1"/>
      <w:tblStyleColBandSize w:val="1"/>
      <w:tblCellMar>
        <w:left w:w="0" w:type="dxa"/>
        <w:right w:w="0" w:type="dxa"/>
      </w:tblCellMar>
    </w:tblPr>
  </w:style>
  <w:style w:type="table" w:customStyle="1" w:styleId="a6">
    <w:basedOn w:val="TableNormal"/>
    <w:rsid w:val="002E237F"/>
    <w:pPr>
      <w:spacing w:after="0" w:line="240" w:lineRule="auto"/>
    </w:pPr>
    <w:tblPr>
      <w:tblStyleRowBandSize w:val="1"/>
      <w:tblStyleColBandSize w:val="1"/>
      <w:tblCellMar>
        <w:left w:w="0" w:type="dxa"/>
        <w:right w:w="0" w:type="dxa"/>
      </w:tblCellMar>
    </w:tblPr>
  </w:style>
  <w:style w:type="table" w:customStyle="1" w:styleId="a7">
    <w:basedOn w:val="TableNormal"/>
    <w:rsid w:val="002E237F"/>
    <w:pPr>
      <w:spacing w:after="0" w:line="240" w:lineRule="auto"/>
    </w:pPr>
    <w:tblPr>
      <w:tblStyleRowBandSize w:val="1"/>
      <w:tblStyleColBandSize w:val="1"/>
      <w:tblCellMar>
        <w:left w:w="0" w:type="dxa"/>
        <w:right w:w="0" w:type="dxa"/>
      </w:tblCellMar>
    </w:tblPr>
  </w:style>
  <w:style w:type="table" w:customStyle="1" w:styleId="a8">
    <w:basedOn w:val="TableNormal"/>
    <w:rsid w:val="002E237F"/>
    <w:pPr>
      <w:spacing w:after="0" w:line="240" w:lineRule="auto"/>
    </w:pPr>
    <w:tblPr>
      <w:tblStyleRowBandSize w:val="1"/>
      <w:tblStyleColBandSize w:val="1"/>
      <w:tblCellMar>
        <w:left w:w="0" w:type="dxa"/>
        <w:right w:w="0" w:type="dxa"/>
      </w:tblCellMar>
    </w:tblPr>
  </w:style>
  <w:style w:type="table" w:customStyle="1" w:styleId="a9">
    <w:basedOn w:val="TableNormal"/>
    <w:rsid w:val="002E237F"/>
    <w:pPr>
      <w:spacing w:after="0" w:line="240" w:lineRule="auto"/>
    </w:pPr>
    <w:tblPr>
      <w:tblStyleRowBandSize w:val="1"/>
      <w:tblStyleColBandSize w:val="1"/>
      <w:tblCellMar>
        <w:left w:w="0" w:type="dxa"/>
        <w:right w:w="0" w:type="dxa"/>
      </w:tblCellMar>
    </w:tblPr>
  </w:style>
  <w:style w:type="table" w:customStyle="1" w:styleId="aa">
    <w:basedOn w:val="TableNormal"/>
    <w:rsid w:val="002E237F"/>
    <w:pPr>
      <w:spacing w:after="0" w:line="240" w:lineRule="auto"/>
    </w:pPr>
    <w:tblPr>
      <w:tblStyleRowBandSize w:val="1"/>
      <w:tblStyleColBandSize w:val="1"/>
      <w:tblCellMar>
        <w:left w:w="0" w:type="dxa"/>
        <w:right w:w="0" w:type="dxa"/>
      </w:tblCellMar>
    </w:tblPr>
  </w:style>
  <w:style w:type="table" w:customStyle="1" w:styleId="ab">
    <w:basedOn w:val="TableNormal"/>
    <w:rsid w:val="002E237F"/>
    <w:pPr>
      <w:spacing w:after="0" w:line="240" w:lineRule="auto"/>
    </w:pPr>
    <w:tblPr>
      <w:tblStyleRowBandSize w:val="1"/>
      <w:tblStyleColBandSize w:val="1"/>
      <w:tblCellMar>
        <w:left w:w="0" w:type="dxa"/>
        <w:right w:w="0" w:type="dxa"/>
      </w:tblCellMar>
    </w:tblPr>
  </w:style>
  <w:style w:type="table" w:customStyle="1" w:styleId="ac">
    <w:basedOn w:val="TableNormal"/>
    <w:rsid w:val="002E237F"/>
    <w:pPr>
      <w:spacing w:after="0" w:line="240" w:lineRule="auto"/>
    </w:pPr>
    <w:tblPr>
      <w:tblStyleRowBandSize w:val="1"/>
      <w:tblStyleColBandSize w:val="1"/>
      <w:tblCellMar>
        <w:left w:w="0" w:type="dxa"/>
        <w:right w:w="0" w:type="dxa"/>
      </w:tblCellMar>
    </w:tblPr>
  </w:style>
  <w:style w:type="table" w:customStyle="1" w:styleId="ad">
    <w:basedOn w:val="TableNormal"/>
    <w:rsid w:val="002E237F"/>
    <w:pPr>
      <w:spacing w:after="0" w:line="240" w:lineRule="auto"/>
    </w:pPr>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574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B7"/>
    <w:rPr>
      <w:rFonts w:ascii="Tahoma" w:hAnsi="Tahoma" w:cs="Tahoma"/>
      <w:sz w:val="16"/>
      <w:szCs w:val="16"/>
    </w:rPr>
  </w:style>
  <w:style w:type="paragraph" w:styleId="Header">
    <w:name w:val="header"/>
    <w:basedOn w:val="Normal"/>
    <w:link w:val="HeaderChar"/>
    <w:uiPriority w:val="99"/>
    <w:unhideWhenUsed/>
    <w:rsid w:val="00170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A5C"/>
  </w:style>
  <w:style w:type="paragraph" w:styleId="Footer">
    <w:name w:val="footer"/>
    <w:basedOn w:val="Normal"/>
    <w:link w:val="FooterChar"/>
    <w:uiPriority w:val="99"/>
    <w:unhideWhenUsed/>
    <w:rsid w:val="00170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A5C"/>
  </w:style>
  <w:style w:type="paragraph" w:styleId="ListParagraph">
    <w:name w:val="List Paragraph"/>
    <w:aliases w:val="Body of text,List Paragraph1,Medium Grid 1 - Accent 21,Body of text+1,Body of text+2,Body of text+3,List Paragraph11,Heading 11,Colorful List - Accent 11"/>
    <w:basedOn w:val="Normal"/>
    <w:link w:val="ListParagraphChar"/>
    <w:uiPriority w:val="34"/>
    <w:qFormat/>
    <w:rsid w:val="008F56B3"/>
    <w:pPr>
      <w:ind w:left="720"/>
      <w:contextualSpacing/>
    </w:pPr>
    <w:rPr>
      <w:rFonts w:asciiTheme="minorHAnsi" w:eastAsia="Times New Roman" w:hAnsiTheme="minorHAnsi" w:cs="Times New Roman"/>
      <w:lang w:eastAsia="en-US"/>
    </w:rPr>
  </w:style>
  <w:style w:type="character" w:customStyle="1" w:styleId="ListParagraphChar">
    <w:name w:val="List Paragraph Char"/>
    <w:aliases w:val="Body of text Char,List Paragraph1 Char,Medium Grid 1 - Accent 21 Char,Body of text+1 Char,Body of text+2 Char,Body of text+3 Char,List Paragraph11 Char,Heading 11 Char,Colorful List - Accent 11 Char"/>
    <w:basedOn w:val="DefaultParagraphFont"/>
    <w:link w:val="ListParagraph"/>
    <w:uiPriority w:val="34"/>
    <w:qFormat/>
    <w:locked/>
    <w:rsid w:val="008F56B3"/>
    <w:rPr>
      <w:rFonts w:asciiTheme="minorHAnsi" w:eastAsia="Times New Roman" w:hAnsiTheme="minorHAnsi" w:cs="Times New Roman"/>
      <w:lang w:eastAsia="en-US"/>
    </w:rPr>
  </w:style>
  <w:style w:type="character" w:customStyle="1" w:styleId="hvr">
    <w:name w:val="hvr"/>
    <w:basedOn w:val="DefaultParagraphFont"/>
    <w:qFormat/>
    <w:rsid w:val="00F71A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F3D"/>
  </w:style>
  <w:style w:type="paragraph" w:styleId="Heading1">
    <w:name w:val="heading 1"/>
    <w:basedOn w:val="Normal1"/>
    <w:next w:val="Normal1"/>
    <w:rsid w:val="002E237F"/>
    <w:pPr>
      <w:keepNext/>
      <w:keepLines/>
      <w:spacing w:before="480" w:after="120"/>
      <w:outlineLvl w:val="0"/>
    </w:pPr>
    <w:rPr>
      <w:b/>
      <w:sz w:val="48"/>
      <w:szCs w:val="48"/>
    </w:rPr>
  </w:style>
  <w:style w:type="paragraph" w:styleId="Heading2">
    <w:name w:val="heading 2"/>
    <w:basedOn w:val="Normal1"/>
    <w:next w:val="Normal1"/>
    <w:rsid w:val="002E237F"/>
    <w:pPr>
      <w:keepNext/>
      <w:keepLines/>
      <w:spacing w:before="360" w:after="80"/>
      <w:outlineLvl w:val="1"/>
    </w:pPr>
    <w:rPr>
      <w:b/>
      <w:sz w:val="36"/>
      <w:szCs w:val="36"/>
    </w:rPr>
  </w:style>
  <w:style w:type="paragraph" w:styleId="Heading3">
    <w:name w:val="heading 3"/>
    <w:basedOn w:val="Normal1"/>
    <w:next w:val="Normal1"/>
    <w:rsid w:val="002E237F"/>
    <w:pPr>
      <w:keepNext/>
      <w:keepLines/>
      <w:spacing w:before="280" w:after="80"/>
      <w:outlineLvl w:val="2"/>
    </w:pPr>
    <w:rPr>
      <w:b/>
      <w:sz w:val="28"/>
      <w:szCs w:val="28"/>
    </w:rPr>
  </w:style>
  <w:style w:type="paragraph" w:styleId="Heading4">
    <w:name w:val="heading 4"/>
    <w:basedOn w:val="Normal1"/>
    <w:next w:val="Normal1"/>
    <w:rsid w:val="002E237F"/>
    <w:pPr>
      <w:keepNext/>
      <w:keepLines/>
      <w:spacing w:before="240" w:after="40"/>
      <w:outlineLvl w:val="3"/>
    </w:pPr>
    <w:rPr>
      <w:b/>
      <w:sz w:val="24"/>
      <w:szCs w:val="24"/>
    </w:rPr>
  </w:style>
  <w:style w:type="paragraph" w:styleId="Heading5">
    <w:name w:val="heading 5"/>
    <w:basedOn w:val="Normal1"/>
    <w:next w:val="Normal1"/>
    <w:rsid w:val="002E237F"/>
    <w:pPr>
      <w:keepNext/>
      <w:keepLines/>
      <w:spacing w:before="220" w:after="40"/>
      <w:outlineLvl w:val="4"/>
    </w:pPr>
    <w:rPr>
      <w:b/>
    </w:rPr>
  </w:style>
  <w:style w:type="paragraph" w:styleId="Heading6">
    <w:name w:val="heading 6"/>
    <w:basedOn w:val="Normal1"/>
    <w:next w:val="Normal1"/>
    <w:rsid w:val="002E237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E237F"/>
  </w:style>
  <w:style w:type="paragraph" w:styleId="Title">
    <w:name w:val="Title"/>
    <w:basedOn w:val="Normal1"/>
    <w:next w:val="Normal1"/>
    <w:rsid w:val="002E237F"/>
    <w:pPr>
      <w:keepNext/>
      <w:keepLines/>
      <w:spacing w:before="480" w:after="120"/>
    </w:pPr>
    <w:rPr>
      <w:b/>
      <w:sz w:val="72"/>
      <w:szCs w:val="72"/>
    </w:rPr>
  </w:style>
  <w:style w:type="paragraph" w:styleId="Subtitle">
    <w:name w:val="Subtitle"/>
    <w:basedOn w:val="Normal1"/>
    <w:next w:val="Normal1"/>
    <w:rsid w:val="002E237F"/>
    <w:pPr>
      <w:keepNext/>
      <w:keepLines/>
      <w:spacing w:before="360" w:after="80"/>
    </w:pPr>
    <w:rPr>
      <w:rFonts w:ascii="Georgia" w:eastAsia="Georgia" w:hAnsi="Georgia" w:cs="Georgia"/>
      <w:i/>
      <w:color w:val="666666"/>
      <w:sz w:val="48"/>
      <w:szCs w:val="48"/>
    </w:rPr>
  </w:style>
  <w:style w:type="table" w:customStyle="1" w:styleId="a">
    <w:basedOn w:val="TableNormal"/>
    <w:rsid w:val="002E237F"/>
    <w:pPr>
      <w:spacing w:after="0" w:line="240" w:lineRule="auto"/>
    </w:pPr>
    <w:tblPr>
      <w:tblStyleRowBandSize w:val="1"/>
      <w:tblStyleColBandSize w:val="1"/>
      <w:tblCellMar>
        <w:left w:w="0" w:type="dxa"/>
        <w:right w:w="0" w:type="dxa"/>
      </w:tblCellMar>
    </w:tblPr>
  </w:style>
  <w:style w:type="table" w:customStyle="1" w:styleId="a0">
    <w:basedOn w:val="TableNormal"/>
    <w:rsid w:val="002E237F"/>
    <w:pPr>
      <w:spacing w:after="0" w:line="240" w:lineRule="auto"/>
    </w:pPr>
    <w:tblPr>
      <w:tblStyleRowBandSize w:val="1"/>
      <w:tblStyleColBandSize w:val="1"/>
      <w:tblCellMar>
        <w:left w:w="0" w:type="dxa"/>
        <w:right w:w="0" w:type="dxa"/>
      </w:tblCellMar>
    </w:tblPr>
  </w:style>
  <w:style w:type="table" w:customStyle="1" w:styleId="a1">
    <w:basedOn w:val="TableNormal"/>
    <w:rsid w:val="002E237F"/>
    <w:pPr>
      <w:spacing w:after="0" w:line="240" w:lineRule="auto"/>
    </w:pPr>
    <w:tblPr>
      <w:tblStyleRowBandSize w:val="1"/>
      <w:tblStyleColBandSize w:val="1"/>
      <w:tblCellMar>
        <w:left w:w="0" w:type="dxa"/>
        <w:right w:w="0" w:type="dxa"/>
      </w:tblCellMar>
    </w:tblPr>
  </w:style>
  <w:style w:type="table" w:customStyle="1" w:styleId="a2">
    <w:basedOn w:val="TableNormal"/>
    <w:rsid w:val="002E237F"/>
    <w:pPr>
      <w:spacing w:after="0" w:line="240" w:lineRule="auto"/>
    </w:pPr>
    <w:tblPr>
      <w:tblStyleRowBandSize w:val="1"/>
      <w:tblStyleColBandSize w:val="1"/>
      <w:tblCellMar>
        <w:left w:w="0" w:type="dxa"/>
        <w:right w:w="0" w:type="dxa"/>
      </w:tblCellMar>
    </w:tblPr>
  </w:style>
  <w:style w:type="table" w:customStyle="1" w:styleId="a3">
    <w:basedOn w:val="TableNormal"/>
    <w:rsid w:val="002E237F"/>
    <w:pPr>
      <w:spacing w:after="0" w:line="240" w:lineRule="auto"/>
    </w:pPr>
    <w:tblPr>
      <w:tblStyleRowBandSize w:val="1"/>
      <w:tblStyleColBandSize w:val="1"/>
      <w:tblCellMar>
        <w:left w:w="0" w:type="dxa"/>
        <w:right w:w="0" w:type="dxa"/>
      </w:tblCellMar>
    </w:tblPr>
  </w:style>
  <w:style w:type="table" w:customStyle="1" w:styleId="a4">
    <w:basedOn w:val="TableNormal"/>
    <w:rsid w:val="002E237F"/>
    <w:pPr>
      <w:spacing w:after="0" w:line="240" w:lineRule="auto"/>
    </w:pPr>
    <w:tblPr>
      <w:tblStyleRowBandSize w:val="1"/>
      <w:tblStyleColBandSize w:val="1"/>
      <w:tblCellMar>
        <w:left w:w="0" w:type="dxa"/>
        <w:right w:w="0" w:type="dxa"/>
      </w:tblCellMar>
    </w:tblPr>
  </w:style>
  <w:style w:type="table" w:customStyle="1" w:styleId="a5">
    <w:basedOn w:val="TableNormal"/>
    <w:rsid w:val="002E237F"/>
    <w:pPr>
      <w:spacing w:after="0" w:line="240" w:lineRule="auto"/>
    </w:pPr>
    <w:tblPr>
      <w:tblStyleRowBandSize w:val="1"/>
      <w:tblStyleColBandSize w:val="1"/>
      <w:tblCellMar>
        <w:left w:w="0" w:type="dxa"/>
        <w:right w:w="0" w:type="dxa"/>
      </w:tblCellMar>
    </w:tblPr>
  </w:style>
  <w:style w:type="table" w:customStyle="1" w:styleId="a6">
    <w:basedOn w:val="TableNormal"/>
    <w:rsid w:val="002E237F"/>
    <w:pPr>
      <w:spacing w:after="0" w:line="240" w:lineRule="auto"/>
    </w:pPr>
    <w:tblPr>
      <w:tblStyleRowBandSize w:val="1"/>
      <w:tblStyleColBandSize w:val="1"/>
      <w:tblCellMar>
        <w:left w:w="0" w:type="dxa"/>
        <w:right w:w="0" w:type="dxa"/>
      </w:tblCellMar>
    </w:tblPr>
  </w:style>
  <w:style w:type="table" w:customStyle="1" w:styleId="a7">
    <w:basedOn w:val="TableNormal"/>
    <w:rsid w:val="002E237F"/>
    <w:pPr>
      <w:spacing w:after="0" w:line="240" w:lineRule="auto"/>
    </w:pPr>
    <w:tblPr>
      <w:tblStyleRowBandSize w:val="1"/>
      <w:tblStyleColBandSize w:val="1"/>
      <w:tblCellMar>
        <w:left w:w="0" w:type="dxa"/>
        <w:right w:w="0" w:type="dxa"/>
      </w:tblCellMar>
    </w:tblPr>
  </w:style>
  <w:style w:type="table" w:customStyle="1" w:styleId="a8">
    <w:basedOn w:val="TableNormal"/>
    <w:rsid w:val="002E237F"/>
    <w:pPr>
      <w:spacing w:after="0" w:line="240" w:lineRule="auto"/>
    </w:pPr>
    <w:tblPr>
      <w:tblStyleRowBandSize w:val="1"/>
      <w:tblStyleColBandSize w:val="1"/>
      <w:tblCellMar>
        <w:left w:w="0" w:type="dxa"/>
        <w:right w:w="0" w:type="dxa"/>
      </w:tblCellMar>
    </w:tblPr>
  </w:style>
  <w:style w:type="table" w:customStyle="1" w:styleId="a9">
    <w:basedOn w:val="TableNormal"/>
    <w:rsid w:val="002E237F"/>
    <w:pPr>
      <w:spacing w:after="0" w:line="240" w:lineRule="auto"/>
    </w:pPr>
    <w:tblPr>
      <w:tblStyleRowBandSize w:val="1"/>
      <w:tblStyleColBandSize w:val="1"/>
      <w:tblCellMar>
        <w:left w:w="0" w:type="dxa"/>
        <w:right w:w="0" w:type="dxa"/>
      </w:tblCellMar>
    </w:tblPr>
  </w:style>
  <w:style w:type="table" w:customStyle="1" w:styleId="aa">
    <w:basedOn w:val="TableNormal"/>
    <w:rsid w:val="002E237F"/>
    <w:pPr>
      <w:spacing w:after="0" w:line="240" w:lineRule="auto"/>
    </w:pPr>
    <w:tblPr>
      <w:tblStyleRowBandSize w:val="1"/>
      <w:tblStyleColBandSize w:val="1"/>
      <w:tblCellMar>
        <w:left w:w="0" w:type="dxa"/>
        <w:right w:w="0" w:type="dxa"/>
      </w:tblCellMar>
    </w:tblPr>
  </w:style>
  <w:style w:type="table" w:customStyle="1" w:styleId="ab">
    <w:basedOn w:val="TableNormal"/>
    <w:rsid w:val="002E237F"/>
    <w:pPr>
      <w:spacing w:after="0" w:line="240" w:lineRule="auto"/>
    </w:pPr>
    <w:tblPr>
      <w:tblStyleRowBandSize w:val="1"/>
      <w:tblStyleColBandSize w:val="1"/>
      <w:tblCellMar>
        <w:left w:w="0" w:type="dxa"/>
        <w:right w:w="0" w:type="dxa"/>
      </w:tblCellMar>
    </w:tblPr>
  </w:style>
  <w:style w:type="table" w:customStyle="1" w:styleId="ac">
    <w:basedOn w:val="TableNormal"/>
    <w:rsid w:val="002E237F"/>
    <w:pPr>
      <w:spacing w:after="0" w:line="240" w:lineRule="auto"/>
    </w:pPr>
    <w:tblPr>
      <w:tblStyleRowBandSize w:val="1"/>
      <w:tblStyleColBandSize w:val="1"/>
      <w:tblCellMar>
        <w:left w:w="0" w:type="dxa"/>
        <w:right w:w="0" w:type="dxa"/>
      </w:tblCellMar>
    </w:tblPr>
  </w:style>
  <w:style w:type="table" w:customStyle="1" w:styleId="ad">
    <w:basedOn w:val="TableNormal"/>
    <w:rsid w:val="002E237F"/>
    <w:pPr>
      <w:spacing w:after="0" w:line="240" w:lineRule="auto"/>
    </w:pPr>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574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B7"/>
    <w:rPr>
      <w:rFonts w:ascii="Tahoma" w:hAnsi="Tahoma" w:cs="Tahoma"/>
      <w:sz w:val="16"/>
      <w:szCs w:val="16"/>
    </w:rPr>
  </w:style>
  <w:style w:type="paragraph" w:styleId="Header">
    <w:name w:val="header"/>
    <w:basedOn w:val="Normal"/>
    <w:link w:val="HeaderChar"/>
    <w:uiPriority w:val="99"/>
    <w:unhideWhenUsed/>
    <w:rsid w:val="00170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A5C"/>
  </w:style>
  <w:style w:type="paragraph" w:styleId="Footer">
    <w:name w:val="footer"/>
    <w:basedOn w:val="Normal"/>
    <w:link w:val="FooterChar"/>
    <w:uiPriority w:val="99"/>
    <w:unhideWhenUsed/>
    <w:rsid w:val="00170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A5C"/>
  </w:style>
  <w:style w:type="paragraph" w:styleId="ListParagraph">
    <w:name w:val="List Paragraph"/>
    <w:aliases w:val="Body of text,List Paragraph1,Medium Grid 1 - Accent 21,Body of text+1,Body of text+2,Body of text+3,List Paragraph11,Heading 11,Colorful List - Accent 11"/>
    <w:basedOn w:val="Normal"/>
    <w:link w:val="ListParagraphChar"/>
    <w:uiPriority w:val="34"/>
    <w:qFormat/>
    <w:rsid w:val="008F56B3"/>
    <w:pPr>
      <w:ind w:left="720"/>
      <w:contextualSpacing/>
    </w:pPr>
    <w:rPr>
      <w:rFonts w:asciiTheme="minorHAnsi" w:eastAsia="Times New Roman" w:hAnsiTheme="minorHAnsi" w:cs="Times New Roman"/>
      <w:lang w:eastAsia="en-US"/>
    </w:rPr>
  </w:style>
  <w:style w:type="character" w:customStyle="1" w:styleId="ListParagraphChar">
    <w:name w:val="List Paragraph Char"/>
    <w:aliases w:val="Body of text Char,List Paragraph1 Char,Medium Grid 1 - Accent 21 Char,Body of text+1 Char,Body of text+2 Char,Body of text+3 Char,List Paragraph11 Char,Heading 11 Char,Colorful List - Accent 11 Char"/>
    <w:basedOn w:val="DefaultParagraphFont"/>
    <w:link w:val="ListParagraph"/>
    <w:uiPriority w:val="34"/>
    <w:qFormat/>
    <w:locked/>
    <w:rsid w:val="008F56B3"/>
    <w:rPr>
      <w:rFonts w:asciiTheme="minorHAnsi" w:eastAsia="Times New Roman" w:hAnsiTheme="minorHAnsi" w:cs="Times New Roman"/>
      <w:lang w:eastAsia="en-US"/>
    </w:rPr>
  </w:style>
  <w:style w:type="character" w:customStyle="1" w:styleId="hvr">
    <w:name w:val="hvr"/>
    <w:basedOn w:val="DefaultParagraphFont"/>
    <w:qFormat/>
    <w:rsid w:val="00F71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Pelita Jaya Pratams</dc:creator>
  <cp:lastModifiedBy>Pelita Jaya Pratams</cp:lastModifiedBy>
  <cp:revision>2</cp:revision>
  <cp:lastPrinted>2024-07-05T08:28:00Z</cp:lastPrinted>
  <dcterms:created xsi:type="dcterms:W3CDTF">2024-07-06T02:32:00Z</dcterms:created>
  <dcterms:modified xsi:type="dcterms:W3CDTF">2024-07-06T02:32:00Z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6_1">
    <vt:lpwstr>http://www.zotero.org/styles/ieee</vt:lpwstr>
  </property>
  <property fmtid="{D5CDD505-2E9C-101B-9397-08002B2CF9AE}" pid="4" name="Mendeley Recent Style Id 7_1">
    <vt:lpwstr>http://www.zotero.org/styles/modern-humanities-research-association</vt:lpwstr>
  </property>
  <property fmtid="{D5CDD505-2E9C-101B-9397-08002B2CF9AE}" pid="5" name="Mendeley Recent Style Id 8_1">
    <vt:lpwstr>http://www.zotero.org/styles/modern-language-association</vt:lpwstr>
  </property>
  <property fmtid="{D5CDD505-2E9C-101B-9397-08002B2CF9AE}" pid="6" name="Mendeley Recent Style Id 9_1">
    <vt:lpwstr>http://www.zotero.org/styles/nature</vt:lpwstr>
  </property>
  <property fmtid="{D5CDD505-2E9C-101B-9397-08002B2CF9AE}" pid="7" name="Mendeley Recent Style Name 8_1">
    <vt:lpwstr>Modern Language Association 9th edition</vt:lpwstr>
  </property>
  <property fmtid="{D5CDD505-2E9C-101B-9397-08002B2CF9AE}" pid="8" name="Mendeley Recent Style Name 9_1">
    <vt:lpwstr>Nature</vt:lpwstr>
  </property>
  <property fmtid="{D5CDD505-2E9C-101B-9397-08002B2CF9AE}" pid="9" name="Mendeley Recent Style Name 6_1">
    <vt:lpwstr>IEEE</vt:lpwstr>
  </property>
  <property fmtid="{D5CDD505-2E9C-101B-9397-08002B2CF9AE}" pid="10" name="Mendeley Recent Style Name 7_1">
    <vt:lpwstr>Modern Humanities Research Association 3rd edition (note with bibliography)</vt:lpwstr>
  </property>
  <property fmtid="{D5CDD505-2E9C-101B-9397-08002B2CF9AE}" pid="11" name="Mendeley Citation Style_1">
    <vt:lpwstr>http://www.zotero.org/styles/apa</vt:lpwstr>
  </property>
  <property fmtid="{D5CDD505-2E9C-101B-9397-08002B2CF9AE}" pid="12" name="Mendeley Recent Style Name 0_1">
    <vt:lpwstr>American Medical Association 11th edition</vt:lpwstr>
  </property>
  <property fmtid="{D5CDD505-2E9C-101B-9397-08002B2CF9AE}" pid="13" name="Mendeley Recent Style Name 1_1">
    <vt:lpwstr>American Political Science Association</vt:lpwstr>
  </property>
  <property fmtid="{D5CDD505-2E9C-101B-9397-08002B2CF9AE}" pid="14" name="Mendeley Unique User Id_1">
    <vt:lpwstr>cbdc67e7-8956-3357-a3cf-6dc0cb0f5d1f</vt:lpwstr>
  </property>
  <property fmtid="{D5CDD505-2E9C-101B-9397-08002B2CF9AE}" pid="15" name="Mendeley Recent Style Name 4_1">
    <vt:lpwstr>Chicago Manual of Style 17th edition (author-date)</vt:lpwstr>
  </property>
  <property fmtid="{D5CDD505-2E9C-101B-9397-08002B2CF9AE}" pid="16" name="Mendeley Recent Style Name 5_1">
    <vt:lpwstr>Cite Them Right 12th edition - Harvard</vt:lpwstr>
  </property>
  <property fmtid="{D5CDD505-2E9C-101B-9397-08002B2CF9AE}" pid="17" name="Mendeley Recent Style Name 2_1">
    <vt:lpwstr>American Psychological Association 7th edition</vt:lpwstr>
  </property>
  <property fmtid="{D5CDD505-2E9C-101B-9397-08002B2CF9AE}" pid="18" name="Mendeley Recent Style Name 3_1">
    <vt:lpwstr>American Sociological Association 6th edition</vt:lpwstr>
  </property>
  <property fmtid="{D5CDD505-2E9C-101B-9397-08002B2CF9AE}" pid="19" name="Mendeley Recent Style Id 2_1">
    <vt:lpwstr>http://www.zotero.org/styles/apa</vt:lpwstr>
  </property>
  <property fmtid="{D5CDD505-2E9C-101B-9397-08002B2CF9AE}" pid="20" name="Mendeley Recent Style Id 3_1">
    <vt:lpwstr>http://www.zotero.org/styles/american-sociological-association</vt:lpwstr>
  </property>
  <property fmtid="{D5CDD505-2E9C-101B-9397-08002B2CF9AE}" pid="21" name="Mendeley Recent Style Id 4_1">
    <vt:lpwstr>http://www.zotero.org/styles/chicago-author-date</vt:lpwstr>
  </property>
  <property fmtid="{D5CDD505-2E9C-101B-9397-08002B2CF9AE}" pid="22" name="Mendeley Recent Style Id 5_1">
    <vt:lpwstr>http://www.zotero.org/styles/harvard-cite-them-right</vt:lpwstr>
  </property>
  <property fmtid="{D5CDD505-2E9C-101B-9397-08002B2CF9AE}" pid="23" name="Mendeley Recent Style Id 0_1">
    <vt:lpwstr>http://www.zotero.org/styles/american-medical-association</vt:lpwstr>
  </property>
  <property fmtid="{D5CDD505-2E9C-101B-9397-08002B2CF9AE}" pid="24" name="Mendeley Recent Style Id 1_1">
    <vt:lpwstr>http://www.zotero.org/styles/american-political-science-association</vt:lpwstr>
  </property>
</Properties>
</file>