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A1C12" w14:textId="4270B4CA" w:rsidR="00983B2A" w:rsidRPr="00025F3D" w:rsidRDefault="00983B2A" w:rsidP="00983B2A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025F3D">
        <w:rPr>
          <w:rFonts w:ascii="Times New Roman" w:hAnsi="Times New Roman"/>
          <w:b/>
          <w:bCs/>
          <w:sz w:val="24"/>
          <w:szCs w:val="24"/>
        </w:rPr>
        <w:t>ABSTRAK</w:t>
      </w:r>
    </w:p>
    <w:p w14:paraId="14139876" w14:textId="77777777" w:rsidR="00983B2A" w:rsidRPr="00293D84" w:rsidRDefault="00983B2A" w:rsidP="00983B2A">
      <w:pPr>
        <w:pStyle w:val="DaftarParagraf"/>
        <w:widowControl w:val="0"/>
        <w:autoSpaceDE w:val="0"/>
        <w:autoSpaceDN w:val="0"/>
        <w:spacing w:after="0" w:line="240" w:lineRule="auto"/>
        <w:ind w:left="0" w:right="28" w:firstLine="720"/>
        <w:jc w:val="both"/>
        <w:rPr>
          <w:rFonts w:ascii="Times New Roman" w:hAnsi="Times New Roman"/>
          <w:sz w:val="24"/>
          <w:szCs w:val="24"/>
        </w:rPr>
      </w:pPr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Ikan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patin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293D8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Pangasius </w:t>
      </w:r>
      <w:proofErr w:type="spellStart"/>
      <w:r w:rsidRPr="00293D84">
        <w:rPr>
          <w:rFonts w:ascii="Times New Roman" w:hAnsi="Times New Roman"/>
          <w:i/>
          <w:color w:val="000000" w:themeColor="text1"/>
          <w:sz w:val="24"/>
          <w:szCs w:val="24"/>
        </w:rPr>
        <w:t>hypophthalmus</w:t>
      </w:r>
      <w:proofErr w:type="spellEnd"/>
      <w:r w:rsidRPr="00293D84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merupakan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jenis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ikan air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tawar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telah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lama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diintroduks</w:t>
      </w:r>
      <w:r w:rsidRPr="00293D84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Thailand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ke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sejak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1972 (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Sunarma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, 2007).  Dari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ke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angka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produksi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ikan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patin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perkasa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di Indonesia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selalu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mengalami</w:t>
      </w:r>
      <w:proofErr w:type="spellEnd"/>
      <w:r w:rsidRPr="00293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color w:val="000000" w:themeColor="text1"/>
          <w:sz w:val="24"/>
          <w:szCs w:val="24"/>
        </w:rPr>
        <w:t>peningkatan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Metode </w:t>
      </w:r>
      <w:proofErr w:type="spellStart"/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>pengumpulan</w:t>
      </w:r>
      <w:proofErr w:type="spellEnd"/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data yang </w:t>
      </w:r>
      <w:proofErr w:type="spellStart"/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>digunakan</w:t>
      </w:r>
      <w:proofErr w:type="spellEnd"/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>yaitu</w:t>
      </w:r>
      <w:proofErr w:type="spellEnd"/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primer dan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sekunder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Adapun </w:t>
      </w:r>
      <w:proofErr w:type="spellStart"/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>kesimpulan</w:t>
      </w:r>
      <w:proofErr w:type="spellEnd"/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>nya</w:t>
      </w:r>
      <w:proofErr w:type="spellEnd"/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>adalah</w:t>
      </w:r>
      <w:proofErr w:type="spellEnd"/>
      <w:r w:rsidRPr="00293D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sz w:val="24"/>
          <w:szCs w:val="24"/>
        </w:rPr>
        <w:t>Pemijahan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 ikan </w:t>
      </w:r>
      <w:proofErr w:type="spellStart"/>
      <w:r w:rsidRPr="00293D84">
        <w:rPr>
          <w:rFonts w:ascii="Times New Roman" w:hAnsi="Times New Roman"/>
          <w:sz w:val="24"/>
          <w:szCs w:val="24"/>
        </w:rPr>
        <w:t>patin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sz w:val="24"/>
          <w:szCs w:val="24"/>
        </w:rPr>
        <w:t>perkasa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sz w:val="24"/>
          <w:szCs w:val="24"/>
        </w:rPr>
        <w:t>dilakukan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sz w:val="24"/>
          <w:szCs w:val="24"/>
        </w:rPr>
        <w:t>secara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sz w:val="24"/>
          <w:szCs w:val="24"/>
        </w:rPr>
        <w:t>buatan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sz w:val="24"/>
          <w:szCs w:val="24"/>
        </w:rPr>
        <w:t>dengan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sz w:val="24"/>
          <w:szCs w:val="24"/>
        </w:rPr>
        <w:t>penyuntikan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sz w:val="24"/>
          <w:szCs w:val="24"/>
        </w:rPr>
        <w:t>hormon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sz w:val="24"/>
          <w:szCs w:val="24"/>
        </w:rPr>
        <w:t>ovaprim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sz w:val="24"/>
          <w:szCs w:val="24"/>
        </w:rPr>
        <w:t>dengan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sz w:val="24"/>
          <w:szCs w:val="24"/>
        </w:rPr>
        <w:t>dosis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 0,5 ml/kg pada Jantan dan 0,7 ml/kg pada </w:t>
      </w:r>
      <w:proofErr w:type="spellStart"/>
      <w:r w:rsidRPr="00293D84">
        <w:rPr>
          <w:rFonts w:ascii="Times New Roman" w:hAnsi="Times New Roman"/>
          <w:sz w:val="24"/>
          <w:szCs w:val="24"/>
        </w:rPr>
        <w:t>betina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 w:rsidRPr="00293D84">
        <w:rPr>
          <w:rFonts w:ascii="Times New Roman" w:hAnsi="Times New Roman"/>
          <w:i/>
          <w:iCs/>
          <w:sz w:val="24"/>
          <w:szCs w:val="24"/>
        </w:rPr>
        <w:t>fekunditas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 rata-rata</w:t>
      </w:r>
      <w:r w:rsidRPr="00293D84">
        <w:rPr>
          <w:rFonts w:ascii="Times New Roman" w:hAnsi="Times New Roman"/>
          <w:iCs/>
          <w:kern w:val="2"/>
          <w:sz w:val="24"/>
          <w:szCs w:val="24"/>
        </w:rPr>
        <w:t xml:space="preserve"> 365.833</w:t>
      </w:r>
      <w:r w:rsidRPr="00293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sz w:val="24"/>
          <w:szCs w:val="24"/>
        </w:rPr>
        <w:t>butir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/kg </w:t>
      </w:r>
      <w:proofErr w:type="spellStart"/>
      <w:r w:rsidRPr="00293D84">
        <w:rPr>
          <w:rFonts w:ascii="Times New Roman" w:hAnsi="Times New Roman"/>
          <w:sz w:val="24"/>
          <w:szCs w:val="24"/>
        </w:rPr>
        <w:t>induk</w:t>
      </w:r>
      <w:proofErr w:type="spellEnd"/>
      <w:r w:rsidRPr="00293D84">
        <w:rPr>
          <w:rFonts w:ascii="Times New Roman" w:hAnsi="Times New Roman"/>
          <w:sz w:val="24"/>
          <w:szCs w:val="24"/>
        </w:rPr>
        <w:t xml:space="preserve">, </w:t>
      </w:r>
      <w:r w:rsidRPr="00293D84">
        <w:rPr>
          <w:rFonts w:ascii="Times New Roman" w:hAnsi="Times New Roman"/>
          <w:i/>
          <w:iCs/>
          <w:sz w:val="24"/>
          <w:szCs w:val="24"/>
        </w:rPr>
        <w:t>Fertilization Rate</w:t>
      </w:r>
      <w:r w:rsidRPr="00293D84">
        <w:rPr>
          <w:rFonts w:ascii="Times New Roman" w:hAnsi="Times New Roman"/>
          <w:sz w:val="24"/>
          <w:szCs w:val="24"/>
        </w:rPr>
        <w:t xml:space="preserve"> (FR) 80%, </w:t>
      </w:r>
      <w:r w:rsidRPr="00293D84">
        <w:rPr>
          <w:rFonts w:ascii="Times New Roman" w:hAnsi="Times New Roman"/>
          <w:i/>
          <w:iCs/>
          <w:sz w:val="24"/>
          <w:szCs w:val="24"/>
        </w:rPr>
        <w:t>hatching rate</w:t>
      </w:r>
      <w:r w:rsidRPr="00293D84">
        <w:rPr>
          <w:rFonts w:ascii="Times New Roman" w:hAnsi="Times New Roman"/>
          <w:sz w:val="24"/>
          <w:szCs w:val="24"/>
        </w:rPr>
        <w:t xml:space="preserve"> (HR) 71%.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Pergantian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air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dilakukan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pada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pagi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hari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cara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menyipon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air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sampai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½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air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akuarium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kemudian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menambahkan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air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baru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pengecekan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parameter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air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pemeliharaan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induk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yaitu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suhu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dan pH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Suhu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33°C dan pH 7-8.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Sedangkan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penetasan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telur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yaitu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3D84">
        <w:rPr>
          <w:rFonts w:ascii="Times New Roman" w:hAnsi="Times New Roman"/>
          <w:bCs/>
          <w:sz w:val="24"/>
          <w:szCs w:val="24"/>
        </w:rPr>
        <w:t>suhu</w:t>
      </w:r>
      <w:proofErr w:type="spellEnd"/>
      <w:r w:rsidRPr="00293D84">
        <w:rPr>
          <w:rFonts w:ascii="Times New Roman" w:hAnsi="Times New Roman"/>
          <w:bCs/>
          <w:sz w:val="24"/>
          <w:szCs w:val="24"/>
        </w:rPr>
        <w:t xml:space="preserve"> 29°C dan pH 7,5-8.</w:t>
      </w:r>
    </w:p>
    <w:p w14:paraId="4ECCAA01" w14:textId="77777777" w:rsidR="00983B2A" w:rsidRPr="00025F3D" w:rsidRDefault="00983B2A" w:rsidP="00983B2A">
      <w:pPr>
        <w:pStyle w:val="abstrak"/>
        <w:shd w:val="clear" w:color="auto" w:fill="FFFFFF"/>
        <w:spacing w:before="240" w:beforeAutospacing="0" w:after="240" w:afterAutospacing="0"/>
        <w:jc w:val="both"/>
      </w:pPr>
      <w:r w:rsidRPr="00025F3D">
        <w:rPr>
          <w:rStyle w:val="Kuat"/>
        </w:rPr>
        <w:t xml:space="preserve">Kata </w:t>
      </w:r>
      <w:proofErr w:type="spellStart"/>
      <w:r w:rsidRPr="00025F3D">
        <w:rPr>
          <w:rStyle w:val="Kuat"/>
        </w:rPr>
        <w:t>Kunci</w:t>
      </w:r>
      <w:proofErr w:type="spellEnd"/>
      <w:r w:rsidRPr="00025F3D">
        <w:rPr>
          <w:rStyle w:val="Kuat"/>
        </w:rPr>
        <w:t>: </w:t>
      </w:r>
      <w:r w:rsidRPr="00293D84">
        <w:t xml:space="preserve">Ikan Patin Perkasa, Teknik </w:t>
      </w:r>
      <w:proofErr w:type="spellStart"/>
      <w:r w:rsidRPr="00293D84">
        <w:t>Pembenihan</w:t>
      </w:r>
      <w:proofErr w:type="spellEnd"/>
      <w:r w:rsidRPr="00293D84">
        <w:t xml:space="preserve">, </w:t>
      </w:r>
      <w:proofErr w:type="spellStart"/>
      <w:r w:rsidRPr="00293D84">
        <w:t>Pemijahan</w:t>
      </w:r>
      <w:proofErr w:type="spellEnd"/>
      <w:r w:rsidRPr="00293D84">
        <w:t xml:space="preserve"> </w:t>
      </w:r>
      <w:proofErr w:type="spellStart"/>
      <w:r w:rsidRPr="00293D84">
        <w:t>Buatan</w:t>
      </w:r>
      <w:proofErr w:type="spellEnd"/>
    </w:p>
    <w:p w14:paraId="294B657F" w14:textId="77777777" w:rsidR="00434435" w:rsidRDefault="00434435" w:rsidP="00983B2A">
      <w:pPr>
        <w:jc w:val="both"/>
      </w:pPr>
    </w:p>
    <w:sectPr w:rsidR="00434435" w:rsidSect="00983B2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2A"/>
    <w:rsid w:val="00036628"/>
    <w:rsid w:val="00316A02"/>
    <w:rsid w:val="003D47C9"/>
    <w:rsid w:val="00434435"/>
    <w:rsid w:val="00983B2A"/>
    <w:rsid w:val="00F04407"/>
    <w:rsid w:val="00F21A40"/>
    <w:rsid w:val="00F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A4AA"/>
  <w15:chartTrackingRefBased/>
  <w15:docId w15:val="{ED6FE97D-A55A-413A-9208-DCC5F235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2A"/>
    <w:pPr>
      <w:spacing w:after="40" w:line="480" w:lineRule="auto"/>
    </w:pPr>
    <w:rPr>
      <w:rFonts w:ascii="Calibri" w:eastAsia="Calibri" w:hAnsi="Calibri" w:cs="Times New Roman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Kuat">
    <w:name w:val="Strong"/>
    <w:basedOn w:val="FontParagrafDefault"/>
    <w:uiPriority w:val="22"/>
    <w:qFormat/>
    <w:rsid w:val="00983B2A"/>
    <w:rPr>
      <w:b/>
      <w:bCs/>
    </w:rPr>
  </w:style>
  <w:style w:type="paragraph" w:customStyle="1" w:styleId="abstrak">
    <w:name w:val="abstrak"/>
    <w:basedOn w:val="Normal"/>
    <w:rsid w:val="00983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DaftarParagraf">
    <w:name w:val="List Paragraph"/>
    <w:aliases w:val="Body of text,Colorful List - Accent 11,List Paragraph1"/>
    <w:basedOn w:val="Normal"/>
    <w:link w:val="DaftarParagrafKAR"/>
    <w:uiPriority w:val="34"/>
    <w:qFormat/>
    <w:rsid w:val="00983B2A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DaftarParagrafKAR">
    <w:name w:val="Daftar Paragraf KAR"/>
    <w:aliases w:val="Body of text KAR,Colorful List - Accent 11 KAR,List Paragraph1 KAR"/>
    <w:basedOn w:val="FontParagrafDefault"/>
    <w:link w:val="DaftarParagraf"/>
    <w:uiPriority w:val="34"/>
    <w:qFormat/>
    <w:locked/>
    <w:rsid w:val="00983B2A"/>
    <w:rPr>
      <w:rFonts w:ascii="Calibri" w:eastAsia="Times New Roman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asti pradaniaty</dc:creator>
  <cp:keywords/>
  <dc:description/>
  <cp:lastModifiedBy>asti pradaniaty</cp:lastModifiedBy>
  <cp:revision>1</cp:revision>
  <dcterms:created xsi:type="dcterms:W3CDTF">2024-08-12T04:47:00Z</dcterms:created>
  <dcterms:modified xsi:type="dcterms:W3CDTF">2024-08-12T04:49:00Z</dcterms:modified>
</cp:coreProperties>
</file>