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spacing w:line="480" w:lineRule="auto" w:before="90"/>
        <w:ind w:left="588" w:right="114" w:firstLine="0"/>
        <w:jc w:val="both"/>
        <w:rPr>
          <w:b/>
          <w:sz w:val="24"/>
        </w:rPr>
      </w:pPr>
      <w:r>
        <w:rPr>
          <w:b/>
          <w:sz w:val="24"/>
        </w:rPr>
        <w:t>PENGARUH BUKU CERITA BERGAMBAR TERHADAP KEMAMPUAN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MEMBACA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PADA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ANAK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USIA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4-5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TAHUN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MATAHARI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PALEMBANG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before="0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SKRIPSI</w:t>
      </w:r>
    </w:p>
    <w:p>
      <w:pPr>
        <w:pStyle w:val="BodyText"/>
        <w:rPr>
          <w:b/>
        </w:rPr>
      </w:pPr>
    </w:p>
    <w:p>
      <w:pPr>
        <w:spacing w:before="0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Oleh</w:t>
      </w:r>
    </w:p>
    <w:p>
      <w:pPr>
        <w:pStyle w:val="BodyText"/>
        <w:spacing w:before="2"/>
        <w:rPr>
          <w:b/>
          <w:sz w:val="26"/>
        </w:rPr>
      </w:pPr>
    </w:p>
    <w:p>
      <w:pPr>
        <w:spacing w:before="0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Grace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Marthauly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Samosir</w:t>
      </w:r>
    </w:p>
    <w:p>
      <w:pPr>
        <w:pStyle w:val="BodyText"/>
        <w:spacing w:before="8"/>
        <w:rPr>
          <w:b/>
          <w:sz w:val="25"/>
        </w:rPr>
      </w:pPr>
    </w:p>
    <w:p>
      <w:pPr>
        <w:spacing w:before="0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Nomor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Induk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Mahasiswa 2018142020</w:t>
      </w:r>
    </w:p>
    <w:p>
      <w:pPr>
        <w:pStyle w:val="BodyText"/>
        <w:spacing w:before="5"/>
        <w:rPr>
          <w:b/>
          <w:sz w:val="26"/>
        </w:rPr>
      </w:pPr>
    </w:p>
    <w:p>
      <w:pPr>
        <w:spacing w:line="655" w:lineRule="auto" w:before="0"/>
        <w:ind w:left="592" w:right="1783" w:hanging="4"/>
        <w:jc w:val="left"/>
        <w:rPr>
          <w:b/>
          <w:sz w:val="24"/>
        </w:rPr>
      </w:pPr>
      <w:r>
        <w:rPr>
          <w:b/>
          <w:sz w:val="24"/>
        </w:rPr>
        <w:t>Program Studi Pendidikan Guru Pendidikan Anak Usia Dini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Jurusan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Ilmu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Pendidikan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1857375</wp:posOffset>
            </wp:positionH>
            <wp:positionV relativeFrom="paragraph">
              <wp:posOffset>185950</wp:posOffset>
            </wp:positionV>
            <wp:extent cx="1613862" cy="1563433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862" cy="1563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650" w:lineRule="auto" w:before="171"/>
        <w:ind w:left="588" w:right="724" w:firstLine="0"/>
        <w:jc w:val="left"/>
        <w:rPr>
          <w:b/>
          <w:sz w:val="24"/>
        </w:rPr>
      </w:pPr>
      <w:r>
        <w:rPr>
          <w:b/>
          <w:sz w:val="24"/>
        </w:rPr>
        <w:t>FAKULTAS KEGURUAN DAN ILMU PENDIDIKANUNIVERSITAS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PGRI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PALEMBANG</w:t>
      </w:r>
    </w:p>
    <w:p>
      <w:pPr>
        <w:spacing w:before="5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2022</w:t>
      </w:r>
    </w:p>
    <w:p>
      <w:pPr>
        <w:spacing w:after="0"/>
        <w:jc w:val="left"/>
        <w:rPr>
          <w:sz w:val="24"/>
        </w:rPr>
        <w:sectPr>
          <w:type w:val="continuous"/>
          <w:pgSz w:w="11920" w:h="16840"/>
          <w:pgMar w:top="1600" w:bottom="280" w:left="1680" w:right="16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8"/>
        </w:rPr>
      </w:pPr>
    </w:p>
    <w:p>
      <w:pPr>
        <w:spacing w:before="90"/>
        <w:ind w:left="740" w:right="306" w:firstLine="0"/>
        <w:jc w:val="center"/>
        <w:rPr>
          <w:b/>
          <w:sz w:val="24"/>
        </w:rPr>
      </w:pPr>
      <w:r>
        <w:rPr>
          <w:b/>
          <w:sz w:val="24"/>
        </w:rPr>
        <w:t>PENGARUH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BUKU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CERITA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BERGAMBAR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TERHADAP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KEMAMPUAN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MEMBACA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PADA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ANAK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USIA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4-5 TAHUN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TK</w:t>
      </w:r>
    </w:p>
    <w:p>
      <w:pPr>
        <w:spacing w:before="1"/>
        <w:ind w:left="735" w:right="306" w:firstLine="0"/>
        <w:jc w:val="center"/>
        <w:rPr>
          <w:b/>
          <w:sz w:val="24"/>
        </w:rPr>
      </w:pPr>
      <w:r>
        <w:rPr>
          <w:b/>
          <w:sz w:val="24"/>
        </w:rPr>
        <w:t>MATAHARI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PALEMBANG</w:t>
      </w:r>
    </w:p>
    <w:p>
      <w:pPr>
        <w:pStyle w:val="BodyText"/>
        <w:rPr>
          <w:b/>
        </w:rPr>
      </w:pPr>
    </w:p>
    <w:p>
      <w:pPr>
        <w:spacing w:before="0"/>
        <w:ind w:left="740" w:right="301" w:firstLine="0"/>
        <w:jc w:val="center"/>
        <w:rPr>
          <w:b/>
          <w:sz w:val="24"/>
        </w:rPr>
      </w:pPr>
      <w:r>
        <w:rPr>
          <w:b/>
          <w:sz w:val="24"/>
        </w:rPr>
        <w:t>Oleh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:</w:t>
      </w:r>
    </w:p>
    <w:p>
      <w:pPr>
        <w:pStyle w:val="BodyText"/>
        <w:rPr>
          <w:b/>
        </w:rPr>
      </w:pPr>
    </w:p>
    <w:p>
      <w:pPr>
        <w:spacing w:before="0"/>
        <w:ind w:left="2825" w:right="2388" w:firstLine="0"/>
        <w:jc w:val="center"/>
        <w:rPr>
          <w:b/>
          <w:sz w:val="24"/>
        </w:rPr>
      </w:pPr>
      <w:r>
        <w:rPr>
          <w:b/>
          <w:sz w:val="24"/>
        </w:rPr>
        <w:t>GRACE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MARTHAULY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SAMOSIR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NIM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2018142020</w:t>
      </w:r>
    </w:p>
    <w:p>
      <w:pPr>
        <w:pStyle w:val="BodyText"/>
        <w:rPr>
          <w:b/>
        </w:rPr>
      </w:pPr>
    </w:p>
    <w:p>
      <w:pPr>
        <w:spacing w:before="0"/>
        <w:ind w:left="740" w:right="306" w:firstLine="0"/>
        <w:jc w:val="center"/>
        <w:rPr>
          <w:b/>
          <w:sz w:val="24"/>
        </w:rPr>
      </w:pPr>
      <w:r>
        <w:rPr>
          <w:b/>
          <w:sz w:val="24"/>
        </w:rPr>
        <w:t>ABSTRAK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ind w:left="548" w:right="106" w:firstLine="720"/>
        <w:jc w:val="both"/>
      </w:pPr>
      <w:r>
        <w:rPr/>
        <w:t>Penelitian ini bertujuan untuk mengetahui pengaruh buku cerita bergambar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membaca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4-5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TK</w:t>
      </w:r>
      <w:r>
        <w:rPr>
          <w:spacing w:val="60"/>
        </w:rPr>
        <w:t> </w:t>
      </w:r>
      <w:r>
        <w:rPr/>
        <w:t>Matahari</w:t>
      </w:r>
      <w:r>
        <w:rPr>
          <w:spacing w:val="1"/>
        </w:rPr>
        <w:t> </w:t>
      </w:r>
      <w:r>
        <w:rPr/>
        <w:t>Palembang. Ditemukan beberapa masalah yaitu ada 11 anak yang belum mampu atau</w:t>
      </w:r>
      <w:r>
        <w:rPr>
          <w:spacing w:val="1"/>
        </w:rPr>
        <w:t> </w:t>
      </w:r>
      <w:r>
        <w:rPr/>
        <w:t>kesulitan mengenal huruf, kesulitan membedakan simbol, dan kesulitan membedakan</w:t>
      </w:r>
      <w:r>
        <w:rPr>
          <w:spacing w:val="-57"/>
        </w:rPr>
        <w:t> </w:t>
      </w:r>
      <w:r>
        <w:rPr/>
        <w:t>huruf “b-d, p-q, w-m, n-u” untuk membaca, media pembelajaran melalui buku cerita</w:t>
      </w:r>
      <w:r>
        <w:rPr>
          <w:spacing w:val="1"/>
        </w:rPr>
        <w:t> </w:t>
      </w:r>
      <w:r>
        <w:rPr/>
        <w:t>diduga</w:t>
      </w:r>
      <w:r>
        <w:rPr>
          <w:spacing w:val="1"/>
        </w:rPr>
        <w:t> </w:t>
      </w:r>
      <w:r>
        <w:rPr/>
        <w:t>dapat mengubah</w:t>
      </w:r>
      <w:r>
        <w:rPr>
          <w:spacing w:val="1"/>
        </w:rPr>
        <w:t> </w:t>
      </w:r>
      <w:r>
        <w:rPr/>
        <w:t>kemampuan membaca</w:t>
      </w:r>
      <w:r>
        <w:rPr>
          <w:spacing w:val="1"/>
        </w:rPr>
        <w:t> </w:t>
      </w:r>
      <w:r>
        <w:rPr/>
        <w:t>anak. Populasi</w:t>
      </w:r>
      <w:r>
        <w:rPr>
          <w:spacing w:val="1"/>
        </w:rPr>
        <w:t> </w:t>
      </w:r>
      <w:r>
        <w:rPr/>
        <w:t>berjumlah</w:t>
      </w:r>
      <w:r>
        <w:rPr>
          <w:spacing w:val="1"/>
        </w:rPr>
        <w:t> </w:t>
      </w:r>
      <w:r>
        <w:rPr/>
        <w:t>33</w:t>
      </w:r>
      <w:r>
        <w:rPr>
          <w:spacing w:val="60"/>
        </w:rPr>
        <w:t> </w:t>
      </w:r>
      <w:r>
        <w:rPr/>
        <w:t>orang</w:t>
      </w:r>
      <w:r>
        <w:rPr>
          <w:spacing w:val="-58"/>
        </w:rPr>
        <w:t> </w:t>
      </w:r>
      <w:r>
        <w:rPr/>
        <w:t>dan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4-5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kelas</w:t>
      </w:r>
      <w:r>
        <w:rPr>
          <w:spacing w:val="1"/>
        </w:rPr>
        <w:t> </w:t>
      </w:r>
      <w:r>
        <w:rPr/>
        <w:t>B1</w:t>
      </w:r>
      <w:r>
        <w:rPr>
          <w:spacing w:val="1"/>
        </w:rPr>
        <w:t> </w:t>
      </w:r>
      <w:r>
        <w:rPr/>
        <w:t>berjumlah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orang.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Pra-Experimental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One-Group</w:t>
      </w:r>
      <w:r>
        <w:rPr>
          <w:spacing w:val="1"/>
        </w:rPr>
        <w:t> </w:t>
      </w:r>
      <w:r>
        <w:rPr/>
        <w:t>Pretest-Posttest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Tes</w:t>
      </w:r>
      <w:r>
        <w:rPr>
          <w:spacing w:val="1"/>
        </w:rPr>
        <w:t> </w:t>
      </w:r>
      <w:r>
        <w:rPr/>
        <w:t>lisan,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Tes</w:t>
      </w:r>
      <w:r>
        <w:rPr>
          <w:spacing w:val="1"/>
        </w:rPr>
        <w:t> </w:t>
      </w:r>
      <w:r>
        <w:rPr/>
        <w:t>perbuatan.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menunjukkan</w:t>
      </w:r>
      <w:r>
        <w:rPr>
          <w:spacing w:val="-57"/>
        </w:rPr>
        <w:t> </w:t>
      </w:r>
      <w:r>
        <w:rPr/>
        <w:t>bahwa pengujian hasil nilai t hitung &gt; t tabel atau 13,721 &gt; 2,201 berarti tolak Ho dan</w:t>
      </w:r>
      <w:r>
        <w:rPr>
          <w:spacing w:val="-57"/>
        </w:rPr>
        <w:t> </w:t>
      </w:r>
      <w:r>
        <w:rPr/>
        <w:t>diterima Ha, adapun nilai rata-rata posttest kemampuan membaca anak kelas 77,25</w:t>
      </w:r>
      <w:r>
        <w:rPr>
          <w:spacing w:val="1"/>
        </w:rPr>
        <w:t> </w:t>
      </w:r>
      <w:r>
        <w:rPr/>
        <w:t>(sesuai) sedangkan nilai rata- rata prestest 36,167 (tidak sesuai). Grafik penjelasan</w:t>
      </w:r>
      <w:r>
        <w:rPr>
          <w:spacing w:val="1"/>
        </w:rPr>
        <w:t> </w:t>
      </w:r>
      <w:r>
        <w:rPr/>
        <w:t>melalui kemampuan membaca anak rata-rata 41 orang. Dengan memiliki kesempatan</w:t>
      </w:r>
      <w:r>
        <w:rPr>
          <w:spacing w:val="1"/>
        </w:rPr>
        <w:t> </w:t>
      </w:r>
      <w:r>
        <w:rPr/>
        <w:t>membaca anak dapat ditugas dengan menggunakan media buku cerita bergambar ini,</w:t>
      </w:r>
      <w:r>
        <w:rPr>
          <w:spacing w:val="1"/>
        </w:rPr>
        <w:t> </w:t>
      </w:r>
      <w:r>
        <w:rPr/>
        <w:t>sedangka guru dapat lebih banyak memanfaatkan gambar cerita bergambar salah</w:t>
      </w:r>
      <w:r>
        <w:rPr>
          <w:spacing w:val="1"/>
        </w:rPr>
        <w:t> </w:t>
      </w:r>
      <w:r>
        <w:rPr/>
        <w:t>satunya buku cerita</w:t>
      </w:r>
    </w:p>
    <w:p>
      <w:pPr>
        <w:pStyle w:val="BodyText"/>
        <w:spacing w:before="1"/>
      </w:pPr>
    </w:p>
    <w:p>
      <w:pPr>
        <w:pStyle w:val="BodyText"/>
        <w:ind w:left="548"/>
      </w:pPr>
      <w:r>
        <w:rPr>
          <w:b/>
        </w:rPr>
        <w:t>Kata</w:t>
      </w:r>
      <w:r>
        <w:rPr>
          <w:b/>
          <w:spacing w:val="-3"/>
        </w:rPr>
        <w:t> </w:t>
      </w:r>
      <w:r>
        <w:rPr>
          <w:b/>
        </w:rPr>
        <w:t>Kunci</w:t>
      </w:r>
      <w:r>
        <w:rPr>
          <w:b/>
          <w:spacing w:val="-3"/>
        </w:rPr>
        <w:t> </w:t>
      </w:r>
      <w:r>
        <w:rPr>
          <w:b/>
        </w:rPr>
        <w:t>:</w:t>
      </w:r>
      <w:r>
        <w:rPr>
          <w:b/>
          <w:spacing w:val="-1"/>
        </w:rPr>
        <w:t> </w:t>
      </w:r>
      <w:r>
        <w:rPr/>
        <w:t>Buku</w:t>
      </w:r>
      <w:r>
        <w:rPr>
          <w:spacing w:val="-3"/>
        </w:rPr>
        <w:t> </w:t>
      </w:r>
      <w:r>
        <w:rPr/>
        <w:t>Cerita</w:t>
      </w:r>
      <w:r>
        <w:rPr>
          <w:spacing w:val="-2"/>
        </w:rPr>
        <w:t> </w:t>
      </w:r>
      <w:r>
        <w:rPr/>
        <w:t>Bergambar,</w:t>
      </w:r>
      <w:r>
        <w:rPr>
          <w:spacing w:val="-2"/>
        </w:rPr>
        <w:t> </w:t>
      </w:r>
      <w:r>
        <w:rPr/>
        <w:t>Kemampuan</w:t>
      </w:r>
      <w:r>
        <w:rPr>
          <w:spacing w:val="-3"/>
        </w:rPr>
        <w:t> </w:t>
      </w:r>
      <w:r>
        <w:rPr/>
        <w:t>Membaca</w:t>
      </w:r>
      <w:r>
        <w:rPr>
          <w:spacing w:val="-1"/>
        </w:rPr>
        <w:t> </w:t>
      </w:r>
      <w:r>
        <w:rPr/>
        <w:t>dan</w:t>
      </w:r>
      <w:r>
        <w:rPr>
          <w:spacing w:val="-3"/>
        </w:rPr>
        <w:t> </w:t>
      </w:r>
      <w:r>
        <w:rPr/>
        <w:t>Anak</w:t>
      </w:r>
      <w:r>
        <w:rPr>
          <w:spacing w:val="-3"/>
        </w:rPr>
        <w:t> </w:t>
      </w:r>
      <w:r>
        <w:rPr/>
        <w:t>Usia</w:t>
      </w:r>
      <w:r>
        <w:rPr>
          <w:spacing w:val="-1"/>
        </w:rPr>
        <w:t> </w:t>
      </w:r>
      <w:r>
        <w:rPr/>
        <w:t>Dini</w:t>
      </w:r>
    </w:p>
    <w:sectPr>
      <w:pgSz w:w="12240" w:h="15840"/>
      <w:pgMar w:top="1500" w:bottom="280" w:left="172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dcterms:created xsi:type="dcterms:W3CDTF">2023-02-07T07:00:15Z</dcterms:created>
  <dcterms:modified xsi:type="dcterms:W3CDTF">2023-02-07T07:00:15Z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2023-02-07T00:00:00Z</vt:filetime>
  </property>
</Properties>
</file>