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643A" w:rsidRDefault="0053643A" w:rsidP="0053643A">
      <w:pPr>
        <w:spacing w:line="360" w:lineRule="auto"/>
        <w:jc w:val="center"/>
        <w:rPr>
          <w:b/>
          <w:sz w:val="28"/>
          <w:szCs w:val="28"/>
          <w:lang w:val="id-ID"/>
        </w:rPr>
      </w:pPr>
      <w:r>
        <w:rPr>
          <w:b/>
          <w:sz w:val="28"/>
          <w:szCs w:val="28"/>
        </w:rPr>
        <w:t>U</w:t>
      </w:r>
      <w:r>
        <w:rPr>
          <w:b/>
          <w:sz w:val="28"/>
          <w:szCs w:val="28"/>
          <w:lang w:val="id-ID"/>
        </w:rPr>
        <w:t>paya</w:t>
      </w:r>
      <w:r>
        <w:rPr>
          <w:b/>
          <w:sz w:val="28"/>
          <w:szCs w:val="28"/>
        </w:rPr>
        <w:t xml:space="preserve"> G</w:t>
      </w:r>
      <w:r>
        <w:rPr>
          <w:b/>
          <w:sz w:val="28"/>
          <w:szCs w:val="28"/>
          <w:lang w:val="id-ID"/>
        </w:rPr>
        <w:t>uru</w:t>
      </w:r>
      <w:r>
        <w:rPr>
          <w:b/>
          <w:sz w:val="28"/>
          <w:szCs w:val="28"/>
        </w:rPr>
        <w:t xml:space="preserve"> B</w:t>
      </w:r>
      <w:r>
        <w:rPr>
          <w:b/>
          <w:sz w:val="28"/>
          <w:szCs w:val="28"/>
          <w:lang w:val="id-ID"/>
        </w:rPr>
        <w:t>imbingan</w:t>
      </w:r>
      <w:r>
        <w:rPr>
          <w:b/>
          <w:sz w:val="28"/>
          <w:szCs w:val="28"/>
        </w:rPr>
        <w:t xml:space="preserve"> D</w:t>
      </w:r>
      <w:r>
        <w:rPr>
          <w:b/>
          <w:sz w:val="28"/>
          <w:szCs w:val="28"/>
          <w:lang w:val="id-ID"/>
        </w:rPr>
        <w:t>an</w:t>
      </w:r>
      <w:r>
        <w:rPr>
          <w:b/>
          <w:sz w:val="28"/>
          <w:szCs w:val="28"/>
        </w:rPr>
        <w:t xml:space="preserve"> K</w:t>
      </w:r>
      <w:r>
        <w:rPr>
          <w:b/>
          <w:sz w:val="28"/>
          <w:szCs w:val="28"/>
          <w:lang w:val="id-ID"/>
        </w:rPr>
        <w:t>onseling</w:t>
      </w:r>
      <w:r>
        <w:rPr>
          <w:b/>
          <w:sz w:val="28"/>
          <w:szCs w:val="28"/>
        </w:rPr>
        <w:t xml:space="preserve"> D</w:t>
      </w:r>
      <w:r>
        <w:rPr>
          <w:b/>
          <w:sz w:val="28"/>
          <w:szCs w:val="28"/>
          <w:lang w:val="id-ID"/>
        </w:rPr>
        <w:t>alam</w:t>
      </w:r>
      <w:r>
        <w:rPr>
          <w:b/>
          <w:sz w:val="28"/>
          <w:szCs w:val="28"/>
        </w:rPr>
        <w:t xml:space="preserve"> M</w:t>
      </w:r>
      <w:r>
        <w:rPr>
          <w:b/>
          <w:sz w:val="28"/>
          <w:szCs w:val="28"/>
          <w:lang w:val="id-ID"/>
        </w:rPr>
        <w:t>embantu</w:t>
      </w:r>
      <w:r>
        <w:rPr>
          <w:b/>
          <w:sz w:val="28"/>
          <w:szCs w:val="28"/>
        </w:rPr>
        <w:t xml:space="preserve"> MENGATASI KESULITAN BELAJAR SISWA MELALUI </w:t>
      </w:r>
      <w:r>
        <w:rPr>
          <w:b/>
          <w:i/>
          <w:sz w:val="28"/>
          <w:szCs w:val="28"/>
        </w:rPr>
        <w:t xml:space="preserve">ZOOM MEETING </w:t>
      </w:r>
      <w:r>
        <w:rPr>
          <w:b/>
          <w:sz w:val="28"/>
          <w:szCs w:val="28"/>
        </w:rPr>
        <w:t>DI SMA YKPP PENDOPO</w:t>
      </w:r>
    </w:p>
    <w:p w:rsidR="0053643A" w:rsidRPr="00F84CD4" w:rsidRDefault="0053643A" w:rsidP="0053643A">
      <w:pPr>
        <w:spacing w:line="360" w:lineRule="auto"/>
        <w:ind w:left="142" w:right="449"/>
        <w:jc w:val="center"/>
        <w:rPr>
          <w:b/>
          <w:sz w:val="24"/>
          <w:szCs w:val="24"/>
          <w:lang w:val="id-ID"/>
        </w:rPr>
      </w:pPr>
      <w:r w:rsidRPr="00F84CD4">
        <w:rPr>
          <w:b/>
          <w:sz w:val="24"/>
          <w:szCs w:val="24"/>
          <w:lang w:val="id-ID"/>
        </w:rPr>
        <w:t>ABSTRAK</w:t>
      </w:r>
    </w:p>
    <w:p w:rsidR="0053643A" w:rsidRPr="00F84CD4" w:rsidRDefault="0053643A" w:rsidP="0053643A">
      <w:pPr>
        <w:ind w:right="-1"/>
        <w:jc w:val="both"/>
        <w:rPr>
          <w:sz w:val="24"/>
          <w:szCs w:val="24"/>
          <w:lang w:val="id-ID"/>
        </w:rPr>
      </w:pPr>
      <w:r w:rsidRPr="00F84CD4">
        <w:rPr>
          <w:sz w:val="24"/>
          <w:szCs w:val="24"/>
          <w:lang w:val="id-ID"/>
        </w:rPr>
        <w:t xml:space="preserve">Penelitian ini bertujuan untuk mengetahui bagaimana upaya guru bimbingan dan konseling dalam membantu mengatasi kesulitan belajar siswa melalui </w:t>
      </w:r>
      <w:r w:rsidRPr="00F84CD4">
        <w:rPr>
          <w:i/>
          <w:sz w:val="24"/>
          <w:szCs w:val="24"/>
          <w:lang w:val="id-ID"/>
        </w:rPr>
        <w:t>zoom meeting</w:t>
      </w:r>
      <w:r w:rsidRPr="00F84CD4">
        <w:rPr>
          <w:sz w:val="24"/>
          <w:szCs w:val="24"/>
          <w:lang w:val="id-ID"/>
        </w:rPr>
        <w:t xml:space="preserve"> di SMA Ykpp Pendopo. Subjek dalam penelitian ini adalah 2 Pendidik yang terdiri dari Guru Bimbingan dan Konseling dan Guru Mata Pelajaran dan Sampel di dalam penelitian ini adalah 9 perserta didik. Metode penelitian yang digunakan kualitatif dengan jenis penelitian fenomenologis, metode ini diartikan ditujukan untuk memahami fenomena yang dialami oleh subjek peneliti. Analisis data kualitatif dilakukan secara interaktif dan berlangsung terus menerus sampai tuntas. Analisis data yang digunakan peneliti adalah analisis data model Miles Huberman yang meliputi reduksi data, </w:t>
      </w:r>
      <w:r w:rsidRPr="00F84CD4">
        <w:rPr>
          <w:i/>
          <w:sz w:val="24"/>
          <w:szCs w:val="24"/>
          <w:lang w:val="id-ID"/>
        </w:rPr>
        <w:t>display</w:t>
      </w:r>
      <w:r w:rsidRPr="00F84CD4">
        <w:rPr>
          <w:sz w:val="24"/>
          <w:szCs w:val="24"/>
          <w:lang w:val="id-ID"/>
        </w:rPr>
        <w:t xml:space="preserve"> data, penarikan kesimpulan dan verifikasi. Hasil penelitian dan pembahasan, bahwa kesulitan belajar siswa memberikan dampak negatif terhadap kesulitan belajar siswa pada dasarnya perserta didik sebenarnya mampu untuk belajar. Fenomena kesulitan belajar merupakan salah satu yang menjadi dampak terhadap prestasi belajar perserta didik menjadi rendah baik yang datang dari diri sendiri maupun lingkungan terdekat perserta didik. Penyebab kesulitan belajar yang dialami perserta didik dapat dipengaruhi oleh motivasi belajar perserta didik yang rendah. Kesulitan belajar ini tidak selalu disebab</w:t>
      </w:r>
      <w:bookmarkStart w:id="0" w:name="_GoBack"/>
      <w:bookmarkEnd w:id="0"/>
      <w:r w:rsidRPr="00F84CD4">
        <w:rPr>
          <w:sz w:val="24"/>
          <w:szCs w:val="24"/>
          <w:lang w:val="id-ID"/>
        </w:rPr>
        <w:t>kan karena faktor inteligensi yang rendah ( kelainan mental ), akan tetapi dapat juga disebabkan oleh faktor – faktor non – intelegensi. Dengan demikian, IQ yang tinggi belum tentu menjamin mendapatkam keberhasilan belajar.</w:t>
      </w:r>
    </w:p>
    <w:p w:rsidR="0053643A" w:rsidRPr="00F84CD4" w:rsidRDefault="0053643A" w:rsidP="0053643A">
      <w:pPr>
        <w:ind w:right="449"/>
        <w:jc w:val="both"/>
        <w:rPr>
          <w:sz w:val="24"/>
          <w:szCs w:val="24"/>
          <w:lang w:val="id-ID"/>
        </w:rPr>
      </w:pPr>
      <w:r w:rsidRPr="00F84CD4">
        <w:rPr>
          <w:sz w:val="24"/>
          <w:szCs w:val="24"/>
          <w:lang w:val="id-ID"/>
        </w:rPr>
        <w:t>Kata kunci : Guru Bimbingan dan Konseling, Kesulitan Belajar.</w:t>
      </w:r>
    </w:p>
    <w:p w:rsidR="00F36B8A" w:rsidRDefault="00F36B8A" w:rsidP="0053643A"/>
    <w:sectPr w:rsidR="00F36B8A" w:rsidSect="0053643A">
      <w:pgSz w:w="11907" w:h="16840" w:code="9"/>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643A"/>
    <w:rsid w:val="0053643A"/>
    <w:rsid w:val="005679F7"/>
    <w:rsid w:val="00F36B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480"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643A"/>
    <w:pPr>
      <w:spacing w:line="240" w:lineRule="auto"/>
      <w:jc w:val="left"/>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480"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643A"/>
    <w:pPr>
      <w:spacing w:line="240" w:lineRule="auto"/>
      <w:jc w:val="left"/>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261</Words>
  <Characters>1494</Characters>
  <Application>Microsoft Office Word</Application>
  <DocSecurity>0</DocSecurity>
  <Lines>12</Lines>
  <Paragraphs>3</Paragraphs>
  <ScaleCrop>false</ScaleCrop>
  <Company>home</Company>
  <LinksUpToDate>false</LinksUpToDate>
  <CharactersWithSpaces>1752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1</cp:revision>
  <dcterms:created xsi:type="dcterms:W3CDTF">2022-01-17T02:54:00Z</dcterms:created>
  <dcterms:modified xsi:type="dcterms:W3CDTF">2022-01-17T02:56:00Z</dcterms:modified>
</cp:coreProperties>
</file>