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9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02DB9">
        <w:rPr>
          <w:rFonts w:asciiTheme="majorBidi" w:hAnsiTheme="majorBidi" w:cstheme="majorBidi"/>
          <w:b/>
          <w:bCs/>
          <w:sz w:val="24"/>
          <w:szCs w:val="24"/>
        </w:rPr>
        <w:t>SEMIOTIK DALAM TRADISI KAWIN MASSAL MASYARAKAT DESA SERDANG KECAMATAN TOBOALI KABUPATEN BANGKA SELATAN KEPULAUAN BANGKA BELITUNG</w:t>
      </w:r>
    </w:p>
    <w:p w:rsidR="0036150A" w:rsidRPr="0036150A" w:rsidRDefault="0036150A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C6779" w:rsidRPr="0036150A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6150A">
        <w:rPr>
          <w:rFonts w:asciiTheme="majorBidi" w:hAnsiTheme="majorBidi" w:cstheme="majorBidi"/>
          <w:b/>
          <w:bCs/>
          <w:sz w:val="24"/>
          <w:szCs w:val="24"/>
          <w:lang w:val="id-ID"/>
        </w:rPr>
        <w:t>ANGGUN SUKMARANI</w:t>
      </w:r>
    </w:p>
    <w:p w:rsidR="002C6779" w:rsidRPr="0036150A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6150A">
        <w:rPr>
          <w:rFonts w:asciiTheme="majorBidi" w:hAnsiTheme="majorBidi" w:cstheme="majorBidi"/>
          <w:b/>
          <w:bCs/>
          <w:sz w:val="24"/>
          <w:szCs w:val="24"/>
          <w:lang w:val="id-ID"/>
        </w:rPr>
        <w:t>2020112030</w:t>
      </w:r>
    </w:p>
    <w:p w:rsidR="002C6779" w:rsidRPr="0036150A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C6779" w:rsidRPr="0036150A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6150A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:rsidR="002C6779" w:rsidRPr="0036150A" w:rsidRDefault="002C6779" w:rsidP="002C67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C6779" w:rsidRDefault="002C6779" w:rsidP="002C67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150A">
        <w:rPr>
          <w:rFonts w:asciiTheme="majorBidi" w:hAnsiTheme="majorBidi" w:cstheme="majorBidi"/>
          <w:sz w:val="24"/>
          <w:szCs w:val="24"/>
          <w:lang w:val="id-ID"/>
        </w:rPr>
        <w:t xml:space="preserve">Penelitian ini dilakukan bertujuan untuk mengetahui dan medsekripsikan semiotik dalam tradisi kawin massal masyarakat Desa Serdang Kecamatan Toboali Kabupaten Bangka Selatan Kepulauan Bangka Belitung.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desakriptif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semiotika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Roland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Bhartes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denotasi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konotasi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2DB9">
        <w:rPr>
          <w:rFonts w:asciiTheme="majorBidi" w:hAnsiTheme="majorBidi" w:cstheme="majorBidi"/>
          <w:sz w:val="24"/>
          <w:szCs w:val="24"/>
        </w:rPr>
        <w:t>mitos</w:t>
      </w:r>
      <w:proofErr w:type="spellEnd"/>
      <w:r w:rsidRPr="00D02D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simbol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kawin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rekam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kawin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1935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seiring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memeriahkan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melestarikan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turun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temurun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dikenal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sembilan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simbol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ritual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denotasi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konotasi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kawin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2C6779" w:rsidRPr="00507A77" w:rsidRDefault="002C6779" w:rsidP="002C677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507A77">
        <w:rPr>
          <w:rFonts w:asciiTheme="majorBidi" w:hAnsiTheme="majorBidi" w:cstheme="majorBidi"/>
          <w:b/>
          <w:bCs/>
          <w:sz w:val="24"/>
          <w:szCs w:val="24"/>
          <w:lang w:val="de-DE"/>
        </w:rPr>
        <w:t>Kata Kunci: Semiotik, Tradisi  Kawin Massal</w:t>
      </w:r>
    </w:p>
    <w:p w:rsidR="002C6779" w:rsidRDefault="002C6779" w:rsidP="002C677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2C6779" w:rsidRDefault="002C6779" w:rsidP="002C677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2C6779" w:rsidRDefault="002C6779" w:rsidP="002C677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8509DF" w:rsidRPr="002C6779" w:rsidRDefault="008509DF">
      <w:pPr>
        <w:rPr>
          <w:lang w:val="de-DE"/>
        </w:rPr>
      </w:pPr>
    </w:p>
    <w:sectPr w:rsidR="008509DF" w:rsidRPr="002C6779" w:rsidSect="002C677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779"/>
    <w:rsid w:val="002C6779"/>
    <w:rsid w:val="0036150A"/>
    <w:rsid w:val="005A1B16"/>
    <w:rsid w:val="008509DF"/>
    <w:rsid w:val="00E8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9"/>
    <w:pPr>
      <w:spacing w:line="48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2024-06-26T14:55:00Z</dcterms:created>
  <dcterms:modified xsi:type="dcterms:W3CDTF">2024-06-27T00:47:00Z</dcterms:modified>
</cp:coreProperties>
</file>