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8DB" w:rsidRPr="00AB21BC" w:rsidRDefault="000828DB" w:rsidP="000828DB">
      <w:pPr>
        <w:spacing w:after="0" w:line="240" w:lineRule="auto"/>
        <w:jc w:val="center"/>
        <w:rPr>
          <w:rFonts w:ascii="Times New Roman" w:eastAsia="Times New Roman" w:hAnsi="Times New Roman" w:cs="Times New Roman"/>
          <w:b/>
          <w:bCs/>
          <w:sz w:val="24"/>
          <w:szCs w:val="24"/>
        </w:rPr>
      </w:pPr>
      <w:r w:rsidRPr="00AB21BC">
        <w:rPr>
          <w:rFonts w:ascii="Times New Roman" w:eastAsia="Times New Roman" w:hAnsi="Times New Roman" w:cs="Times New Roman"/>
          <w:b/>
          <w:sz w:val="24"/>
          <w:szCs w:val="24"/>
        </w:rPr>
        <w:t xml:space="preserve">PENGARUH </w:t>
      </w:r>
      <w:r w:rsidRPr="00AB21BC">
        <w:rPr>
          <w:rFonts w:ascii="Times New Roman" w:eastAsia="Times New Roman" w:hAnsi="Times New Roman" w:cs="Times New Roman"/>
          <w:b/>
          <w:i/>
          <w:sz w:val="24"/>
          <w:szCs w:val="24"/>
        </w:rPr>
        <w:t>TECHNOLOGY ACCEPTANCE MODEL</w:t>
      </w:r>
      <w:r w:rsidRPr="00AB21BC">
        <w:rPr>
          <w:rFonts w:ascii="Times New Roman" w:eastAsia="Times New Roman" w:hAnsi="Times New Roman" w:cs="Times New Roman"/>
          <w:b/>
          <w:sz w:val="24"/>
          <w:szCs w:val="24"/>
        </w:rPr>
        <w:t xml:space="preserve"> (TAM) TERHADAP INT</w:t>
      </w:r>
      <w:r>
        <w:rPr>
          <w:rFonts w:ascii="Times New Roman" w:eastAsia="Times New Roman" w:hAnsi="Times New Roman" w:cs="Times New Roman"/>
          <w:b/>
          <w:sz w:val="24"/>
          <w:szCs w:val="24"/>
        </w:rPr>
        <w:t>ENSI PENGGUNAAN APLIKASI DANA PADA MAHASISWA</w:t>
      </w:r>
      <w:r w:rsidRPr="00AB21BC">
        <w:rPr>
          <w:rFonts w:ascii="Times New Roman" w:eastAsia="Times New Roman" w:hAnsi="Times New Roman" w:cs="Times New Roman"/>
          <w:b/>
          <w:sz w:val="24"/>
          <w:szCs w:val="24"/>
        </w:rPr>
        <w:t xml:space="preserve"> UNIVERSITAS PGRI PALEMBANG</w:t>
      </w:r>
    </w:p>
    <w:p w:rsidR="000828DB" w:rsidRPr="00AB21BC" w:rsidRDefault="000828DB" w:rsidP="000828DB">
      <w:pPr>
        <w:spacing w:after="0" w:line="240" w:lineRule="auto"/>
        <w:jc w:val="center"/>
        <w:rPr>
          <w:rFonts w:ascii="Times New Roman" w:eastAsia="Times New Roman" w:hAnsi="Times New Roman" w:cs="Times New Roman"/>
          <w:b/>
          <w:bCs/>
          <w:sz w:val="24"/>
          <w:szCs w:val="24"/>
        </w:rPr>
      </w:pPr>
    </w:p>
    <w:p w:rsidR="000828DB" w:rsidRPr="00AB21BC" w:rsidRDefault="000828DB" w:rsidP="000828DB">
      <w:pPr>
        <w:spacing w:after="0" w:line="240" w:lineRule="auto"/>
        <w:jc w:val="center"/>
        <w:rPr>
          <w:rFonts w:ascii="Times New Roman" w:eastAsia="Times New Roman" w:hAnsi="Times New Roman" w:cs="Times New Roman"/>
          <w:b/>
          <w:bCs/>
          <w:sz w:val="24"/>
          <w:szCs w:val="24"/>
        </w:rPr>
      </w:pPr>
      <w:proofErr w:type="gramStart"/>
      <w:r w:rsidRPr="00AB21BC">
        <w:rPr>
          <w:rFonts w:ascii="Times New Roman" w:eastAsia="Times New Roman" w:hAnsi="Times New Roman" w:cs="Times New Roman"/>
          <w:b/>
          <w:bCs/>
          <w:sz w:val="24"/>
          <w:szCs w:val="24"/>
        </w:rPr>
        <w:t>Nama</w:t>
      </w:r>
      <w:r>
        <w:rPr>
          <w:rFonts w:ascii="Times New Roman" w:eastAsia="Times New Roman" w:hAnsi="Times New Roman" w:cs="Times New Roman"/>
          <w:b/>
          <w:bCs/>
          <w:sz w:val="24"/>
          <w:szCs w:val="24"/>
        </w:rPr>
        <w:t xml:space="preserve"> :</w:t>
      </w:r>
      <w:proofErr w:type="gramEnd"/>
      <w:r>
        <w:rPr>
          <w:rFonts w:ascii="Times New Roman" w:eastAsia="Times New Roman" w:hAnsi="Times New Roman" w:cs="Times New Roman"/>
          <w:b/>
          <w:bCs/>
          <w:sz w:val="24"/>
          <w:szCs w:val="24"/>
        </w:rPr>
        <w:t xml:space="preserve"> Novri Syafitri </w:t>
      </w:r>
    </w:p>
    <w:p w:rsidR="000828DB" w:rsidRPr="00AB21BC" w:rsidRDefault="000828DB" w:rsidP="000828DB">
      <w:pPr>
        <w:spacing w:after="0" w:line="240" w:lineRule="auto"/>
        <w:jc w:val="center"/>
        <w:rPr>
          <w:rFonts w:ascii="Times New Roman" w:eastAsia="Times New Roman" w:hAnsi="Times New Roman" w:cs="Times New Roman"/>
          <w:b/>
          <w:bCs/>
          <w:sz w:val="24"/>
          <w:szCs w:val="24"/>
        </w:rPr>
      </w:pPr>
      <w:proofErr w:type="gramStart"/>
      <w:r w:rsidRPr="00AB21BC">
        <w:rPr>
          <w:rFonts w:ascii="Times New Roman" w:eastAsia="Times New Roman" w:hAnsi="Times New Roman" w:cs="Times New Roman"/>
          <w:b/>
          <w:bCs/>
          <w:sz w:val="24"/>
          <w:szCs w:val="24"/>
        </w:rPr>
        <w:t>Nim</w:t>
      </w:r>
      <w:r>
        <w:rPr>
          <w:rFonts w:ascii="Times New Roman" w:eastAsia="Times New Roman" w:hAnsi="Times New Roman" w:cs="Times New Roman"/>
          <w:b/>
          <w:bCs/>
          <w:sz w:val="24"/>
          <w:szCs w:val="24"/>
        </w:rPr>
        <w:t xml:space="preserve"> :</w:t>
      </w:r>
      <w:proofErr w:type="gramEnd"/>
      <w:r>
        <w:rPr>
          <w:rFonts w:ascii="Times New Roman" w:eastAsia="Times New Roman" w:hAnsi="Times New Roman" w:cs="Times New Roman"/>
          <w:b/>
          <w:bCs/>
          <w:sz w:val="24"/>
          <w:szCs w:val="24"/>
        </w:rPr>
        <w:t xml:space="preserve"> 2020211026</w:t>
      </w:r>
    </w:p>
    <w:p w:rsidR="000828DB" w:rsidRPr="00AB21BC" w:rsidRDefault="000828DB" w:rsidP="000828DB">
      <w:pPr>
        <w:spacing w:after="0" w:line="240" w:lineRule="auto"/>
        <w:jc w:val="center"/>
        <w:rPr>
          <w:rFonts w:ascii="Times New Roman" w:eastAsia="Times New Roman" w:hAnsi="Times New Roman" w:cs="Times New Roman"/>
          <w:b/>
          <w:bCs/>
          <w:sz w:val="24"/>
          <w:szCs w:val="24"/>
        </w:rPr>
      </w:pPr>
    </w:p>
    <w:p w:rsidR="000828DB" w:rsidRPr="00AB21BC" w:rsidRDefault="000828DB" w:rsidP="000828DB">
      <w:pPr>
        <w:spacing w:after="0" w:line="240" w:lineRule="auto"/>
        <w:jc w:val="center"/>
        <w:rPr>
          <w:rFonts w:ascii="Times New Roman" w:eastAsia="Times New Roman" w:hAnsi="Times New Roman" w:cs="Times New Roman"/>
          <w:b/>
          <w:bCs/>
          <w:sz w:val="24"/>
          <w:szCs w:val="24"/>
        </w:rPr>
      </w:pPr>
    </w:p>
    <w:p w:rsidR="000828DB" w:rsidRPr="00AB21BC" w:rsidRDefault="000828DB" w:rsidP="000828DB">
      <w:pPr>
        <w:tabs>
          <w:tab w:val="right" w:leader="dot" w:pos="7938"/>
        </w:tabs>
        <w:spacing w:after="0" w:line="360" w:lineRule="auto"/>
        <w:ind w:left="-5"/>
        <w:jc w:val="center"/>
        <w:rPr>
          <w:rFonts w:ascii="Times New Roman" w:eastAsia="Times New Roman" w:hAnsi="Times New Roman" w:cs="Times New Roman"/>
          <w:b/>
          <w:bCs/>
          <w:sz w:val="24"/>
          <w:szCs w:val="24"/>
        </w:rPr>
      </w:pPr>
      <w:r w:rsidRPr="00AB21BC">
        <w:rPr>
          <w:rFonts w:ascii="Times New Roman" w:eastAsia="Times New Roman" w:hAnsi="Times New Roman" w:cs="Times New Roman"/>
          <w:b/>
          <w:bCs/>
          <w:sz w:val="24"/>
          <w:szCs w:val="24"/>
        </w:rPr>
        <w:t>ABSTRAK</w:t>
      </w:r>
    </w:p>
    <w:p w:rsidR="000828DB" w:rsidRPr="00AB21BC" w:rsidRDefault="000828DB" w:rsidP="000828DB">
      <w:pPr>
        <w:spacing w:after="149"/>
        <w:jc w:val="both"/>
        <w:rPr>
          <w:rFonts w:ascii="Times New Roman" w:eastAsia="Times New Roman" w:hAnsi="Times New Roman" w:cs="Times New Roman"/>
          <w:sz w:val="24"/>
          <w:szCs w:val="24"/>
        </w:rPr>
      </w:pPr>
    </w:p>
    <w:p w:rsidR="000828DB" w:rsidRPr="00AB21BC" w:rsidRDefault="000828DB" w:rsidP="000828DB">
      <w:pPr>
        <w:spacing w:after="0" w:line="240" w:lineRule="auto"/>
        <w:jc w:val="both"/>
        <w:rPr>
          <w:rFonts w:ascii="Times New Roman" w:eastAsia="Times New Roman" w:hAnsi="Times New Roman" w:cs="Times New Roman"/>
          <w:sz w:val="24"/>
          <w:szCs w:val="24"/>
        </w:rPr>
      </w:pPr>
      <w:proofErr w:type="gramStart"/>
      <w:r w:rsidRPr="00AB21BC">
        <w:rPr>
          <w:rFonts w:ascii="Times New Roman" w:eastAsia="Times New Roman" w:hAnsi="Times New Roman" w:cs="Times New Roman"/>
          <w:sz w:val="24"/>
          <w:szCs w:val="24"/>
        </w:rPr>
        <w:t xml:space="preserve">Penelitian ini bertujuan untuk menguji hipotesis </w:t>
      </w:r>
      <w:r w:rsidRPr="00AB21BC">
        <w:rPr>
          <w:rFonts w:ascii="Times New Roman" w:eastAsia="Times New Roman" w:hAnsi="Times New Roman" w:cs="Times New Roman"/>
          <w:bCs/>
          <w:sz w:val="24"/>
          <w:szCs w:val="24"/>
        </w:rPr>
        <w:t xml:space="preserve">pengaruh Pengaruh </w:t>
      </w:r>
      <w:r w:rsidRPr="00AB21BC">
        <w:rPr>
          <w:rFonts w:ascii="Times New Roman" w:eastAsia="Times New Roman" w:hAnsi="Times New Roman" w:cs="Times New Roman"/>
          <w:bCs/>
          <w:i/>
          <w:iCs/>
          <w:sz w:val="24"/>
          <w:szCs w:val="24"/>
        </w:rPr>
        <w:t>Technology Acceptance Model</w:t>
      </w:r>
      <w:r w:rsidRPr="00AB21BC">
        <w:rPr>
          <w:rFonts w:ascii="Times New Roman" w:eastAsia="Times New Roman" w:hAnsi="Times New Roman" w:cs="Times New Roman"/>
          <w:bCs/>
          <w:sz w:val="24"/>
          <w:szCs w:val="24"/>
        </w:rPr>
        <w:t xml:space="preserve"> (Tam) Terhadap Intensi Penggunaan Aplikasi Dana Di Universitas PGRI Palembang</w:t>
      </w:r>
      <w:r w:rsidRPr="00AB21BC">
        <w:rPr>
          <w:rFonts w:ascii="Times New Roman" w:eastAsia="Times New Roman" w:hAnsi="Times New Roman" w:cs="Times New Roman"/>
          <w:sz w:val="24"/>
          <w:szCs w:val="24"/>
        </w:rPr>
        <w:t>.</w:t>
      </w:r>
      <w:proofErr w:type="gramEnd"/>
      <w:r w:rsidRPr="00AB21BC">
        <w:rPr>
          <w:rFonts w:ascii="Times New Roman" w:eastAsia="Times New Roman" w:hAnsi="Times New Roman" w:cs="Times New Roman"/>
          <w:sz w:val="24"/>
          <w:szCs w:val="24"/>
        </w:rPr>
        <w:t xml:space="preserve"> </w:t>
      </w:r>
      <w:proofErr w:type="gramStart"/>
      <w:r w:rsidRPr="00AB21BC">
        <w:rPr>
          <w:rFonts w:ascii="Times New Roman" w:eastAsia="Times New Roman" w:hAnsi="Times New Roman" w:cs="Times New Roman"/>
          <w:sz w:val="24"/>
          <w:szCs w:val="24"/>
        </w:rPr>
        <w:t>Teknik pengambilan sampel menggunakan rumus slovin dengan jumlah sampel sebanyak 99 responden.</w:t>
      </w:r>
      <w:proofErr w:type="gramEnd"/>
      <w:r w:rsidRPr="00AB21BC">
        <w:rPr>
          <w:rFonts w:ascii="Times New Roman" w:eastAsia="Times New Roman" w:hAnsi="Times New Roman" w:cs="Times New Roman"/>
          <w:sz w:val="24"/>
          <w:szCs w:val="24"/>
        </w:rPr>
        <w:t xml:space="preserve"> </w:t>
      </w:r>
      <w:proofErr w:type="gramStart"/>
      <w:r w:rsidRPr="00AB21BC">
        <w:rPr>
          <w:rFonts w:ascii="Times New Roman" w:eastAsia="Times New Roman" w:hAnsi="Times New Roman" w:cs="Times New Roman"/>
          <w:sz w:val="24"/>
          <w:szCs w:val="24"/>
        </w:rPr>
        <w:t>Teknik analisis data menggunakan uji instrumen yaitu validitas dan realiabilitas, uji asumsi klasik yaitu uji normalitas, uji multikolinieritas dan uji heteroskedasitas, analisis regresi linier berganda yaitu analisis koefisien korelasi dan analisis koefisiensi determinasi serta uji hipotesis yaitu uji t dan uji f.</w:t>
      </w:r>
      <w:proofErr w:type="gramEnd"/>
      <w:r w:rsidRPr="00AB21BC">
        <w:rPr>
          <w:rFonts w:ascii="Times New Roman" w:eastAsia="Times New Roman" w:hAnsi="Times New Roman" w:cs="Times New Roman"/>
          <w:sz w:val="24"/>
          <w:szCs w:val="24"/>
        </w:rPr>
        <w:t xml:space="preserve"> </w:t>
      </w:r>
    </w:p>
    <w:p w:rsidR="000828DB" w:rsidRPr="00AB21BC" w:rsidRDefault="000828DB" w:rsidP="000828DB">
      <w:pPr>
        <w:spacing w:after="0" w:line="240" w:lineRule="auto"/>
        <w:jc w:val="both"/>
        <w:rPr>
          <w:rFonts w:ascii="Times New Roman" w:eastAsia="Times New Roman" w:hAnsi="Times New Roman" w:cs="Times New Roman"/>
          <w:sz w:val="24"/>
          <w:szCs w:val="24"/>
        </w:rPr>
      </w:pPr>
    </w:p>
    <w:p w:rsidR="000828DB" w:rsidRPr="00AB21BC" w:rsidRDefault="000828DB" w:rsidP="000828DB">
      <w:pPr>
        <w:spacing w:after="133"/>
        <w:ind w:left="-5"/>
        <w:jc w:val="both"/>
        <w:rPr>
          <w:rFonts w:ascii="Times New Roman" w:eastAsia="Times New Roman" w:hAnsi="Times New Roman" w:cs="Times New Roman"/>
          <w:sz w:val="24"/>
          <w:szCs w:val="24"/>
        </w:rPr>
      </w:pPr>
      <w:r w:rsidRPr="00AB21BC">
        <w:rPr>
          <w:rFonts w:ascii="Times New Roman" w:eastAsia="Times New Roman" w:hAnsi="Times New Roman" w:cs="Times New Roman"/>
          <w:sz w:val="24"/>
          <w:szCs w:val="24"/>
        </w:rPr>
        <w:t xml:space="preserve">Hasil uji menyimpulkan secara parsial variabel </w:t>
      </w:r>
      <w:r w:rsidRPr="00AB21BC">
        <w:rPr>
          <w:rFonts w:ascii="Times New Roman" w:eastAsia="Times New Roman" w:hAnsi="Times New Roman" w:cs="Times New Roman"/>
          <w:bCs/>
          <w:i/>
          <w:sz w:val="24"/>
          <w:szCs w:val="24"/>
        </w:rPr>
        <w:t>perceved easy of use (PEU)</w:t>
      </w:r>
      <w:r w:rsidRPr="00AB21BC">
        <w:rPr>
          <w:rFonts w:ascii="Times New Roman" w:eastAsia="Times New Roman" w:hAnsi="Times New Roman" w:cs="Times New Roman"/>
          <w:b/>
          <w:sz w:val="24"/>
          <w:szCs w:val="24"/>
        </w:rPr>
        <w:t xml:space="preserve"> </w:t>
      </w:r>
      <w:r w:rsidRPr="00AB21BC">
        <w:rPr>
          <w:rFonts w:ascii="Times New Roman" w:eastAsia="Times New Roman" w:hAnsi="Times New Roman" w:cs="Times New Roman"/>
          <w:sz w:val="24"/>
          <w:szCs w:val="24"/>
        </w:rPr>
        <w:t>(X</w:t>
      </w:r>
      <w:r w:rsidRPr="00AB21BC">
        <w:rPr>
          <w:rFonts w:ascii="Times New Roman" w:eastAsia="Times New Roman" w:hAnsi="Times New Roman" w:cs="Times New Roman"/>
          <w:sz w:val="24"/>
          <w:szCs w:val="24"/>
          <w:vertAlign w:val="subscript"/>
        </w:rPr>
        <w:t>1</w:t>
      </w:r>
      <w:r w:rsidRPr="00AB21BC">
        <w:rPr>
          <w:rFonts w:ascii="Times New Roman" w:eastAsia="Times New Roman" w:hAnsi="Times New Roman" w:cs="Times New Roman"/>
          <w:sz w:val="24"/>
          <w:szCs w:val="24"/>
        </w:rPr>
        <w:t xml:space="preserve">) memiliki berpengaruh signifikan terhadap </w:t>
      </w:r>
      <w:r w:rsidRPr="00AB21BC">
        <w:rPr>
          <w:rFonts w:ascii="Times New Roman" w:eastAsia="Times New Roman" w:hAnsi="Times New Roman" w:cs="Times New Roman"/>
          <w:bCs/>
          <w:sz w:val="24"/>
          <w:szCs w:val="24"/>
        </w:rPr>
        <w:t xml:space="preserve">Intensi Penggunaan </w:t>
      </w:r>
      <w:r w:rsidRPr="00AB21BC">
        <w:rPr>
          <w:rFonts w:ascii="Times New Roman" w:eastAsia="Times New Roman" w:hAnsi="Times New Roman" w:cs="Times New Roman"/>
          <w:sz w:val="24"/>
          <w:szCs w:val="24"/>
        </w:rPr>
        <w:t xml:space="preserve">(Y) pada </w:t>
      </w:r>
      <w:r w:rsidRPr="00AB21BC">
        <w:rPr>
          <w:rFonts w:ascii="Times New Roman" w:eastAsia="Times New Roman" w:hAnsi="Times New Roman" w:cs="Times New Roman"/>
          <w:bCs/>
          <w:sz w:val="24"/>
          <w:szCs w:val="24"/>
        </w:rPr>
        <w:t>aplikasi dana di universitas PGRI Palembang</w:t>
      </w:r>
      <w:r w:rsidRPr="00AB21BC">
        <w:rPr>
          <w:rFonts w:ascii="Times New Roman" w:eastAsia="Times New Roman" w:hAnsi="Times New Roman" w:cs="Times New Roman"/>
          <w:sz w:val="24"/>
          <w:szCs w:val="24"/>
        </w:rPr>
        <w:t xml:space="preserve"> dengan nilai signifikan 0,000 &lt; 0,05, variabel </w:t>
      </w:r>
      <w:r w:rsidRPr="00AB21BC">
        <w:rPr>
          <w:rFonts w:ascii="Times New Roman" w:eastAsia="Times New Roman" w:hAnsi="Times New Roman" w:cs="Times New Roman"/>
          <w:bCs/>
          <w:i/>
          <w:sz w:val="24"/>
          <w:szCs w:val="24"/>
        </w:rPr>
        <w:t>perceved usefulness</w:t>
      </w:r>
      <w:r w:rsidRPr="00AB21BC">
        <w:rPr>
          <w:rFonts w:ascii="Times New Roman" w:eastAsia="Times New Roman" w:hAnsi="Times New Roman" w:cs="Times New Roman"/>
          <w:bCs/>
          <w:sz w:val="24"/>
          <w:szCs w:val="24"/>
        </w:rPr>
        <w:t xml:space="preserve"> (PU)</w:t>
      </w:r>
      <w:r w:rsidRPr="00AB21BC">
        <w:rPr>
          <w:rFonts w:ascii="Times New Roman" w:eastAsia="Times New Roman" w:hAnsi="Times New Roman" w:cs="Times New Roman"/>
          <w:b/>
          <w:sz w:val="24"/>
          <w:szCs w:val="24"/>
        </w:rPr>
        <w:t xml:space="preserve"> </w:t>
      </w:r>
      <w:r w:rsidRPr="00AB21BC">
        <w:rPr>
          <w:rFonts w:ascii="Times New Roman" w:eastAsia="Times New Roman" w:hAnsi="Times New Roman" w:cs="Times New Roman"/>
          <w:sz w:val="24"/>
          <w:szCs w:val="24"/>
        </w:rPr>
        <w:t>(X</w:t>
      </w:r>
      <w:r w:rsidRPr="00AB21BC">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sidRPr="00AB21BC">
        <w:rPr>
          <w:rFonts w:ascii="Times New Roman" w:eastAsia="Times New Roman" w:hAnsi="Times New Roman" w:cs="Times New Roman"/>
          <w:sz w:val="24"/>
          <w:szCs w:val="24"/>
        </w:rPr>
        <w:t xml:space="preserve"> berpengaruh terhadap </w:t>
      </w:r>
      <w:r w:rsidRPr="00AB21BC">
        <w:rPr>
          <w:rFonts w:ascii="Times New Roman" w:eastAsia="Times New Roman" w:hAnsi="Times New Roman" w:cs="Times New Roman"/>
          <w:bCs/>
          <w:sz w:val="24"/>
          <w:szCs w:val="24"/>
        </w:rPr>
        <w:t xml:space="preserve">Intensi Penggunaan </w:t>
      </w:r>
      <w:r w:rsidRPr="00AB21BC">
        <w:rPr>
          <w:rFonts w:ascii="Times New Roman" w:eastAsia="Times New Roman" w:hAnsi="Times New Roman" w:cs="Times New Roman"/>
          <w:sz w:val="24"/>
          <w:szCs w:val="24"/>
        </w:rPr>
        <w:t xml:space="preserve">(Y) pada </w:t>
      </w:r>
      <w:r w:rsidRPr="00AB21BC">
        <w:rPr>
          <w:rFonts w:ascii="Times New Roman" w:eastAsia="Times New Roman" w:hAnsi="Times New Roman" w:cs="Times New Roman"/>
          <w:bCs/>
          <w:sz w:val="24"/>
          <w:szCs w:val="24"/>
        </w:rPr>
        <w:t>aplikasi dana di universitas PGRI Palembang</w:t>
      </w:r>
      <w:r>
        <w:rPr>
          <w:rFonts w:ascii="Times New Roman" w:eastAsia="Times New Roman" w:hAnsi="Times New Roman" w:cs="Times New Roman"/>
          <w:sz w:val="24"/>
          <w:szCs w:val="24"/>
        </w:rPr>
        <w:t xml:space="preserve"> dengan nilai signifikan 0,000 &lt;</w:t>
      </w:r>
      <w:r w:rsidRPr="00AB21BC">
        <w:rPr>
          <w:rFonts w:ascii="Times New Roman" w:eastAsia="Times New Roman" w:hAnsi="Times New Roman" w:cs="Times New Roman"/>
          <w:sz w:val="24"/>
          <w:szCs w:val="24"/>
        </w:rPr>
        <w:t xml:space="preserve"> 0,05, variabel </w:t>
      </w:r>
      <w:r w:rsidRPr="00AB21BC">
        <w:rPr>
          <w:rFonts w:ascii="Times New Roman" w:eastAsia="Times New Roman" w:hAnsi="Times New Roman" w:cs="Times New Roman"/>
          <w:i/>
          <w:sz w:val="24"/>
          <w:szCs w:val="24"/>
        </w:rPr>
        <w:t>trust</w:t>
      </w:r>
      <w:r w:rsidRPr="00AB21BC">
        <w:rPr>
          <w:rFonts w:ascii="Times New Roman" w:eastAsia="Times New Roman" w:hAnsi="Times New Roman" w:cs="Times New Roman"/>
          <w:sz w:val="24"/>
          <w:szCs w:val="24"/>
        </w:rPr>
        <w:t xml:space="preserve"> (X</w:t>
      </w:r>
      <w:r w:rsidRPr="00AB21BC">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sidRPr="00AB21BC">
        <w:rPr>
          <w:rFonts w:ascii="Times New Roman" w:eastAsia="Times New Roman" w:hAnsi="Times New Roman" w:cs="Times New Roman"/>
          <w:sz w:val="24"/>
          <w:szCs w:val="24"/>
        </w:rPr>
        <w:t xml:space="preserve"> berpengaruh terhadap </w:t>
      </w:r>
      <w:r w:rsidRPr="00AB21BC">
        <w:rPr>
          <w:rFonts w:ascii="Times New Roman" w:eastAsia="Times New Roman" w:hAnsi="Times New Roman" w:cs="Times New Roman"/>
          <w:bCs/>
          <w:sz w:val="24"/>
          <w:szCs w:val="24"/>
        </w:rPr>
        <w:t xml:space="preserve">Intensi Penggunaan </w:t>
      </w:r>
      <w:r w:rsidRPr="00AB21BC">
        <w:rPr>
          <w:rFonts w:ascii="Times New Roman" w:eastAsia="Times New Roman" w:hAnsi="Times New Roman" w:cs="Times New Roman"/>
          <w:sz w:val="24"/>
          <w:szCs w:val="24"/>
        </w:rPr>
        <w:t xml:space="preserve">(Y) pada </w:t>
      </w:r>
      <w:r w:rsidRPr="00AB21BC">
        <w:rPr>
          <w:rFonts w:ascii="Times New Roman" w:eastAsia="Times New Roman" w:hAnsi="Times New Roman" w:cs="Times New Roman"/>
          <w:bCs/>
          <w:sz w:val="24"/>
          <w:szCs w:val="24"/>
        </w:rPr>
        <w:t>aplikasi dana di universitas PGRI Palembang</w:t>
      </w:r>
      <w:r>
        <w:rPr>
          <w:rFonts w:ascii="Times New Roman" w:eastAsia="Times New Roman" w:hAnsi="Times New Roman" w:cs="Times New Roman"/>
          <w:sz w:val="24"/>
          <w:szCs w:val="24"/>
        </w:rPr>
        <w:t xml:space="preserve"> dengan nilai signifikan 0,000</w:t>
      </w:r>
      <w:r w:rsidRPr="00AB21BC">
        <w:rPr>
          <w:rFonts w:ascii="Times New Roman" w:eastAsia="Times New Roman" w:hAnsi="Times New Roman" w:cs="Times New Roman"/>
          <w:sz w:val="24"/>
          <w:szCs w:val="24"/>
        </w:rPr>
        <w:t xml:space="preserve"> &gt; 0,05, dan hasil uji F secara simultan diperoleh nilai signifikan 0,000 &lt; 0,05 dapat disimpulkan bahwa ada pengaruh yang signifikan secara simultan </w:t>
      </w:r>
      <w:r w:rsidRPr="00AB21BC">
        <w:rPr>
          <w:rFonts w:ascii="Times New Roman" w:eastAsia="Times New Roman" w:hAnsi="Times New Roman" w:cs="Times New Roman"/>
          <w:i/>
          <w:sz w:val="24"/>
          <w:szCs w:val="24"/>
        </w:rPr>
        <w:t xml:space="preserve">perceved easy of use </w:t>
      </w:r>
      <w:r w:rsidRPr="00AB21BC">
        <w:rPr>
          <w:rFonts w:ascii="Times New Roman" w:eastAsia="Times New Roman" w:hAnsi="Times New Roman" w:cs="Times New Roman"/>
          <w:sz w:val="24"/>
          <w:szCs w:val="24"/>
        </w:rPr>
        <w:t>(X</w:t>
      </w:r>
      <w:r w:rsidRPr="00AB21BC">
        <w:rPr>
          <w:rFonts w:ascii="Times New Roman" w:eastAsia="Times New Roman" w:hAnsi="Times New Roman" w:cs="Times New Roman"/>
          <w:sz w:val="24"/>
          <w:szCs w:val="24"/>
          <w:vertAlign w:val="subscript"/>
        </w:rPr>
        <w:t>1</w:t>
      </w:r>
      <w:r w:rsidRPr="00AB21BC">
        <w:rPr>
          <w:rFonts w:ascii="Times New Roman" w:eastAsia="Times New Roman" w:hAnsi="Times New Roman" w:cs="Times New Roman"/>
          <w:sz w:val="24"/>
          <w:szCs w:val="24"/>
        </w:rPr>
        <w:t xml:space="preserve">), </w:t>
      </w:r>
      <w:r w:rsidRPr="00AB21BC">
        <w:rPr>
          <w:rFonts w:ascii="Times New Roman" w:eastAsia="Times New Roman" w:hAnsi="Times New Roman" w:cs="Times New Roman"/>
          <w:i/>
          <w:sz w:val="24"/>
          <w:szCs w:val="24"/>
        </w:rPr>
        <w:t>perceved usefulness</w:t>
      </w:r>
      <w:r w:rsidRPr="00AB21BC">
        <w:rPr>
          <w:rFonts w:ascii="Times New Roman" w:eastAsia="Times New Roman" w:hAnsi="Times New Roman" w:cs="Times New Roman"/>
          <w:sz w:val="24"/>
          <w:szCs w:val="24"/>
        </w:rPr>
        <w:t xml:space="preserve"> (X</w:t>
      </w:r>
      <w:r w:rsidRPr="00AB21BC">
        <w:rPr>
          <w:rFonts w:ascii="Times New Roman" w:eastAsia="Times New Roman" w:hAnsi="Times New Roman" w:cs="Times New Roman"/>
          <w:sz w:val="24"/>
          <w:szCs w:val="24"/>
          <w:vertAlign w:val="subscript"/>
        </w:rPr>
        <w:t>2</w:t>
      </w:r>
      <w:r w:rsidRPr="00AB21BC">
        <w:rPr>
          <w:rFonts w:ascii="Times New Roman" w:eastAsia="Times New Roman" w:hAnsi="Times New Roman" w:cs="Times New Roman"/>
          <w:sz w:val="24"/>
          <w:szCs w:val="24"/>
        </w:rPr>
        <w:t xml:space="preserve">) dan </w:t>
      </w:r>
      <w:r w:rsidRPr="00AB21BC">
        <w:rPr>
          <w:rFonts w:ascii="Times New Roman" w:eastAsia="Times New Roman" w:hAnsi="Times New Roman" w:cs="Times New Roman"/>
          <w:i/>
          <w:sz w:val="24"/>
          <w:szCs w:val="24"/>
        </w:rPr>
        <w:t>trust</w:t>
      </w:r>
      <w:r w:rsidRPr="00AB21BC">
        <w:rPr>
          <w:rFonts w:ascii="Times New Roman" w:eastAsia="Times New Roman" w:hAnsi="Times New Roman" w:cs="Times New Roman"/>
          <w:sz w:val="24"/>
          <w:szCs w:val="24"/>
        </w:rPr>
        <w:t xml:space="preserve"> (X</w:t>
      </w:r>
      <w:r w:rsidRPr="00AB21BC">
        <w:rPr>
          <w:rFonts w:ascii="Times New Roman" w:eastAsia="Times New Roman" w:hAnsi="Times New Roman" w:cs="Times New Roman"/>
          <w:sz w:val="24"/>
          <w:szCs w:val="24"/>
          <w:vertAlign w:val="subscript"/>
        </w:rPr>
        <w:t>3</w:t>
      </w:r>
      <w:r w:rsidRPr="00AB21BC">
        <w:rPr>
          <w:rFonts w:ascii="Times New Roman" w:eastAsia="Times New Roman" w:hAnsi="Times New Roman" w:cs="Times New Roman"/>
          <w:sz w:val="24"/>
          <w:szCs w:val="24"/>
        </w:rPr>
        <w:t xml:space="preserve">) terhadap </w:t>
      </w:r>
      <w:r w:rsidRPr="00AB21BC">
        <w:rPr>
          <w:rFonts w:ascii="Times New Roman" w:eastAsia="Times New Roman" w:hAnsi="Times New Roman" w:cs="Times New Roman"/>
          <w:bCs/>
          <w:sz w:val="24"/>
          <w:szCs w:val="24"/>
        </w:rPr>
        <w:t xml:space="preserve">Intensi Penggunaan </w:t>
      </w:r>
      <w:r w:rsidRPr="00AB21BC">
        <w:rPr>
          <w:rFonts w:ascii="Times New Roman" w:eastAsia="Times New Roman" w:hAnsi="Times New Roman" w:cs="Times New Roman"/>
          <w:sz w:val="24"/>
          <w:szCs w:val="24"/>
        </w:rPr>
        <w:t xml:space="preserve">(Y) pada </w:t>
      </w:r>
      <w:r w:rsidRPr="00AB21BC">
        <w:rPr>
          <w:rFonts w:ascii="Times New Roman" w:eastAsia="Times New Roman" w:hAnsi="Times New Roman" w:cs="Times New Roman"/>
          <w:bCs/>
          <w:sz w:val="24"/>
          <w:szCs w:val="24"/>
        </w:rPr>
        <w:t>aplikasi dana di universitas PGRI Palembang</w:t>
      </w:r>
      <w:r w:rsidRPr="00AB21BC">
        <w:rPr>
          <w:rFonts w:ascii="Times New Roman" w:eastAsia="Times New Roman" w:hAnsi="Times New Roman" w:cs="Times New Roman"/>
          <w:sz w:val="24"/>
          <w:szCs w:val="24"/>
        </w:rPr>
        <w:t>.</w:t>
      </w:r>
    </w:p>
    <w:p w:rsidR="000828DB" w:rsidRPr="00AB21BC" w:rsidRDefault="000828DB" w:rsidP="000828DB">
      <w:pPr>
        <w:spacing w:after="133"/>
        <w:jc w:val="both"/>
        <w:rPr>
          <w:rFonts w:ascii="Times New Roman" w:eastAsia="Times New Roman" w:hAnsi="Times New Roman" w:cs="Times New Roman"/>
          <w:sz w:val="24"/>
          <w:szCs w:val="24"/>
        </w:rPr>
      </w:pPr>
    </w:p>
    <w:p w:rsidR="000828DB" w:rsidRPr="00AB21BC" w:rsidRDefault="000828DB" w:rsidP="000828DB">
      <w:pPr>
        <w:spacing w:line="360" w:lineRule="auto"/>
        <w:jc w:val="both"/>
        <w:rPr>
          <w:rFonts w:ascii="Times New Roman" w:eastAsia="Times New Roman" w:hAnsi="Times New Roman" w:cs="Times New Roman"/>
          <w:sz w:val="24"/>
          <w:szCs w:val="24"/>
        </w:rPr>
      </w:pPr>
      <w:r w:rsidRPr="00AB21BC">
        <w:rPr>
          <w:rFonts w:ascii="Times New Roman" w:eastAsia="Times New Roman" w:hAnsi="Times New Roman" w:cs="Times New Roman"/>
          <w:b/>
        </w:rPr>
        <w:t>Kata Kun</w:t>
      </w:r>
      <w:r w:rsidRPr="00AB21BC">
        <w:rPr>
          <w:rFonts w:ascii="Times New Roman" w:eastAsia="Times New Roman" w:hAnsi="Times New Roman" w:cs="Times New Roman"/>
          <w:b/>
          <w:sz w:val="24"/>
          <w:szCs w:val="24"/>
        </w:rPr>
        <w:t>ci</w:t>
      </w:r>
      <w:r w:rsidRPr="00AB21BC">
        <w:rPr>
          <w:rFonts w:ascii="Times New Roman" w:eastAsia="Times New Roman" w:hAnsi="Times New Roman" w:cs="Times New Roman"/>
          <w:sz w:val="24"/>
          <w:szCs w:val="24"/>
        </w:rPr>
        <w:t xml:space="preserve">: </w:t>
      </w:r>
      <w:r w:rsidRPr="00AB21BC">
        <w:rPr>
          <w:rFonts w:ascii="Times New Roman" w:eastAsia="Times New Roman" w:hAnsi="Times New Roman" w:cs="Times New Roman"/>
          <w:i/>
          <w:sz w:val="24"/>
          <w:szCs w:val="24"/>
        </w:rPr>
        <w:t xml:space="preserve">perceved easy of use, perceved usefulness, trust </w:t>
      </w:r>
      <w:r w:rsidRPr="00AB21BC">
        <w:rPr>
          <w:rFonts w:ascii="Times New Roman" w:eastAsia="Times New Roman" w:hAnsi="Times New Roman" w:cs="Times New Roman"/>
          <w:iCs/>
          <w:sz w:val="24"/>
          <w:szCs w:val="24"/>
        </w:rPr>
        <w:t xml:space="preserve">dan </w:t>
      </w:r>
      <w:r w:rsidRPr="00AB21BC">
        <w:rPr>
          <w:rFonts w:ascii="Times New Roman" w:eastAsia="Times New Roman" w:hAnsi="Times New Roman" w:cs="Times New Roman"/>
          <w:sz w:val="24"/>
          <w:szCs w:val="24"/>
        </w:rPr>
        <w:t>intensi penggunaan</w:t>
      </w:r>
    </w:p>
    <w:p w:rsidR="00AC20A2" w:rsidRDefault="00AC20A2">
      <w:bookmarkStart w:id="0" w:name="_GoBack"/>
      <w:bookmarkEnd w:id="0"/>
    </w:p>
    <w:sectPr w:rsidR="00AC20A2" w:rsidSect="001934E2">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DB"/>
    <w:rsid w:val="000828DB"/>
    <w:rsid w:val="001934E2"/>
    <w:rsid w:val="00AC20A2"/>
    <w:rsid w:val="00DE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DB"/>
    <w:pPr>
      <w:spacing w:after="200" w:line="288" w:lineRule="auto"/>
      <w:jc w:val="left"/>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DB"/>
    <w:pPr>
      <w:spacing w:after="200" w:line="288" w:lineRule="auto"/>
      <w:jc w:val="left"/>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Derans1</dc:creator>
  <cp:lastModifiedBy>Derans1</cp:lastModifiedBy>
  <cp:revision>1</cp:revision>
  <dcterms:created xsi:type="dcterms:W3CDTF">2024-07-24T04:55:00Z</dcterms:created>
  <dcterms:modified xsi:type="dcterms:W3CDTF">2024-07-24T04:55:00Z</dcterms:modified>
</cp:coreProperties>
</file>