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DBD" w:rsidRDefault="00816DBD" w:rsidP="00816DBD">
      <w:pPr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PENGARUH ROA, </w:t>
      </w:r>
      <w:r w:rsidRPr="00411C29">
        <w:rPr>
          <w:rFonts w:ascii="Times New Roman" w:hAnsi="Times New Roman" w:cs="Times New Roman"/>
          <w:b/>
          <w:i/>
          <w:sz w:val="24"/>
          <w:szCs w:val="24"/>
          <w:lang w:val="en-ID"/>
        </w:rPr>
        <w:t>LEVERAGE</w:t>
      </w: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DAN UKURAN PERUSAHAAN TERHADAP </w:t>
      </w:r>
      <w:r w:rsidRPr="00411C29">
        <w:rPr>
          <w:rFonts w:ascii="Times New Roman" w:hAnsi="Times New Roman" w:cs="Times New Roman"/>
          <w:b/>
          <w:i/>
          <w:sz w:val="24"/>
          <w:szCs w:val="24"/>
          <w:lang w:val="en-ID"/>
        </w:rPr>
        <w:t>TAX AVOIDANCE</w:t>
      </w: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PADA PERUSAHAAN SUB SEKTOR PERTAMBANGAN BATU BARA DI BURSA EFEK INDONESIA</w:t>
      </w:r>
    </w:p>
    <w:p w:rsidR="00816DBD" w:rsidRDefault="00816DBD" w:rsidP="00816DBD">
      <w:pPr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816DBD" w:rsidRDefault="00816DBD" w:rsidP="00816DBD">
      <w:pPr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Putri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Aulia</w:t>
      </w:r>
      <w:proofErr w:type="spellEnd"/>
    </w:p>
    <w:p w:rsidR="00816DBD" w:rsidRDefault="00816DBD" w:rsidP="00816DBD">
      <w:pPr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>2020212013</w:t>
      </w:r>
    </w:p>
    <w:p w:rsidR="00816DBD" w:rsidRDefault="00816DBD" w:rsidP="00816DBD">
      <w:pPr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D85881" w:rsidRDefault="00062231" w:rsidP="00062231">
      <w:pPr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062231">
        <w:rPr>
          <w:rFonts w:ascii="Times New Roman" w:hAnsi="Times New Roman" w:cs="Times New Roman"/>
          <w:b/>
          <w:sz w:val="24"/>
          <w:szCs w:val="24"/>
          <w:lang w:val="en-ID"/>
        </w:rPr>
        <w:t>ABSTRAK</w:t>
      </w:r>
    </w:p>
    <w:p w:rsidR="00975064" w:rsidRDefault="00816DBD" w:rsidP="00924631">
      <w:p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menganalisis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ROA (</w:t>
      </w:r>
      <w:r w:rsidRPr="008C6B54">
        <w:rPr>
          <w:rFonts w:ascii="Times New Roman" w:hAnsi="Times New Roman" w:cs="Times New Roman"/>
          <w:i/>
          <w:sz w:val="24"/>
          <w:szCs w:val="24"/>
          <w:lang w:val="en-ID"/>
        </w:rPr>
        <w:t>Return on asset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), </w:t>
      </w:r>
      <w:r w:rsidRPr="008C6B54">
        <w:rPr>
          <w:rFonts w:ascii="Times New Roman" w:hAnsi="Times New Roman" w:cs="Times New Roman"/>
          <w:i/>
          <w:sz w:val="24"/>
          <w:szCs w:val="24"/>
          <w:lang w:val="en-ID"/>
        </w:rPr>
        <w:t>Leverage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Ukuran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8C6B54">
        <w:rPr>
          <w:rFonts w:ascii="Times New Roman" w:hAnsi="Times New Roman" w:cs="Times New Roman"/>
          <w:i/>
          <w:sz w:val="24"/>
          <w:szCs w:val="24"/>
          <w:lang w:val="en-ID"/>
        </w:rPr>
        <w:t>Tax Avoidance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="00EB5B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B5BDE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sub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sektor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pertambangan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batu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bara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terdaftar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Bursa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Indonesia (BEI)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Periode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2019-2023,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berjumlah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19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sempel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berjumlah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6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dipilih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B5BDE">
        <w:rPr>
          <w:rFonts w:ascii="Times New Roman" w:hAnsi="Times New Roman" w:cs="Times New Roman"/>
          <w:sz w:val="24"/>
          <w:szCs w:val="24"/>
          <w:lang w:val="en-ID"/>
        </w:rPr>
        <w:t>metode</w:t>
      </w:r>
      <w:proofErr w:type="spellEnd"/>
      <w:r w:rsidR="00EB5B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B5BDE">
        <w:rPr>
          <w:rFonts w:ascii="Times New Roman" w:hAnsi="Times New Roman" w:cs="Times New Roman"/>
          <w:sz w:val="24"/>
          <w:szCs w:val="24"/>
          <w:lang w:val="en-ID"/>
        </w:rPr>
        <w:t>pengambilan</w:t>
      </w:r>
      <w:proofErr w:type="spellEnd"/>
      <w:r w:rsidR="00EB5B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B5BDE">
        <w:rPr>
          <w:rFonts w:ascii="Times New Roman" w:hAnsi="Times New Roman" w:cs="Times New Roman"/>
          <w:sz w:val="24"/>
          <w:szCs w:val="24"/>
          <w:lang w:val="en-ID"/>
        </w:rPr>
        <w:t>sampel</w:t>
      </w:r>
      <w:proofErr w:type="spellEnd"/>
      <w:r w:rsidR="00EB5B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B5BDE"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 w:rsidR="00EB5B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B5BDE">
        <w:rPr>
          <w:rFonts w:ascii="Times New Roman" w:hAnsi="Times New Roman" w:cs="Times New Roman"/>
          <w:sz w:val="24"/>
          <w:szCs w:val="24"/>
          <w:lang w:val="en-ID"/>
        </w:rPr>
        <w:t>teknik</w:t>
      </w:r>
      <w:proofErr w:type="spellEnd"/>
      <w:r w:rsidR="00EB5B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EB5BDE" w:rsidRPr="00617799">
        <w:rPr>
          <w:rFonts w:ascii="Times New Roman" w:hAnsi="Times New Roman" w:cs="Times New Roman"/>
          <w:i/>
          <w:sz w:val="24"/>
          <w:szCs w:val="24"/>
          <w:lang w:val="en-ID"/>
        </w:rPr>
        <w:t>purposive sampling</w:t>
      </w:r>
      <w:r w:rsidR="00EB5BDE">
        <w:rPr>
          <w:rFonts w:ascii="Times New Roman" w:hAnsi="Times New Roman" w:cs="Times New Roman"/>
          <w:i/>
          <w:sz w:val="24"/>
          <w:szCs w:val="24"/>
          <w:lang w:val="en-ID"/>
        </w:rPr>
        <w:t xml:space="preserve">. </w:t>
      </w:r>
      <w:proofErr w:type="spellStart"/>
      <w:r w:rsidR="00924631" w:rsidRPr="00924631">
        <w:rPr>
          <w:rFonts w:ascii="Times New Roman" w:hAnsi="Times New Roman" w:cs="Times New Roman"/>
          <w:sz w:val="24"/>
          <w:szCs w:val="24"/>
          <w:lang w:val="en-ID"/>
        </w:rPr>
        <w:t>Teknik</w:t>
      </w:r>
      <w:proofErr w:type="spellEnd"/>
      <w:r w:rsidR="00924631" w:rsidRPr="0092463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24631" w:rsidRPr="00924631">
        <w:rPr>
          <w:rFonts w:ascii="Times New Roman" w:hAnsi="Times New Roman" w:cs="Times New Roman"/>
          <w:sz w:val="24"/>
          <w:szCs w:val="24"/>
          <w:lang w:val="en-ID"/>
        </w:rPr>
        <w:t>pengumpulan</w:t>
      </w:r>
      <w:proofErr w:type="spellEnd"/>
      <w:r w:rsidR="00924631" w:rsidRPr="00924631">
        <w:rPr>
          <w:rFonts w:ascii="Times New Roman" w:hAnsi="Times New Roman" w:cs="Times New Roman"/>
          <w:sz w:val="24"/>
          <w:szCs w:val="24"/>
          <w:lang w:val="en-ID"/>
        </w:rPr>
        <w:t xml:space="preserve"> data y</w:t>
      </w:r>
      <w:r w:rsidR="00924631">
        <w:rPr>
          <w:rFonts w:ascii="Times New Roman" w:hAnsi="Times New Roman" w:cs="Times New Roman"/>
          <w:sz w:val="24"/>
          <w:szCs w:val="24"/>
          <w:lang w:val="en-ID"/>
        </w:rPr>
        <w:t xml:space="preserve">ang </w:t>
      </w:r>
      <w:proofErr w:type="spellStart"/>
      <w:r w:rsidR="00924631">
        <w:rPr>
          <w:rFonts w:ascii="Times New Roman" w:hAnsi="Times New Roman" w:cs="Times New Roman"/>
          <w:sz w:val="24"/>
          <w:szCs w:val="24"/>
          <w:lang w:val="en-ID"/>
        </w:rPr>
        <w:t>digunakan</w:t>
      </w:r>
      <w:proofErr w:type="spellEnd"/>
      <w:r w:rsidR="0092463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24631"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 w:rsidR="0092463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24631">
        <w:rPr>
          <w:rFonts w:ascii="Times New Roman" w:hAnsi="Times New Roman" w:cs="Times New Roman"/>
          <w:sz w:val="24"/>
          <w:szCs w:val="24"/>
          <w:lang w:val="en-ID"/>
        </w:rPr>
        <w:t>dokumentasi</w:t>
      </w:r>
      <w:proofErr w:type="spellEnd"/>
      <w:r w:rsidR="0092463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24631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92463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24631">
        <w:rPr>
          <w:rFonts w:ascii="Times New Roman" w:hAnsi="Times New Roman" w:cs="Times New Roman"/>
          <w:sz w:val="24"/>
          <w:szCs w:val="24"/>
          <w:lang w:val="en-ID"/>
        </w:rPr>
        <w:t>jenis</w:t>
      </w:r>
      <w:proofErr w:type="spellEnd"/>
      <w:r w:rsidR="00EB5BDE">
        <w:rPr>
          <w:rFonts w:ascii="Times New Roman" w:hAnsi="Times New Roman" w:cs="Times New Roman"/>
          <w:sz w:val="24"/>
          <w:szCs w:val="24"/>
          <w:lang w:val="en-ID"/>
        </w:rPr>
        <w:t xml:space="preserve"> data</w:t>
      </w:r>
      <w:r w:rsidR="00924631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924631">
        <w:rPr>
          <w:rFonts w:ascii="Times New Roman" w:hAnsi="Times New Roman" w:cs="Times New Roman"/>
          <w:sz w:val="24"/>
          <w:szCs w:val="24"/>
          <w:lang w:val="en-ID"/>
        </w:rPr>
        <w:t>digunakan</w:t>
      </w:r>
      <w:proofErr w:type="spellEnd"/>
      <w:r w:rsidR="0092463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24631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="00924631">
        <w:rPr>
          <w:rFonts w:ascii="Times New Roman" w:hAnsi="Times New Roman" w:cs="Times New Roman"/>
          <w:sz w:val="24"/>
          <w:szCs w:val="24"/>
          <w:lang w:val="en-ID"/>
        </w:rPr>
        <w:t xml:space="preserve"> data</w:t>
      </w:r>
      <w:r w:rsidR="00EB5B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B5BDE">
        <w:rPr>
          <w:rFonts w:ascii="Times New Roman" w:hAnsi="Times New Roman" w:cs="Times New Roman"/>
          <w:sz w:val="24"/>
          <w:szCs w:val="24"/>
          <w:lang w:val="en-ID"/>
        </w:rPr>
        <w:t>sekunder</w:t>
      </w:r>
      <w:proofErr w:type="spellEnd"/>
      <w:r w:rsidR="00EB5BDE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EB5BDE">
        <w:rPr>
          <w:rFonts w:ascii="Times New Roman" w:hAnsi="Times New Roman" w:cs="Times New Roman"/>
          <w:sz w:val="24"/>
          <w:szCs w:val="24"/>
          <w:lang w:val="en-ID"/>
        </w:rPr>
        <w:t>berupa</w:t>
      </w:r>
      <w:proofErr w:type="spellEnd"/>
      <w:r w:rsidR="00EB5B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B5BDE">
        <w:rPr>
          <w:rFonts w:ascii="Times New Roman" w:hAnsi="Times New Roman" w:cs="Times New Roman"/>
          <w:sz w:val="24"/>
          <w:szCs w:val="24"/>
          <w:lang w:val="en-ID"/>
        </w:rPr>
        <w:t>laporan</w:t>
      </w:r>
      <w:proofErr w:type="spellEnd"/>
      <w:r w:rsidR="00EB5B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B5BDE">
        <w:rPr>
          <w:rFonts w:ascii="Times New Roman" w:hAnsi="Times New Roman" w:cs="Times New Roman"/>
          <w:sz w:val="24"/>
          <w:szCs w:val="24"/>
          <w:lang w:val="en-ID"/>
        </w:rPr>
        <w:t>keuangan</w:t>
      </w:r>
      <w:proofErr w:type="spellEnd"/>
      <w:r w:rsidR="00EB5B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B5BDE">
        <w:rPr>
          <w:rFonts w:ascii="Times New Roman" w:hAnsi="Times New Roman" w:cs="Times New Roman"/>
          <w:sz w:val="24"/>
          <w:szCs w:val="24"/>
          <w:lang w:val="en-ID"/>
        </w:rPr>
        <w:t>tahunan</w:t>
      </w:r>
      <w:proofErr w:type="spellEnd"/>
      <w:r w:rsidR="00EB5B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B5BDE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="00924631">
        <w:rPr>
          <w:rFonts w:ascii="Times New Roman" w:hAnsi="Times New Roman" w:cs="Times New Roman"/>
          <w:sz w:val="24"/>
          <w:szCs w:val="24"/>
          <w:lang w:val="en-ID"/>
        </w:rPr>
        <w:t xml:space="preserve"> sub </w:t>
      </w:r>
      <w:proofErr w:type="spellStart"/>
      <w:r w:rsidR="00924631">
        <w:rPr>
          <w:rFonts w:ascii="Times New Roman" w:hAnsi="Times New Roman" w:cs="Times New Roman"/>
          <w:sz w:val="24"/>
          <w:szCs w:val="24"/>
          <w:lang w:val="en-ID"/>
        </w:rPr>
        <w:t>sektor</w:t>
      </w:r>
      <w:proofErr w:type="spellEnd"/>
      <w:r w:rsidR="0092463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24631">
        <w:rPr>
          <w:rFonts w:ascii="Times New Roman" w:hAnsi="Times New Roman" w:cs="Times New Roman"/>
          <w:sz w:val="24"/>
          <w:szCs w:val="24"/>
          <w:lang w:val="en-ID"/>
        </w:rPr>
        <w:t>pertambangan</w:t>
      </w:r>
      <w:proofErr w:type="spellEnd"/>
      <w:r w:rsidR="0092463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24631">
        <w:rPr>
          <w:rFonts w:ascii="Times New Roman" w:hAnsi="Times New Roman" w:cs="Times New Roman"/>
          <w:sz w:val="24"/>
          <w:szCs w:val="24"/>
          <w:lang w:val="en-ID"/>
        </w:rPr>
        <w:t>batu</w:t>
      </w:r>
      <w:proofErr w:type="spellEnd"/>
      <w:r w:rsidR="0092463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24631">
        <w:rPr>
          <w:rFonts w:ascii="Times New Roman" w:hAnsi="Times New Roman" w:cs="Times New Roman"/>
          <w:sz w:val="24"/>
          <w:szCs w:val="24"/>
          <w:lang w:val="en-ID"/>
        </w:rPr>
        <w:t>bara</w:t>
      </w:r>
      <w:proofErr w:type="spellEnd"/>
      <w:r w:rsidR="00EB5BDE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EB5BDE">
        <w:rPr>
          <w:rFonts w:ascii="Times New Roman" w:hAnsi="Times New Roman" w:cs="Times New Roman"/>
          <w:sz w:val="24"/>
          <w:szCs w:val="24"/>
          <w:lang w:val="en-ID"/>
        </w:rPr>
        <w:t>diperoleh</w:t>
      </w:r>
      <w:proofErr w:type="spellEnd"/>
      <w:r w:rsidR="00EB5B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B5BDE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="00EB5BD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EB5BDE" w:rsidRPr="0060184C">
        <w:rPr>
          <w:rFonts w:ascii="Times New Roman" w:hAnsi="Times New Roman" w:cs="Times New Roman"/>
          <w:i/>
          <w:sz w:val="24"/>
          <w:szCs w:val="24"/>
          <w:lang w:val="en-ID"/>
        </w:rPr>
        <w:t xml:space="preserve">website </w:t>
      </w:r>
      <w:proofErr w:type="gramStart"/>
      <w:r w:rsidR="00EB5BDE" w:rsidRPr="0060184C">
        <w:rPr>
          <w:rFonts w:ascii="Times New Roman" w:hAnsi="Times New Roman" w:cs="Times New Roman"/>
          <w:i/>
          <w:color w:val="1F497D" w:themeColor="text2"/>
          <w:sz w:val="24"/>
          <w:szCs w:val="24"/>
          <w:u w:val="single"/>
          <w:lang w:val="en-ID"/>
        </w:rPr>
        <w:t>www.idx.co.id</w:t>
      </w:r>
      <w:r w:rsidR="00EB5BDE" w:rsidRPr="0060184C"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val="en-ID"/>
        </w:rPr>
        <w:t xml:space="preserve"> </w:t>
      </w:r>
      <w:r w:rsidR="0060184C" w:rsidRPr="0060184C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 w:rsidR="0060184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="0060184C">
        <w:rPr>
          <w:rFonts w:ascii="Times New Roman" w:hAnsi="Times New Roman" w:cs="Times New Roman"/>
          <w:sz w:val="24"/>
          <w:szCs w:val="24"/>
          <w:lang w:val="en-ID"/>
        </w:rPr>
        <w:t>Jenis</w:t>
      </w:r>
      <w:proofErr w:type="spellEnd"/>
      <w:r w:rsidR="0060184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0184C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="0060184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0184C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="0060184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0184C"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 w:rsidR="0060184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0184C">
        <w:rPr>
          <w:rFonts w:ascii="Times New Roman" w:hAnsi="Times New Roman" w:cs="Times New Roman"/>
          <w:sz w:val="24"/>
          <w:szCs w:val="24"/>
          <w:lang w:val="en-ID"/>
        </w:rPr>
        <w:t>kuantitatif</w:t>
      </w:r>
      <w:proofErr w:type="spellEnd"/>
      <w:r w:rsidR="0092463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24631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92463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24631">
        <w:rPr>
          <w:rFonts w:ascii="Times New Roman" w:hAnsi="Times New Roman" w:cs="Times New Roman"/>
          <w:sz w:val="24"/>
          <w:szCs w:val="24"/>
          <w:lang w:val="en-ID"/>
        </w:rPr>
        <w:t>teknik</w:t>
      </w:r>
      <w:proofErr w:type="spellEnd"/>
      <w:r w:rsidR="0092463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24631">
        <w:rPr>
          <w:rFonts w:ascii="Times New Roman" w:hAnsi="Times New Roman" w:cs="Times New Roman"/>
          <w:sz w:val="24"/>
          <w:szCs w:val="24"/>
          <w:lang w:val="en-ID"/>
        </w:rPr>
        <w:t>analisis</w:t>
      </w:r>
      <w:proofErr w:type="spellEnd"/>
      <w:r w:rsidR="0092463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24631">
        <w:rPr>
          <w:rFonts w:ascii="Times New Roman" w:hAnsi="Times New Roman" w:cs="Times New Roman"/>
          <w:sz w:val="24"/>
          <w:szCs w:val="24"/>
          <w:lang w:val="en-ID"/>
        </w:rPr>
        <w:t>statistik</w:t>
      </w:r>
      <w:proofErr w:type="spellEnd"/>
      <w:r w:rsidR="0092463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75064">
        <w:rPr>
          <w:rFonts w:ascii="Times New Roman" w:hAnsi="Times New Roman" w:cs="Times New Roman"/>
          <w:sz w:val="24"/>
          <w:szCs w:val="24"/>
          <w:lang w:val="en-ID"/>
        </w:rPr>
        <w:t>deskriptif</w:t>
      </w:r>
      <w:proofErr w:type="spellEnd"/>
      <w:r w:rsidR="00975064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975064">
        <w:rPr>
          <w:rFonts w:ascii="Times New Roman" w:hAnsi="Times New Roman" w:cs="Times New Roman"/>
          <w:sz w:val="24"/>
          <w:szCs w:val="24"/>
          <w:lang w:val="en-ID"/>
        </w:rPr>
        <w:t>uji</w:t>
      </w:r>
      <w:proofErr w:type="spellEnd"/>
      <w:r w:rsidR="0097506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75064">
        <w:rPr>
          <w:rFonts w:ascii="Times New Roman" w:hAnsi="Times New Roman" w:cs="Times New Roman"/>
          <w:sz w:val="24"/>
          <w:szCs w:val="24"/>
          <w:lang w:val="en-ID"/>
        </w:rPr>
        <w:t>asumsi</w:t>
      </w:r>
      <w:proofErr w:type="spellEnd"/>
      <w:r w:rsidR="0097506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75064">
        <w:rPr>
          <w:rFonts w:ascii="Times New Roman" w:hAnsi="Times New Roman" w:cs="Times New Roman"/>
          <w:sz w:val="24"/>
          <w:szCs w:val="24"/>
          <w:lang w:val="en-ID"/>
        </w:rPr>
        <w:t>klasik</w:t>
      </w:r>
      <w:proofErr w:type="spellEnd"/>
      <w:r w:rsidR="00975064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975064">
        <w:rPr>
          <w:rFonts w:ascii="Times New Roman" w:hAnsi="Times New Roman" w:cs="Times New Roman"/>
          <w:sz w:val="24"/>
          <w:szCs w:val="24"/>
          <w:lang w:val="en-ID"/>
        </w:rPr>
        <w:t>analisis</w:t>
      </w:r>
      <w:proofErr w:type="spellEnd"/>
      <w:r w:rsidR="0097506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75064">
        <w:rPr>
          <w:rFonts w:ascii="Times New Roman" w:hAnsi="Times New Roman" w:cs="Times New Roman"/>
          <w:sz w:val="24"/>
          <w:szCs w:val="24"/>
          <w:lang w:val="en-ID"/>
        </w:rPr>
        <w:t>regresi</w:t>
      </w:r>
      <w:proofErr w:type="spellEnd"/>
      <w:r w:rsidR="00975064">
        <w:rPr>
          <w:rFonts w:ascii="Times New Roman" w:hAnsi="Times New Roman" w:cs="Times New Roman"/>
          <w:sz w:val="24"/>
          <w:szCs w:val="24"/>
          <w:lang w:val="en-ID"/>
        </w:rPr>
        <w:t xml:space="preserve"> linear </w:t>
      </w:r>
      <w:proofErr w:type="spellStart"/>
      <w:r w:rsidR="00975064">
        <w:rPr>
          <w:rFonts w:ascii="Times New Roman" w:hAnsi="Times New Roman" w:cs="Times New Roman"/>
          <w:sz w:val="24"/>
          <w:szCs w:val="24"/>
          <w:lang w:val="en-ID"/>
        </w:rPr>
        <w:t>berganda</w:t>
      </w:r>
      <w:proofErr w:type="spellEnd"/>
      <w:r w:rsidR="00975064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975064">
        <w:rPr>
          <w:rFonts w:ascii="Times New Roman" w:hAnsi="Times New Roman" w:cs="Times New Roman"/>
          <w:sz w:val="24"/>
          <w:szCs w:val="24"/>
          <w:lang w:val="en-ID"/>
        </w:rPr>
        <w:t>uji</w:t>
      </w:r>
      <w:proofErr w:type="spellEnd"/>
      <w:r w:rsidR="0097506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75064">
        <w:rPr>
          <w:rFonts w:ascii="Times New Roman" w:hAnsi="Times New Roman" w:cs="Times New Roman"/>
          <w:sz w:val="24"/>
          <w:szCs w:val="24"/>
          <w:lang w:val="en-ID"/>
        </w:rPr>
        <w:t>koefisien</w:t>
      </w:r>
      <w:proofErr w:type="spellEnd"/>
      <w:r w:rsidR="0097506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75064">
        <w:rPr>
          <w:rFonts w:ascii="Times New Roman" w:hAnsi="Times New Roman" w:cs="Times New Roman"/>
          <w:sz w:val="24"/>
          <w:szCs w:val="24"/>
          <w:lang w:val="en-ID"/>
        </w:rPr>
        <w:t>determinasi</w:t>
      </w:r>
      <w:proofErr w:type="spellEnd"/>
      <w:r w:rsidR="00975064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975064">
        <w:rPr>
          <w:rFonts w:ascii="Times New Roman" w:hAnsi="Times New Roman" w:cs="Times New Roman"/>
          <w:sz w:val="24"/>
          <w:szCs w:val="24"/>
          <w:lang w:val="en-ID"/>
        </w:rPr>
        <w:t>uji</w:t>
      </w:r>
      <w:proofErr w:type="spellEnd"/>
      <w:r w:rsidR="0097506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75064">
        <w:rPr>
          <w:rFonts w:ascii="Times New Roman" w:hAnsi="Times New Roman" w:cs="Times New Roman"/>
          <w:sz w:val="24"/>
          <w:szCs w:val="24"/>
          <w:lang w:val="en-ID"/>
        </w:rPr>
        <w:t>parsial</w:t>
      </w:r>
      <w:proofErr w:type="spellEnd"/>
      <w:r w:rsidR="00975064"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proofErr w:type="spellStart"/>
      <w:r w:rsidR="00975064">
        <w:rPr>
          <w:rFonts w:ascii="Times New Roman" w:hAnsi="Times New Roman" w:cs="Times New Roman"/>
          <w:sz w:val="24"/>
          <w:szCs w:val="24"/>
          <w:lang w:val="en-ID"/>
        </w:rPr>
        <w:t>uji</w:t>
      </w:r>
      <w:proofErr w:type="spellEnd"/>
      <w:r w:rsidR="00975064">
        <w:rPr>
          <w:rFonts w:ascii="Times New Roman" w:hAnsi="Times New Roman" w:cs="Times New Roman"/>
          <w:sz w:val="24"/>
          <w:szCs w:val="24"/>
          <w:lang w:val="en-ID"/>
        </w:rPr>
        <w:t xml:space="preserve"> t) </w:t>
      </w:r>
      <w:proofErr w:type="spellStart"/>
      <w:r w:rsidR="00975064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97506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75064">
        <w:rPr>
          <w:rFonts w:ascii="Times New Roman" w:hAnsi="Times New Roman" w:cs="Times New Roman"/>
          <w:sz w:val="24"/>
          <w:szCs w:val="24"/>
          <w:lang w:val="en-ID"/>
        </w:rPr>
        <w:t>uji</w:t>
      </w:r>
      <w:proofErr w:type="spellEnd"/>
      <w:r w:rsidR="0097506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75064">
        <w:rPr>
          <w:rFonts w:ascii="Times New Roman" w:hAnsi="Times New Roman" w:cs="Times New Roman"/>
          <w:sz w:val="24"/>
          <w:szCs w:val="24"/>
          <w:lang w:val="en-ID"/>
        </w:rPr>
        <w:t>simultan</w:t>
      </w:r>
      <w:proofErr w:type="spellEnd"/>
      <w:r w:rsidR="00975064"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proofErr w:type="spellStart"/>
      <w:r w:rsidR="00975064">
        <w:rPr>
          <w:rFonts w:ascii="Times New Roman" w:hAnsi="Times New Roman" w:cs="Times New Roman"/>
          <w:sz w:val="24"/>
          <w:szCs w:val="24"/>
          <w:lang w:val="en-ID"/>
        </w:rPr>
        <w:t>uji</w:t>
      </w:r>
      <w:proofErr w:type="spellEnd"/>
      <w:r w:rsidR="00975064">
        <w:rPr>
          <w:rFonts w:ascii="Times New Roman" w:hAnsi="Times New Roman" w:cs="Times New Roman"/>
          <w:sz w:val="24"/>
          <w:szCs w:val="24"/>
          <w:lang w:val="en-ID"/>
        </w:rPr>
        <w:t xml:space="preserve"> f) yang </w:t>
      </w:r>
      <w:proofErr w:type="spellStart"/>
      <w:r w:rsidR="00975064">
        <w:rPr>
          <w:rFonts w:ascii="Times New Roman" w:hAnsi="Times New Roman" w:cs="Times New Roman"/>
          <w:sz w:val="24"/>
          <w:szCs w:val="24"/>
          <w:lang w:val="en-ID"/>
        </w:rPr>
        <w:t>dianalisis</w:t>
      </w:r>
      <w:proofErr w:type="spellEnd"/>
      <w:r w:rsidR="0097506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975064">
        <w:rPr>
          <w:rFonts w:ascii="Times New Roman" w:hAnsi="Times New Roman" w:cs="Times New Roman"/>
          <w:sz w:val="24"/>
          <w:szCs w:val="24"/>
          <w:lang w:val="en-ID"/>
        </w:rPr>
        <w:t>menggunakan</w:t>
      </w:r>
      <w:proofErr w:type="spellEnd"/>
      <w:r w:rsidR="00975064">
        <w:rPr>
          <w:rFonts w:ascii="Times New Roman" w:hAnsi="Times New Roman" w:cs="Times New Roman"/>
          <w:sz w:val="24"/>
          <w:szCs w:val="24"/>
          <w:lang w:val="en-ID"/>
        </w:rPr>
        <w:t xml:space="preserve"> program SPSS </w:t>
      </w:r>
      <w:proofErr w:type="spellStart"/>
      <w:r w:rsidR="00975064">
        <w:rPr>
          <w:rFonts w:ascii="Times New Roman" w:hAnsi="Times New Roman" w:cs="Times New Roman"/>
          <w:sz w:val="24"/>
          <w:szCs w:val="24"/>
          <w:lang w:val="en-ID"/>
        </w:rPr>
        <w:t>versi</w:t>
      </w:r>
      <w:proofErr w:type="spellEnd"/>
      <w:r w:rsidR="00975064">
        <w:rPr>
          <w:rFonts w:ascii="Times New Roman" w:hAnsi="Times New Roman" w:cs="Times New Roman"/>
          <w:sz w:val="24"/>
          <w:szCs w:val="24"/>
          <w:lang w:val="en-ID"/>
        </w:rPr>
        <w:t xml:space="preserve"> 26.</w:t>
      </w:r>
      <w:proofErr w:type="gramEnd"/>
    </w:p>
    <w:p w:rsidR="00816DBD" w:rsidRDefault="00975064" w:rsidP="00924631">
      <w:p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parsial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menyimpulkan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ROA (</w:t>
      </w:r>
      <w:r w:rsidRPr="008C6B54">
        <w:rPr>
          <w:rFonts w:ascii="Times New Roman" w:hAnsi="Times New Roman" w:cs="Times New Roman"/>
          <w:i/>
          <w:sz w:val="24"/>
          <w:szCs w:val="24"/>
          <w:lang w:val="en-ID"/>
        </w:rPr>
        <w:t>Return on asset</w:t>
      </w:r>
      <w:r w:rsidR="00884BD1">
        <w:rPr>
          <w:rFonts w:ascii="Times New Roman" w:hAnsi="Times New Roman" w:cs="Times New Roman"/>
          <w:sz w:val="24"/>
          <w:szCs w:val="24"/>
          <w:lang w:val="en-ID"/>
        </w:rPr>
        <w:t>)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berpengaruh</w:t>
      </w:r>
      <w:proofErr w:type="spellEnd"/>
      <w:r w:rsidR="00884BD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84BD1">
        <w:rPr>
          <w:rFonts w:ascii="Times New Roman" w:hAnsi="Times New Roman" w:cs="Times New Roman"/>
          <w:sz w:val="24"/>
          <w:szCs w:val="24"/>
          <w:lang w:val="en-ID"/>
        </w:rPr>
        <w:t>negatif</w:t>
      </w:r>
      <w:proofErr w:type="spellEnd"/>
      <w:r w:rsidR="00884BD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84BD1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C6B54">
        <w:rPr>
          <w:rFonts w:ascii="Times New Roman" w:hAnsi="Times New Roman" w:cs="Times New Roman"/>
          <w:i/>
          <w:sz w:val="24"/>
          <w:szCs w:val="24"/>
          <w:lang w:val="en-ID"/>
        </w:rPr>
        <w:t>T</w:t>
      </w:r>
      <w:r w:rsidRPr="008C6B54">
        <w:rPr>
          <w:rFonts w:ascii="Times New Roman" w:hAnsi="Times New Roman" w:cs="Times New Roman"/>
          <w:i/>
          <w:sz w:val="24"/>
          <w:szCs w:val="24"/>
          <w:lang w:val="en-ID"/>
        </w:rPr>
        <w:t>ax avoidance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8C6B54">
        <w:rPr>
          <w:rFonts w:ascii="Times New Roman" w:hAnsi="Times New Roman" w:cs="Times New Roman"/>
          <w:sz w:val="24"/>
          <w:szCs w:val="24"/>
          <w:lang w:val="en-ID"/>
        </w:rPr>
        <w:t>sedangkan</w:t>
      </w:r>
      <w:proofErr w:type="spellEnd"/>
      <w:r w:rsidR="008C6B5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C6B54" w:rsidRPr="008C6B54">
        <w:rPr>
          <w:rFonts w:ascii="Times New Roman" w:hAnsi="Times New Roman" w:cs="Times New Roman"/>
          <w:i/>
          <w:sz w:val="24"/>
          <w:szCs w:val="24"/>
          <w:lang w:val="en-ID"/>
        </w:rPr>
        <w:t>Leverage</w:t>
      </w:r>
      <w:r w:rsidR="00884BD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C6B54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="008C6B5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C6B54">
        <w:rPr>
          <w:rFonts w:ascii="Times New Roman" w:hAnsi="Times New Roman" w:cs="Times New Roman"/>
          <w:sz w:val="24"/>
          <w:szCs w:val="24"/>
          <w:lang w:val="en-ID"/>
        </w:rPr>
        <w:t>berpengaruh</w:t>
      </w:r>
      <w:proofErr w:type="spellEnd"/>
      <w:r w:rsidR="008C6B5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C6B54">
        <w:rPr>
          <w:rFonts w:ascii="Times New Roman" w:hAnsi="Times New Roman" w:cs="Times New Roman"/>
          <w:sz w:val="24"/>
          <w:szCs w:val="24"/>
          <w:lang w:val="en-ID"/>
        </w:rPr>
        <w:t>signifikan</w:t>
      </w:r>
      <w:proofErr w:type="spellEnd"/>
      <w:r w:rsidR="008C6B5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C6B54"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 w:rsidR="008C6B5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C6B54">
        <w:rPr>
          <w:rFonts w:ascii="Times New Roman" w:hAnsi="Times New Roman" w:cs="Times New Roman"/>
          <w:i/>
          <w:sz w:val="24"/>
          <w:szCs w:val="24"/>
          <w:lang w:val="en-ID"/>
        </w:rPr>
        <w:t>T</w:t>
      </w:r>
      <w:r w:rsidR="008C6B54" w:rsidRPr="008C6B54">
        <w:rPr>
          <w:rFonts w:ascii="Times New Roman" w:hAnsi="Times New Roman" w:cs="Times New Roman"/>
          <w:i/>
          <w:sz w:val="24"/>
          <w:szCs w:val="24"/>
          <w:lang w:val="en-ID"/>
        </w:rPr>
        <w:t>ax avoidance</w:t>
      </w:r>
      <w:r w:rsidR="008C6B54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8C6B54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8C6B5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C6B54">
        <w:rPr>
          <w:rFonts w:ascii="Times New Roman" w:hAnsi="Times New Roman" w:cs="Times New Roman"/>
          <w:sz w:val="24"/>
          <w:szCs w:val="24"/>
          <w:lang w:val="en-ID"/>
        </w:rPr>
        <w:t>Ukuran</w:t>
      </w:r>
      <w:proofErr w:type="spellEnd"/>
      <w:r w:rsidR="008C6B5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C6B54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="008C6B5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C6B54">
        <w:rPr>
          <w:rFonts w:ascii="Times New Roman" w:hAnsi="Times New Roman" w:cs="Times New Roman"/>
          <w:sz w:val="24"/>
          <w:szCs w:val="24"/>
          <w:lang w:val="en-ID"/>
        </w:rPr>
        <w:t>juga</w:t>
      </w:r>
      <w:proofErr w:type="spellEnd"/>
      <w:r w:rsidR="008C6B5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C6B54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="008C6B5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C6B54">
        <w:rPr>
          <w:rFonts w:ascii="Times New Roman" w:hAnsi="Times New Roman" w:cs="Times New Roman"/>
          <w:sz w:val="24"/>
          <w:szCs w:val="24"/>
          <w:lang w:val="en-ID"/>
        </w:rPr>
        <w:t>berpengaruh</w:t>
      </w:r>
      <w:proofErr w:type="spellEnd"/>
      <w:r w:rsidR="008C6B5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C6B54">
        <w:rPr>
          <w:rFonts w:ascii="Times New Roman" w:hAnsi="Times New Roman" w:cs="Times New Roman"/>
          <w:sz w:val="24"/>
          <w:szCs w:val="24"/>
          <w:lang w:val="en-ID"/>
        </w:rPr>
        <w:t>signifikan</w:t>
      </w:r>
      <w:proofErr w:type="spellEnd"/>
      <w:r w:rsidR="008C6B5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C6B54"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 w:rsidR="008C6B5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C6B54" w:rsidRPr="008C6B54">
        <w:rPr>
          <w:rFonts w:ascii="Times New Roman" w:hAnsi="Times New Roman" w:cs="Times New Roman"/>
          <w:i/>
          <w:sz w:val="24"/>
          <w:szCs w:val="24"/>
          <w:lang w:val="en-ID"/>
        </w:rPr>
        <w:t>Tax avoidance</w:t>
      </w:r>
      <w:r w:rsidR="008C6B54">
        <w:rPr>
          <w:rFonts w:ascii="Times New Roman" w:hAnsi="Times New Roman" w:cs="Times New Roman"/>
          <w:i/>
          <w:sz w:val="24"/>
          <w:szCs w:val="24"/>
          <w:lang w:val="en-ID"/>
        </w:rPr>
        <w:t xml:space="preserve">. </w:t>
      </w:r>
      <w:proofErr w:type="spellStart"/>
      <w:proofErr w:type="gramStart"/>
      <w:r w:rsidR="008C6B54"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 w:rsidR="008C6B5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C6B54">
        <w:rPr>
          <w:rFonts w:ascii="Times New Roman" w:hAnsi="Times New Roman" w:cs="Times New Roman"/>
          <w:sz w:val="24"/>
          <w:szCs w:val="24"/>
          <w:lang w:val="en-ID"/>
        </w:rPr>
        <w:t>pengujian</w:t>
      </w:r>
      <w:proofErr w:type="spellEnd"/>
      <w:r w:rsidR="008C6B5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C6B54">
        <w:rPr>
          <w:rFonts w:ascii="Times New Roman" w:hAnsi="Times New Roman" w:cs="Times New Roman"/>
          <w:sz w:val="24"/>
          <w:szCs w:val="24"/>
          <w:lang w:val="en-ID"/>
        </w:rPr>
        <w:t>secara</w:t>
      </w:r>
      <w:proofErr w:type="spellEnd"/>
      <w:r w:rsidR="008C6B5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C6B54">
        <w:rPr>
          <w:rFonts w:ascii="Times New Roman" w:hAnsi="Times New Roman" w:cs="Times New Roman"/>
          <w:sz w:val="24"/>
          <w:szCs w:val="24"/>
          <w:lang w:val="en-ID"/>
        </w:rPr>
        <w:t>simultan</w:t>
      </w:r>
      <w:proofErr w:type="spellEnd"/>
      <w:r w:rsidR="008C6B5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C6B54">
        <w:rPr>
          <w:rFonts w:ascii="Times New Roman" w:hAnsi="Times New Roman" w:cs="Times New Roman"/>
          <w:sz w:val="24"/>
          <w:szCs w:val="24"/>
          <w:lang w:val="en-ID"/>
        </w:rPr>
        <w:t>menyimpulkan</w:t>
      </w:r>
      <w:proofErr w:type="spellEnd"/>
      <w:r w:rsidR="008C6B5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C6B54">
        <w:rPr>
          <w:rFonts w:ascii="Times New Roman" w:hAnsi="Times New Roman" w:cs="Times New Roman"/>
          <w:sz w:val="24"/>
          <w:szCs w:val="24"/>
          <w:lang w:val="en-ID"/>
        </w:rPr>
        <w:t>bahwa</w:t>
      </w:r>
      <w:proofErr w:type="spellEnd"/>
      <w:r w:rsidR="008C6B54">
        <w:rPr>
          <w:rFonts w:ascii="Times New Roman" w:hAnsi="Times New Roman" w:cs="Times New Roman"/>
          <w:sz w:val="24"/>
          <w:szCs w:val="24"/>
          <w:lang w:val="en-ID"/>
        </w:rPr>
        <w:t xml:space="preserve"> ROA (</w:t>
      </w:r>
      <w:r w:rsidR="008C6B54" w:rsidRPr="008C6B54">
        <w:rPr>
          <w:rFonts w:ascii="Times New Roman" w:hAnsi="Times New Roman" w:cs="Times New Roman"/>
          <w:i/>
          <w:sz w:val="24"/>
          <w:szCs w:val="24"/>
          <w:lang w:val="en-ID"/>
        </w:rPr>
        <w:t>Return on asset</w:t>
      </w:r>
      <w:r w:rsidR="008C6B54">
        <w:rPr>
          <w:rFonts w:ascii="Times New Roman" w:hAnsi="Times New Roman" w:cs="Times New Roman"/>
          <w:sz w:val="24"/>
          <w:szCs w:val="24"/>
          <w:lang w:val="en-ID"/>
        </w:rPr>
        <w:t xml:space="preserve">), </w:t>
      </w:r>
      <w:r w:rsidR="008C6B54" w:rsidRPr="008C6B54">
        <w:rPr>
          <w:rFonts w:ascii="Times New Roman" w:hAnsi="Times New Roman" w:cs="Times New Roman"/>
          <w:i/>
          <w:sz w:val="24"/>
          <w:szCs w:val="24"/>
          <w:lang w:val="en-ID"/>
        </w:rPr>
        <w:t>Leverage</w:t>
      </w:r>
      <w:r w:rsidR="00884BD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84BD1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="00884BD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84BD1">
        <w:rPr>
          <w:rFonts w:ascii="Times New Roman" w:hAnsi="Times New Roman" w:cs="Times New Roman"/>
          <w:sz w:val="24"/>
          <w:szCs w:val="24"/>
          <w:lang w:val="en-ID"/>
        </w:rPr>
        <w:t>ukuran</w:t>
      </w:r>
      <w:proofErr w:type="spellEnd"/>
      <w:r w:rsidR="00884BD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84BD1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="00884BD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C6B54">
        <w:rPr>
          <w:rFonts w:ascii="Times New Roman" w:hAnsi="Times New Roman" w:cs="Times New Roman"/>
          <w:sz w:val="24"/>
          <w:szCs w:val="24"/>
          <w:lang w:val="en-ID"/>
        </w:rPr>
        <w:t>berpengaruh</w:t>
      </w:r>
      <w:proofErr w:type="spellEnd"/>
      <w:r w:rsidR="008C6B5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C6B54">
        <w:rPr>
          <w:rFonts w:ascii="Times New Roman" w:hAnsi="Times New Roman" w:cs="Times New Roman"/>
          <w:sz w:val="24"/>
          <w:szCs w:val="24"/>
          <w:lang w:val="en-ID"/>
        </w:rPr>
        <w:t>signifikan</w:t>
      </w:r>
      <w:proofErr w:type="spellEnd"/>
      <w:r w:rsidR="008C6B5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8C6B54"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 w:rsidR="008C6B5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8C6B54" w:rsidRPr="008C6B54">
        <w:rPr>
          <w:rFonts w:ascii="Times New Roman" w:hAnsi="Times New Roman" w:cs="Times New Roman"/>
          <w:i/>
          <w:sz w:val="24"/>
          <w:szCs w:val="24"/>
          <w:lang w:val="en-ID"/>
        </w:rPr>
        <w:t>Tax Avoidance</w:t>
      </w:r>
      <w:r w:rsidR="008C6B54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</w:p>
    <w:p w:rsidR="008C6B54" w:rsidRPr="008C6B54" w:rsidRDefault="008C6B54" w:rsidP="00924631">
      <w:p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8C6B54">
        <w:rPr>
          <w:rFonts w:ascii="Times New Roman" w:hAnsi="Times New Roman" w:cs="Times New Roman"/>
          <w:b/>
          <w:sz w:val="24"/>
          <w:szCs w:val="24"/>
          <w:lang w:val="en-ID"/>
        </w:rPr>
        <w:t>Kata</w:t>
      </w:r>
      <w:proofErr w:type="spellEnd"/>
      <w:r w:rsidRPr="008C6B54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proofErr w:type="gramStart"/>
      <w:r w:rsidRPr="008C6B54">
        <w:rPr>
          <w:rFonts w:ascii="Times New Roman" w:hAnsi="Times New Roman" w:cs="Times New Roman"/>
          <w:b/>
          <w:sz w:val="24"/>
          <w:szCs w:val="24"/>
          <w:lang w:val="en-ID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8C6B54">
        <w:rPr>
          <w:rFonts w:ascii="Times New Roman" w:hAnsi="Times New Roman" w:cs="Times New Roman"/>
          <w:i/>
          <w:sz w:val="24"/>
          <w:szCs w:val="24"/>
          <w:lang w:val="en-ID"/>
        </w:rPr>
        <w:t>R</w:t>
      </w:r>
      <w:r>
        <w:rPr>
          <w:rFonts w:ascii="Times New Roman" w:hAnsi="Times New Roman" w:cs="Times New Roman"/>
          <w:i/>
          <w:sz w:val="24"/>
          <w:szCs w:val="24"/>
          <w:lang w:val="en-ID"/>
        </w:rPr>
        <w:t>eturn on asset</w:t>
      </w:r>
      <w:r w:rsidRPr="008C6B54">
        <w:rPr>
          <w:rFonts w:ascii="Times New Roman" w:hAnsi="Times New Roman" w:cs="Times New Roman"/>
          <w:i/>
          <w:sz w:val="24"/>
          <w:szCs w:val="24"/>
          <w:lang w:val="en-ID"/>
        </w:rPr>
        <w:t xml:space="preserve">, Leverage, </w:t>
      </w:r>
      <w:proofErr w:type="spellStart"/>
      <w:r w:rsidRPr="008C6B54">
        <w:rPr>
          <w:rFonts w:ascii="Times New Roman" w:hAnsi="Times New Roman" w:cs="Times New Roman"/>
          <w:i/>
          <w:sz w:val="24"/>
          <w:szCs w:val="24"/>
          <w:lang w:val="en-ID"/>
        </w:rPr>
        <w:t>ukuran</w:t>
      </w:r>
      <w:proofErr w:type="spellEnd"/>
      <w:r w:rsidRPr="008C6B54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8C6B54">
        <w:rPr>
          <w:rFonts w:ascii="Times New Roman" w:hAnsi="Times New Roman" w:cs="Times New Roman"/>
          <w:i/>
          <w:sz w:val="24"/>
          <w:szCs w:val="24"/>
          <w:lang w:val="en-ID"/>
        </w:rPr>
        <w:t>perusahaan</w:t>
      </w:r>
      <w:proofErr w:type="spellEnd"/>
      <w:r w:rsidRPr="008C6B54">
        <w:rPr>
          <w:rFonts w:ascii="Times New Roman" w:hAnsi="Times New Roman" w:cs="Times New Roman"/>
          <w:i/>
          <w:sz w:val="24"/>
          <w:szCs w:val="24"/>
          <w:lang w:val="en-ID"/>
        </w:rPr>
        <w:t>, tax avoidance</w:t>
      </w:r>
    </w:p>
    <w:sectPr w:rsidR="008C6B54" w:rsidRPr="008C6B54" w:rsidSect="00062231">
      <w:pgSz w:w="11907" w:h="16839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62231"/>
    <w:rsid w:val="00062231"/>
    <w:rsid w:val="00151710"/>
    <w:rsid w:val="001922E9"/>
    <w:rsid w:val="00411C29"/>
    <w:rsid w:val="00495028"/>
    <w:rsid w:val="004B5F86"/>
    <w:rsid w:val="0060184C"/>
    <w:rsid w:val="0067091E"/>
    <w:rsid w:val="007F5430"/>
    <w:rsid w:val="00816DBD"/>
    <w:rsid w:val="00884BD1"/>
    <w:rsid w:val="008C6B54"/>
    <w:rsid w:val="00924631"/>
    <w:rsid w:val="00926CB7"/>
    <w:rsid w:val="009542BB"/>
    <w:rsid w:val="00975064"/>
    <w:rsid w:val="009D6F68"/>
    <w:rsid w:val="00BF1E7A"/>
    <w:rsid w:val="00C95FB0"/>
    <w:rsid w:val="00CA30DE"/>
    <w:rsid w:val="00D85881"/>
    <w:rsid w:val="00E50CBC"/>
    <w:rsid w:val="00EB5BDE"/>
    <w:rsid w:val="00F02582"/>
    <w:rsid w:val="00F7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8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cp:lastPrinted>2024-07-10T02:02:00Z</cp:lastPrinted>
  <dcterms:created xsi:type="dcterms:W3CDTF">2024-06-06T11:27:00Z</dcterms:created>
  <dcterms:modified xsi:type="dcterms:W3CDTF">2024-07-10T02:03:00Z</dcterms:modified>
</cp:coreProperties>
</file>