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DF1" w:rsidRPr="003B18FC" w:rsidRDefault="004A3DF1" w:rsidP="004A3DF1">
      <w:pPr>
        <w:spacing w:line="240" w:lineRule="auto"/>
        <w:jc w:val="center"/>
        <w:rPr>
          <w:rFonts w:ascii="Times New Roman" w:hAnsi="Times New Roman" w:cs="Times New Roman"/>
          <w:b/>
          <w:sz w:val="24"/>
          <w:szCs w:val="24"/>
          <w:lang w:val="en-US"/>
        </w:rPr>
      </w:pPr>
      <w:r w:rsidRPr="009B32DC">
        <w:rPr>
          <w:rFonts w:ascii="Times New Roman" w:hAnsi="Times New Roman" w:cs="Times New Roman"/>
          <w:b/>
          <w:sz w:val="24"/>
          <w:szCs w:val="24"/>
          <w:lang w:val="id-ID"/>
        </w:rPr>
        <w:t>ANALISIS DAMPAK SOSIAL EKONOMI</w:t>
      </w:r>
      <w:r w:rsidRPr="009B32DC">
        <w:rPr>
          <w:rFonts w:ascii="Times New Roman" w:hAnsi="Times New Roman" w:cs="Times New Roman"/>
          <w:b/>
          <w:sz w:val="24"/>
          <w:szCs w:val="24"/>
          <w:lang w:val="en-US"/>
        </w:rPr>
        <w:t xml:space="preserve"> DALAM PENCAPAIAN </w:t>
      </w:r>
      <w:r w:rsidRPr="009B32DC">
        <w:rPr>
          <w:rFonts w:ascii="Times New Roman" w:hAnsi="Times New Roman" w:cs="Times New Roman"/>
          <w:b/>
          <w:i/>
          <w:sz w:val="24"/>
          <w:szCs w:val="24"/>
          <w:lang w:val="en-US"/>
        </w:rPr>
        <w:t>SDGs</w:t>
      </w:r>
      <w:r w:rsidRPr="009B32DC">
        <w:rPr>
          <w:rFonts w:ascii="Times New Roman" w:hAnsi="Times New Roman" w:cs="Times New Roman"/>
          <w:b/>
          <w:i/>
          <w:sz w:val="24"/>
          <w:szCs w:val="24"/>
          <w:lang w:val="id-ID"/>
        </w:rPr>
        <w:t xml:space="preserve"> </w:t>
      </w:r>
      <w:r w:rsidRPr="009B32DC">
        <w:rPr>
          <w:rFonts w:ascii="Times New Roman" w:hAnsi="Times New Roman" w:cs="Times New Roman"/>
          <w:b/>
          <w:sz w:val="24"/>
          <w:szCs w:val="24"/>
          <w:lang w:val="en-US"/>
        </w:rPr>
        <w:t xml:space="preserve">BAGI </w:t>
      </w:r>
      <w:r w:rsidRPr="009B32DC">
        <w:rPr>
          <w:rFonts w:ascii="Times New Roman" w:hAnsi="Times New Roman" w:cs="Times New Roman"/>
          <w:b/>
          <w:sz w:val="24"/>
          <w:szCs w:val="24"/>
          <w:lang w:val="id-ID"/>
        </w:rPr>
        <w:t>MASYARAKAT DI SEKITAR WISATA DANAU RANAU KABUPATEN OKU SELATAN</w:t>
      </w:r>
    </w:p>
    <w:p w:rsidR="004A3DF1" w:rsidRPr="00CB1496" w:rsidRDefault="004A3DF1" w:rsidP="004A3DF1">
      <w:pPr>
        <w:tabs>
          <w:tab w:val="center" w:pos="3968"/>
          <w:tab w:val="right" w:pos="7937"/>
        </w:tabs>
        <w:spacing w:line="240" w:lineRule="auto"/>
        <w:rPr>
          <w:rFonts w:ascii="Times New Roman" w:hAnsi="Times New Roman" w:cs="Times New Roman"/>
          <w:bCs/>
          <w:sz w:val="24"/>
          <w:szCs w:val="24"/>
          <w:vertAlign w:val="superscript"/>
          <w:lang w:val="en-US"/>
        </w:rPr>
      </w:pPr>
      <w:r>
        <w:rPr>
          <w:rFonts w:ascii="Times New Roman" w:hAnsi="Times New Roman" w:cs="Times New Roman"/>
          <w:bCs/>
          <w:sz w:val="19"/>
          <w:szCs w:val="19"/>
          <w:lang w:val="en-US"/>
        </w:rPr>
        <w:tab/>
      </w:r>
      <w:r w:rsidRPr="00CB1496">
        <w:rPr>
          <w:rFonts w:ascii="Times New Roman" w:hAnsi="Times New Roman" w:cs="Times New Roman"/>
          <w:bCs/>
          <w:sz w:val="24"/>
          <w:szCs w:val="24"/>
          <w:lang w:val="en-US"/>
        </w:rPr>
        <w:t>Rizki Kurniawan</w:t>
      </w:r>
      <w:r w:rsidRPr="00CB1496">
        <w:rPr>
          <w:rFonts w:ascii="Times New Roman" w:hAnsi="Times New Roman" w:cs="Times New Roman"/>
          <w:bCs/>
          <w:sz w:val="24"/>
          <w:szCs w:val="24"/>
          <w:vertAlign w:val="superscript"/>
          <w:lang w:val="en-US"/>
        </w:rPr>
        <w:t>1</w:t>
      </w:r>
      <w:r w:rsidRPr="00CB1496">
        <w:rPr>
          <w:rFonts w:ascii="Times New Roman" w:hAnsi="Times New Roman" w:cs="Times New Roman"/>
          <w:bCs/>
          <w:sz w:val="24"/>
          <w:szCs w:val="24"/>
          <w:lang w:val="en-US"/>
        </w:rPr>
        <w:t>, Budi Utomo</w:t>
      </w:r>
      <w:r w:rsidRPr="00CB1496">
        <w:rPr>
          <w:rFonts w:ascii="Times New Roman" w:hAnsi="Times New Roman" w:cs="Times New Roman"/>
          <w:bCs/>
          <w:sz w:val="24"/>
          <w:szCs w:val="24"/>
          <w:vertAlign w:val="superscript"/>
          <w:lang w:val="en-US"/>
        </w:rPr>
        <w:t>1</w:t>
      </w:r>
      <w:r w:rsidRPr="00CB1496">
        <w:rPr>
          <w:rFonts w:ascii="Times New Roman" w:hAnsi="Times New Roman" w:cs="Times New Roman"/>
          <w:bCs/>
          <w:sz w:val="24"/>
          <w:szCs w:val="24"/>
          <w:lang w:val="en-US"/>
        </w:rPr>
        <w:t>*, Mirna Taufik</w:t>
      </w:r>
      <w:r w:rsidRPr="00CB1496">
        <w:rPr>
          <w:rFonts w:ascii="Times New Roman" w:hAnsi="Times New Roman" w:cs="Times New Roman"/>
          <w:bCs/>
          <w:sz w:val="24"/>
          <w:szCs w:val="24"/>
          <w:vertAlign w:val="superscript"/>
          <w:lang w:val="en-US"/>
        </w:rPr>
        <w:t>1</w:t>
      </w:r>
      <w:r w:rsidRPr="00CB1496">
        <w:rPr>
          <w:rFonts w:ascii="Times New Roman" w:hAnsi="Times New Roman" w:cs="Times New Roman"/>
          <w:bCs/>
          <w:sz w:val="24"/>
          <w:szCs w:val="24"/>
          <w:vertAlign w:val="superscript"/>
          <w:lang w:val="en-US"/>
        </w:rPr>
        <w:tab/>
      </w:r>
    </w:p>
    <w:p w:rsidR="004A3DF1" w:rsidRPr="00CB1496" w:rsidRDefault="004A3DF1" w:rsidP="004A3DF1">
      <w:pPr>
        <w:spacing w:line="240" w:lineRule="auto"/>
        <w:jc w:val="center"/>
        <w:rPr>
          <w:rFonts w:ascii="Times New Roman" w:hAnsi="Times New Roman" w:cs="Times New Roman"/>
          <w:bCs/>
          <w:sz w:val="24"/>
          <w:szCs w:val="24"/>
          <w:lang w:val="en-US"/>
        </w:rPr>
      </w:pPr>
      <w:r w:rsidRPr="00CB1496">
        <w:rPr>
          <w:rFonts w:ascii="Times New Roman" w:hAnsi="Times New Roman" w:cs="Times New Roman"/>
          <w:bCs/>
          <w:sz w:val="24"/>
          <w:szCs w:val="24"/>
          <w:lang w:val="en-US"/>
        </w:rPr>
        <w:t>1 Departement of Geography Education, PGRI University Palembang, South Sumatra, Indonesia</w:t>
      </w:r>
    </w:p>
    <w:p w:rsidR="004A3DF1" w:rsidRPr="004E7F2B" w:rsidRDefault="004A3DF1" w:rsidP="004A3DF1">
      <w:pPr>
        <w:spacing w:line="240" w:lineRule="auto"/>
        <w:jc w:val="center"/>
        <w:rPr>
          <w:rFonts w:ascii="Times New Roman" w:hAnsi="Times New Roman" w:cs="Times New Roman"/>
          <w:bCs/>
          <w:sz w:val="19"/>
          <w:szCs w:val="19"/>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5F5E7DD1" wp14:editId="470DADF1">
                <wp:simplePos x="0" y="0"/>
                <wp:positionH relativeFrom="column">
                  <wp:posOffset>-11431</wp:posOffset>
                </wp:positionH>
                <wp:positionV relativeFrom="paragraph">
                  <wp:posOffset>97790</wp:posOffset>
                </wp:positionV>
                <wp:extent cx="5038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0387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BBD6F0"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7.7pt" to="395.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" strokecolor="black [3200]" strokeweight="1.5pt">
                <v:stroke joinstyle="miter"/>
              </v:line>
            </w:pict>
          </mc:Fallback>
        </mc:AlternateContent>
      </w:r>
    </w:p>
    <w:p w:rsidR="004A3DF1" w:rsidRPr="00CB1496" w:rsidRDefault="004A3DF1" w:rsidP="004A3DF1">
      <w:pPr>
        <w:spacing w:line="480" w:lineRule="auto"/>
        <w:jc w:val="both"/>
        <w:rPr>
          <w:rFonts w:ascii="Times New Roman" w:hAnsi="Times New Roman" w:cs="Times New Roman"/>
          <w:b/>
          <w:iCs/>
          <w:sz w:val="24"/>
          <w:szCs w:val="24"/>
          <w:lang w:val="id-ID"/>
        </w:rPr>
      </w:pPr>
      <w:r w:rsidRPr="00CB1496">
        <w:rPr>
          <w:rFonts w:ascii="Times New Roman" w:hAnsi="Times New Roman" w:cs="Times New Roman"/>
          <w:b/>
          <w:iCs/>
          <w:sz w:val="24"/>
          <w:szCs w:val="24"/>
          <w:lang w:val="id-ID"/>
        </w:rPr>
        <w:t xml:space="preserve">Abstrak </w:t>
      </w:r>
    </w:p>
    <w:p w:rsidR="004A3DF1" w:rsidRPr="00CB1496" w:rsidRDefault="004A3DF1" w:rsidP="004A3DF1">
      <w:pPr>
        <w:spacing w:line="276" w:lineRule="auto"/>
        <w:ind w:firstLine="720"/>
        <w:jc w:val="both"/>
        <w:rPr>
          <w:rFonts w:ascii="Times New Roman" w:hAnsi="Times New Roman" w:cs="Times New Roman"/>
          <w:bCs/>
          <w:iCs/>
          <w:sz w:val="24"/>
          <w:szCs w:val="24"/>
          <w:lang w:val="id-ID"/>
        </w:rPr>
      </w:pPr>
      <w:r w:rsidRPr="00CB1496">
        <w:rPr>
          <w:rFonts w:ascii="Times New Roman" w:hAnsi="Times New Roman" w:cs="Times New Roman"/>
          <w:bCs/>
          <w:iCs/>
          <w:sz w:val="24"/>
          <w:szCs w:val="24"/>
          <w:lang w:val="id-ID"/>
        </w:rPr>
        <w:t xml:space="preserve">Wisata Danau Ranau di Kabupaten OKU Selatan menjadi salah satu tujuan utama wisatawan. Dampak kedatangan wisatawan memiliki efek signifikan baik dari segi ekonomi maupun sosial. Penelitian ini bertujuan untuk menganalisis capaian Tujuan Pembangunan Berkelanjutan (SDGs) di bidang sosial dan ekonomi bagi masyarakat sekitar Danau Ranau. Metode penelitian yang digunakan adalah kualitatif, dengan data yang dikumpulkan mencakup pertumbuhan ekonomi, pekerjaan yang layak, pendidikan berkualitas, dan kesehatan di daerah objek wisata Danau Ranau melalui wawancara, dokumentasi, dan observasi. Wawancara dilakukan dengan 11 key informan, termasuk dari dinas pariwisata, pengelola objek wisata, dan pelaku </w:t>
      </w:r>
      <w:r>
        <w:rPr>
          <w:rFonts w:ascii="Times New Roman" w:hAnsi="Times New Roman" w:cs="Times New Roman"/>
          <w:bCs/>
          <w:iCs/>
          <w:sz w:val="24"/>
          <w:szCs w:val="24"/>
          <w:lang w:val="en-US"/>
        </w:rPr>
        <w:t>Usaha mikro kecil dan menengah</w:t>
      </w:r>
      <w:r w:rsidRPr="00CB1496">
        <w:rPr>
          <w:rFonts w:ascii="Times New Roman" w:hAnsi="Times New Roman" w:cs="Times New Roman"/>
          <w:bCs/>
          <w:iCs/>
          <w:sz w:val="24"/>
          <w:szCs w:val="24"/>
          <w:lang w:val="id-ID"/>
        </w:rPr>
        <w:t>. Analisis data mengadopsi pendekatan yang dikembangkan oleh Merriam et al. (2009), yaitu Epoche, Reduksi Fenomenologis, dan Horizontalisasi. Hasil penelitian menunjukkan bahwa capaian S</w:t>
      </w:r>
      <w:r>
        <w:rPr>
          <w:rFonts w:ascii="Times New Roman" w:hAnsi="Times New Roman" w:cs="Times New Roman"/>
          <w:bCs/>
          <w:iCs/>
          <w:sz w:val="24"/>
          <w:szCs w:val="24"/>
          <w:lang w:val="en-US"/>
        </w:rPr>
        <w:t xml:space="preserve"> </w:t>
      </w:r>
      <w:r w:rsidRPr="00CB1496">
        <w:rPr>
          <w:rFonts w:ascii="Times New Roman" w:hAnsi="Times New Roman" w:cs="Times New Roman"/>
          <w:bCs/>
          <w:iCs/>
          <w:sz w:val="24"/>
          <w:szCs w:val="24"/>
          <w:lang w:val="id-ID"/>
        </w:rPr>
        <w:t>DGs di bidang ekonomi meliputi penciptaan pekerjaan yang layak dan peningkatan pertumbuhan ekonomi bagi masyarakat sekitar. Di bidang sosial, pendidikan dikategorikan berkualitas, namun layanan kesehatan tidak mencapai target SDGs. Hal ini disebabkan oleh tingginya penggunaan rokok, konsumsi minuman alkohol, dan angka kematian akibat kecelakaan lalu lintas yang cukup tinggi. Temuan ini menunjukkan adanya dampak negatif yang signifikan bagi masyarakat sekitar objek wisata Danau Ranau, sehingga memerlukan perhatian lebih lanjut untuk mengatasi masalah-masalah kesehatan tersebut.</w:t>
      </w:r>
    </w:p>
    <w:p w:rsidR="004A3DF1" w:rsidRPr="00CB1496" w:rsidRDefault="004A3DF1" w:rsidP="004A3DF1">
      <w:pPr>
        <w:spacing w:line="480" w:lineRule="auto"/>
        <w:jc w:val="both"/>
        <w:rPr>
          <w:rFonts w:ascii="Times New Roman" w:hAnsi="Times New Roman" w:cs="Times New Roman"/>
          <w:bCs/>
          <w:iCs/>
          <w:sz w:val="24"/>
          <w:szCs w:val="24"/>
          <w:lang w:val="en-US"/>
        </w:rPr>
      </w:pPr>
      <w:r w:rsidRPr="00CB1496">
        <w:rPr>
          <w:rFonts w:ascii="Times New Roman" w:hAnsi="Times New Roman" w:cs="Times New Roman"/>
          <w:b/>
          <w:iCs/>
          <w:noProof/>
          <w:sz w:val="24"/>
          <w:szCs w:val="24"/>
          <w:lang w:val="en-US"/>
        </w:rPr>
        <mc:AlternateContent>
          <mc:Choice Requires="wps">
            <w:drawing>
              <wp:anchor distT="0" distB="0" distL="114300" distR="114300" simplePos="0" relativeHeight="251659264" behindDoc="0" locked="0" layoutInCell="1" allowOverlap="1" wp14:anchorId="72D6C96B" wp14:editId="34FA0A07">
                <wp:simplePos x="0" y="0"/>
                <wp:positionH relativeFrom="column">
                  <wp:posOffset>-11430</wp:posOffset>
                </wp:positionH>
                <wp:positionV relativeFrom="paragraph">
                  <wp:posOffset>597535</wp:posOffset>
                </wp:positionV>
                <wp:extent cx="5105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105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A237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47.05pt" to="401.1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" strokecolor="black [3200]" strokeweight="1.5pt">
                <v:stroke joinstyle="miter"/>
              </v:line>
            </w:pict>
          </mc:Fallback>
        </mc:AlternateContent>
      </w:r>
      <w:r w:rsidRPr="00CB1496">
        <w:rPr>
          <w:rFonts w:ascii="Times New Roman" w:hAnsi="Times New Roman" w:cs="Times New Roman"/>
          <w:bCs/>
          <w:iCs/>
          <w:sz w:val="24"/>
          <w:szCs w:val="24"/>
          <w:lang w:val="id-ID"/>
        </w:rPr>
        <w:t xml:space="preserve">Kata kunci : Danau Ranau, </w:t>
      </w:r>
      <w:r w:rsidRPr="004A3DF1">
        <w:rPr>
          <w:rFonts w:ascii="Times New Roman" w:hAnsi="Times New Roman" w:cs="Times New Roman"/>
          <w:bCs/>
          <w:i/>
          <w:sz w:val="24"/>
          <w:szCs w:val="24"/>
          <w:lang w:val="id-ID"/>
        </w:rPr>
        <w:t>SDGs</w:t>
      </w:r>
      <w:r w:rsidRPr="00CB1496">
        <w:rPr>
          <w:rFonts w:ascii="Times New Roman" w:hAnsi="Times New Roman" w:cs="Times New Roman"/>
          <w:bCs/>
          <w:iCs/>
          <w:sz w:val="24"/>
          <w:szCs w:val="24"/>
          <w:lang w:val="id-ID"/>
        </w:rPr>
        <w:t>, dampak ekonomi, dampak sosial, kesehatan masyarakat, pendidikan, pekerjaan laya</w:t>
      </w:r>
      <w:r w:rsidRPr="00CB1496">
        <w:rPr>
          <w:rFonts w:ascii="Times New Roman" w:hAnsi="Times New Roman" w:cs="Times New Roman"/>
          <w:bCs/>
          <w:iCs/>
          <w:sz w:val="24"/>
          <w:szCs w:val="24"/>
          <w:lang w:val="en-US"/>
        </w:rPr>
        <w:t>k.</w:t>
      </w:r>
      <w:bookmarkStart w:id="0" w:name="_GoBack"/>
      <w:bookmarkEnd w:id="0"/>
    </w:p>
    <w:p w:rsidR="004A3DF1" w:rsidRPr="00CB1496" w:rsidRDefault="004A3DF1" w:rsidP="004A3DF1">
      <w:pPr>
        <w:spacing w:line="240" w:lineRule="auto"/>
        <w:jc w:val="both"/>
        <w:rPr>
          <w:rFonts w:ascii="Times New Roman" w:hAnsi="Times New Roman" w:cs="Times New Roman"/>
          <w:bCs/>
          <w:iCs/>
          <w:sz w:val="24"/>
          <w:szCs w:val="24"/>
          <w:lang w:val="en-US"/>
        </w:rPr>
      </w:pPr>
      <w:r w:rsidRPr="00CB1496">
        <w:rPr>
          <w:rFonts w:ascii="Times New Roman" w:hAnsi="Times New Roman" w:cs="Times New Roman"/>
          <w:bCs/>
          <w:iCs/>
          <w:sz w:val="24"/>
          <w:szCs w:val="24"/>
          <w:lang w:val="en-US"/>
        </w:rPr>
        <w:t xml:space="preserve">*Corresponding author </w:t>
      </w:r>
    </w:p>
    <w:p w:rsidR="004A3DF1" w:rsidRDefault="004A3DF1" w:rsidP="004A3DF1">
      <w:pPr>
        <w:spacing w:line="240" w:lineRule="auto"/>
        <w:jc w:val="both"/>
        <w:rPr>
          <w:rFonts w:ascii="Times New Roman" w:hAnsi="Times New Roman" w:cs="Times New Roman"/>
          <w:bCs/>
          <w:iCs/>
          <w:color w:val="0000FF"/>
          <w:sz w:val="24"/>
          <w:szCs w:val="24"/>
          <w:u w:val="single"/>
          <w:lang w:val="en-US"/>
        </w:rPr>
      </w:pPr>
      <w:hyperlink r:id="rId4" w:history="1">
        <w:r w:rsidRPr="00CB1496">
          <w:rPr>
            <w:rStyle w:val="Hyperlink"/>
            <w:rFonts w:ascii="Times New Roman" w:hAnsi="Times New Roman" w:cs="Times New Roman"/>
            <w:bCs/>
            <w:iCs/>
            <w:sz w:val="24"/>
            <w:szCs w:val="24"/>
            <w:lang w:val="en-US"/>
          </w:rPr>
          <w:t>budiutomo@univpgri-palembang.ac.id</w:t>
        </w:r>
      </w:hyperlink>
    </w:p>
    <w:p w:rsidR="002A5233" w:rsidRDefault="002A5233"/>
    <w:sectPr w:rsidR="002A5233" w:rsidSect="004A3DF1">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F1"/>
    <w:rsid w:val="002A5233"/>
    <w:rsid w:val="004A3D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93374-CBA3-411E-AF25-7A63A609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3DF1"/>
    <w:rPr>
      <w:rFonts w:ascii="Calibri" w:eastAsia="Calibri" w:hAnsi="Calibri" w:cs="SimSun"/>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3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diutomo@univpgri-palemba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1</cp:revision>
  <dcterms:created xsi:type="dcterms:W3CDTF">2024-07-09T07:23:00Z</dcterms:created>
  <dcterms:modified xsi:type="dcterms:W3CDTF">2024-07-09T07:25:00Z</dcterms:modified>
</cp:coreProperties>
</file>