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70241804"/>
      <w:bookmarkStart w:id="1" w:name="_GoBack"/>
      <w:bookmarkEnd w:id="1"/>
      <w:r w:rsidRPr="00BD723F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ENGARUH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 xml:space="preserve"> 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ASILITAS 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</w:rPr>
        <w:t>ANTOR DAN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ENGEMBANGAN KARYAWAN TERHADAP 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</w:rPr>
        <w:t>INERJA KARYAWAN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>
        <w:rPr>
          <w:rFonts w:asciiTheme="majorBidi" w:hAnsiTheme="majorBidi" w:cstheme="majorBidi"/>
          <w:b/>
          <w:bCs/>
          <w:sz w:val="24"/>
          <w:szCs w:val="24"/>
        </w:rPr>
        <w:t>ADA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 xml:space="preserve"> PT K</w:t>
      </w:r>
      <w:r>
        <w:rPr>
          <w:rFonts w:asciiTheme="majorBidi" w:hAnsiTheme="majorBidi" w:cstheme="majorBidi"/>
          <w:b/>
          <w:bCs/>
          <w:sz w:val="24"/>
          <w:szCs w:val="24"/>
        </w:rPr>
        <w:t>ERETA API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INDONESIA 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>(Persero) D</w:t>
      </w:r>
      <w:r>
        <w:rPr>
          <w:rFonts w:asciiTheme="majorBidi" w:hAnsiTheme="majorBidi" w:cstheme="majorBidi"/>
          <w:b/>
          <w:bCs/>
          <w:sz w:val="24"/>
          <w:szCs w:val="24"/>
        </w:rPr>
        <w:t>IVISI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>
        <w:rPr>
          <w:rFonts w:asciiTheme="majorBidi" w:hAnsiTheme="majorBidi" w:cstheme="majorBidi"/>
          <w:b/>
          <w:bCs/>
          <w:sz w:val="24"/>
          <w:szCs w:val="24"/>
        </w:rPr>
        <w:t>EGIONAL</w:t>
      </w:r>
      <w:r w:rsidRPr="00BD723F">
        <w:rPr>
          <w:rFonts w:asciiTheme="majorBidi" w:hAnsiTheme="majorBidi" w:cstheme="majorBidi"/>
          <w:b/>
          <w:bCs/>
          <w:sz w:val="24"/>
          <w:szCs w:val="24"/>
        </w:rPr>
        <w:t xml:space="preserve"> III 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ALEMBANG </w:t>
      </w:r>
    </w:p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Mona Romadhani</w:t>
      </w:r>
    </w:p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2020211037</w:t>
      </w:r>
    </w:p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320C0" w:rsidRDefault="002320C0" w:rsidP="002320C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320C0" w:rsidRDefault="002320C0" w:rsidP="002320C0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85D07">
        <w:rPr>
          <w:rFonts w:asciiTheme="majorBidi" w:hAnsiTheme="majorBidi" w:cstheme="majorBidi"/>
          <w:sz w:val="24"/>
          <w:szCs w:val="24"/>
        </w:rPr>
        <w:t>Penelitian</w:t>
      </w:r>
      <w:r>
        <w:rPr>
          <w:rFonts w:asciiTheme="majorBidi" w:hAnsiTheme="majorBidi" w:cstheme="majorBidi"/>
          <w:sz w:val="24"/>
          <w:szCs w:val="24"/>
        </w:rPr>
        <w:t xml:space="preserve"> ini bertujuan untuk mengetahui pengaruh  faasilitas kantor dan pengembangan karyawan terhadap kinerja karyawan. Populasi penelitian ini adalah PT Kereta Api Indonesia (Persero) Divisi Regional III karyawan bagian SDM dan Sarana</w:t>
      </w:r>
      <w:r w:rsidRPr="00C85D07">
        <w:t xml:space="preserve"> </w:t>
      </w:r>
      <w:r w:rsidRPr="00C85D07">
        <w:rPr>
          <w:rFonts w:asciiTheme="majorBidi" w:hAnsiTheme="majorBidi" w:cstheme="majorBidi"/>
          <w:sz w:val="24"/>
          <w:szCs w:val="24"/>
        </w:rPr>
        <w:t>dengan jumlah sebanyak 34 orang.</w:t>
      </w:r>
      <w:r>
        <w:rPr>
          <w:rFonts w:asciiTheme="majorBidi" w:hAnsiTheme="majorBidi" w:cstheme="majorBidi"/>
          <w:sz w:val="24"/>
          <w:szCs w:val="24"/>
        </w:rPr>
        <w:t xml:space="preserve"> Teknik pengambilan sampel yang digunakan berjumlah 34 responden. Teknik analisis data  penelitian menggunakan metode statistik aplikasi SPSS dengan metode kuantitatif.</w:t>
      </w:r>
    </w:p>
    <w:p w:rsidR="002320C0" w:rsidRDefault="002320C0" w:rsidP="002320C0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Hasil uji hipotesis menyimpulkan secara simultan </w:t>
      </w:r>
      <w:r w:rsidRPr="00B91F5B">
        <w:rPr>
          <w:rFonts w:asciiTheme="majorBidi" w:hAnsiTheme="majorBidi" w:cstheme="majorBidi"/>
          <w:sz w:val="24"/>
          <w:szCs w:val="24"/>
        </w:rPr>
        <w:t>variabel  fasilitas kantor dan pengembangan karyawan ada pengaruh yang signifikan terhadap variabel kinerja karyawan.</w:t>
      </w:r>
      <w:r>
        <w:rPr>
          <w:rFonts w:asciiTheme="majorBidi" w:hAnsiTheme="majorBidi" w:cstheme="majorBidi"/>
          <w:sz w:val="24"/>
          <w:szCs w:val="24"/>
        </w:rPr>
        <w:t xml:space="preserve"> Secara parsial </w:t>
      </w:r>
      <w:r w:rsidRPr="00B91F5B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apat disimpulkan bahwa</w:t>
      </w:r>
      <w:r w:rsidRPr="00B91F5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fasilitas kantor </w:t>
      </w:r>
      <w:r w:rsidRPr="00B91F5B">
        <w:rPr>
          <w:rFonts w:asciiTheme="majorBidi" w:hAnsiTheme="majorBidi" w:cstheme="majorBidi"/>
          <w:sz w:val="24"/>
          <w:szCs w:val="24"/>
        </w:rPr>
        <w:t>tidak terdapat pengaruh antara variabel fasilitas kantor  terhadap kinerja karyawan.</w:t>
      </w:r>
      <w:r>
        <w:rPr>
          <w:rFonts w:asciiTheme="majorBidi" w:hAnsiTheme="majorBidi" w:cstheme="majorBidi"/>
          <w:sz w:val="24"/>
          <w:szCs w:val="24"/>
        </w:rPr>
        <w:t xml:space="preserve"> Secara Parsial</w:t>
      </w:r>
      <w:r w:rsidRPr="00B91F5B">
        <w:t xml:space="preserve"> </w:t>
      </w:r>
      <w:r w:rsidRPr="00B91F5B">
        <w:rPr>
          <w:rFonts w:asciiTheme="majorBidi" w:hAnsiTheme="majorBidi" w:cstheme="majorBidi"/>
          <w:sz w:val="24"/>
          <w:szCs w:val="24"/>
        </w:rPr>
        <w:t xml:space="preserve">dapat disimpulkan </w:t>
      </w:r>
      <w:r>
        <w:rPr>
          <w:rFonts w:asciiTheme="majorBidi" w:hAnsiTheme="majorBidi" w:cstheme="majorBidi"/>
          <w:sz w:val="24"/>
          <w:szCs w:val="24"/>
        </w:rPr>
        <w:t>bahwa</w:t>
      </w:r>
      <w:r w:rsidRPr="00B91F5B">
        <w:rPr>
          <w:rFonts w:asciiTheme="majorBidi" w:hAnsiTheme="majorBidi" w:cstheme="majorBidi"/>
          <w:sz w:val="24"/>
          <w:szCs w:val="24"/>
        </w:rPr>
        <w:t xml:space="preserve"> terdapat pengaruh antara variabel pengembangan karyawan terhadap kinerja karyawan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320C0" w:rsidRDefault="002320C0" w:rsidP="002320C0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2320C0" w:rsidRDefault="002320C0" w:rsidP="002320C0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2320C0" w:rsidRDefault="002320C0" w:rsidP="002320C0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2320C0" w:rsidRDefault="002320C0" w:rsidP="002320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0BC6">
        <w:rPr>
          <w:rFonts w:asciiTheme="majorBidi" w:hAnsiTheme="majorBidi" w:cstheme="majorBidi"/>
          <w:b/>
          <w:bCs/>
          <w:sz w:val="24"/>
          <w:szCs w:val="24"/>
        </w:rPr>
        <w:t>Kata Kunci : Fasilitas Kantor, Pengembangan Karyawan, Kinerja Karyawan</w:t>
      </w:r>
    </w:p>
    <w:p w:rsidR="00AC20A2" w:rsidRDefault="00AC20A2"/>
    <w:sectPr w:rsidR="00AC20A2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C0"/>
    <w:rsid w:val="001934E2"/>
    <w:rsid w:val="002320C0"/>
    <w:rsid w:val="003365C4"/>
    <w:rsid w:val="004E643B"/>
    <w:rsid w:val="00AC20A2"/>
    <w:rsid w:val="00AE1E49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C0"/>
    <w:pPr>
      <w:spacing w:after="160" w:line="259" w:lineRule="auto"/>
      <w:jc w:val="left"/>
    </w:pPr>
    <w:rPr>
      <w:rFonts w:asciiTheme="minorHAnsi" w:eastAsiaTheme="minorEastAsia" w:hAnsiTheme="minorHAnsi"/>
      <w:sz w:val="22"/>
      <w:szCs w:val="22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C0"/>
    <w:pPr>
      <w:spacing w:after="160" w:line="259" w:lineRule="auto"/>
      <w:jc w:val="left"/>
    </w:pPr>
    <w:rPr>
      <w:rFonts w:asciiTheme="minorHAnsi" w:eastAsiaTheme="minorEastAsia" w:hAnsiTheme="minorHAnsi"/>
      <w:sz w:val="22"/>
      <w:szCs w:val="22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2</cp:revision>
  <dcterms:created xsi:type="dcterms:W3CDTF">2024-07-16T04:24:00Z</dcterms:created>
  <dcterms:modified xsi:type="dcterms:W3CDTF">2024-07-16T04:24:00Z</dcterms:modified>
</cp:coreProperties>
</file>