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17" w:rsidRDefault="00D70D17" w:rsidP="00D70D17">
      <w:pPr>
        <w:pStyle w:val="Heading1"/>
      </w:pPr>
      <w:bookmarkStart w:id="0" w:name="_Toc143070251"/>
      <w:r w:rsidRPr="005B6116">
        <w:rPr>
          <w:lang w:val="en"/>
        </w:rPr>
        <w:t>ABSTRACT</w:t>
      </w:r>
      <w:bookmarkEnd w:id="0"/>
    </w:p>
    <w:p w:rsidR="00D70D17" w:rsidRPr="003C769E" w:rsidRDefault="00D70D17" w:rsidP="00D70D17">
      <w:pPr>
        <w:pStyle w:val="Title"/>
        <w:spacing w:line="480" w:lineRule="auto"/>
        <w:rPr>
          <w:sz w:val="28"/>
          <w:szCs w:val="28"/>
        </w:rPr>
      </w:pPr>
    </w:p>
    <w:p w:rsidR="00D70D17" w:rsidRPr="00084B0B" w:rsidRDefault="00D70D17" w:rsidP="00D70D17">
      <w:pPr>
        <w:pStyle w:val="Title"/>
        <w:spacing w:line="360" w:lineRule="auto"/>
        <w:rPr>
          <w:b w:val="0"/>
          <w:sz w:val="22"/>
          <w:szCs w:val="22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EE62" wp14:editId="701824AD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039995" cy="0"/>
                <wp:effectExtent l="11430" t="5715" r="6350" b="133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5pt" to="396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m0HgIAADg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"/>
            </w:pict>
          </mc:Fallback>
        </mc:AlternateContent>
      </w:r>
      <w:r>
        <w:rPr>
          <w:b w:val="0"/>
          <w:sz w:val="22"/>
          <w:szCs w:val="22"/>
          <w:lang w:val="id-ID"/>
        </w:rPr>
        <w:t>(xviii, 157 pages, 48</w:t>
      </w:r>
      <w:r w:rsidRPr="00FA647D">
        <w:rPr>
          <w:b w:val="0"/>
          <w:sz w:val="22"/>
          <w:szCs w:val="22"/>
          <w:lang w:val="id-ID"/>
        </w:rPr>
        <w:t xml:space="preserve"> tables, 1</w:t>
      </w:r>
      <w:r>
        <w:rPr>
          <w:b w:val="0"/>
          <w:sz w:val="22"/>
          <w:szCs w:val="22"/>
        </w:rPr>
        <w:t>6</w:t>
      </w:r>
      <w:r w:rsidRPr="00FA647D">
        <w:rPr>
          <w:b w:val="0"/>
          <w:sz w:val="22"/>
          <w:szCs w:val="22"/>
          <w:lang w:val="id-ID"/>
        </w:rPr>
        <w:t xml:space="preserve"> pictures, </w:t>
      </w:r>
      <w:r>
        <w:rPr>
          <w:b w:val="0"/>
          <w:sz w:val="22"/>
          <w:szCs w:val="22"/>
        </w:rPr>
        <w:t>1</w:t>
      </w:r>
      <w:r>
        <w:rPr>
          <w:b w:val="0"/>
          <w:sz w:val="22"/>
          <w:szCs w:val="22"/>
          <w:lang w:val="id-ID"/>
        </w:rPr>
        <w:t>5 attachments, July 2023)</w:t>
      </w:r>
    </w:p>
    <w:p w:rsidR="00D70D17" w:rsidRPr="00013D98" w:rsidRDefault="00D70D17" w:rsidP="00D70D17">
      <w:pPr>
        <w:spacing w:after="0" w:line="240" w:lineRule="auto"/>
        <w:rPr>
          <w:rFonts w:ascii="Times New Roman" w:hAnsi="Times New Roman"/>
          <w:b/>
        </w:rPr>
      </w:pPr>
    </w:p>
    <w:p w:rsidR="00D70D17" w:rsidRPr="007D1499" w:rsidRDefault="00D70D17" w:rsidP="00D70D17">
      <w:pPr>
        <w:pStyle w:val="Title"/>
        <w:tabs>
          <w:tab w:val="left" w:pos="2268"/>
          <w:tab w:val="left" w:pos="2410"/>
        </w:tabs>
        <w:jc w:val="both"/>
        <w:rPr>
          <w:b w:val="0"/>
          <w:lang w:val="id-ID"/>
        </w:rPr>
      </w:pPr>
      <w:r w:rsidRPr="00504C89">
        <w:rPr>
          <w:b w:val="0"/>
          <w:lang w:val="id-ID"/>
        </w:rPr>
        <w:t xml:space="preserve">Name </w:t>
      </w:r>
      <w:r w:rsidRPr="00504C89">
        <w:rPr>
          <w:b w:val="0"/>
          <w:lang w:val="id-ID"/>
        </w:rPr>
        <w:tab/>
        <w:t>:</w:t>
      </w:r>
      <w:r w:rsidRPr="00504C89">
        <w:rPr>
          <w:b w:val="0"/>
        </w:rPr>
        <w:t xml:space="preserve"> </w:t>
      </w:r>
      <w:r w:rsidRPr="00504C89">
        <w:rPr>
          <w:b w:val="0"/>
          <w:lang w:val="id-ID"/>
        </w:rPr>
        <w:tab/>
      </w:r>
      <w:r>
        <w:rPr>
          <w:b w:val="0"/>
          <w:lang w:val="id-ID"/>
        </w:rPr>
        <w:t>Eko Prayoga</w:t>
      </w:r>
    </w:p>
    <w:p w:rsidR="00D70D17" w:rsidRPr="007D1499" w:rsidRDefault="00D70D17" w:rsidP="00D70D17">
      <w:pPr>
        <w:pStyle w:val="Title"/>
        <w:tabs>
          <w:tab w:val="left" w:pos="2268"/>
          <w:tab w:val="left" w:pos="2410"/>
        </w:tabs>
        <w:jc w:val="both"/>
        <w:rPr>
          <w:b w:val="0"/>
          <w:lang w:val="id-ID"/>
        </w:rPr>
      </w:pPr>
      <w:r>
        <w:rPr>
          <w:b w:val="0"/>
          <w:lang w:val="id-ID"/>
        </w:rPr>
        <w:t>NIM</w:t>
      </w:r>
      <w:r>
        <w:rPr>
          <w:b w:val="0"/>
          <w:lang w:val="id-ID"/>
        </w:rPr>
        <w:tab/>
        <w:t xml:space="preserve">: </w:t>
      </w:r>
      <w:r>
        <w:rPr>
          <w:b w:val="0"/>
          <w:lang w:val="id-ID"/>
        </w:rPr>
        <w:tab/>
        <w:t>2019311006</w:t>
      </w:r>
    </w:p>
    <w:p w:rsidR="00D70D17" w:rsidRPr="00504C89" w:rsidRDefault="00D70D17" w:rsidP="00D70D17">
      <w:pPr>
        <w:pStyle w:val="Title"/>
        <w:tabs>
          <w:tab w:val="left" w:pos="2268"/>
          <w:tab w:val="left" w:pos="2410"/>
        </w:tabs>
        <w:jc w:val="both"/>
        <w:rPr>
          <w:b w:val="0"/>
          <w:lang w:val="id-ID"/>
        </w:rPr>
      </w:pPr>
      <w:r w:rsidRPr="00504C89">
        <w:rPr>
          <w:b w:val="0"/>
          <w:lang w:val="id-ID"/>
        </w:rPr>
        <w:t>Program Of Study</w:t>
      </w:r>
      <w:r w:rsidRPr="00504C89">
        <w:rPr>
          <w:b w:val="0"/>
          <w:lang w:val="id-ID"/>
        </w:rPr>
        <w:tab/>
        <w:t xml:space="preserve">: </w:t>
      </w:r>
      <w:r w:rsidRPr="00504C89">
        <w:rPr>
          <w:b w:val="0"/>
          <w:lang w:val="id-ID"/>
        </w:rPr>
        <w:tab/>
        <w:t>Electrical Engineering</w:t>
      </w:r>
    </w:p>
    <w:p w:rsidR="00D70D17" w:rsidRPr="00504C89" w:rsidRDefault="00D70D17" w:rsidP="00D70D17">
      <w:pPr>
        <w:pStyle w:val="Title"/>
        <w:tabs>
          <w:tab w:val="left" w:pos="2268"/>
          <w:tab w:val="left" w:pos="2410"/>
        </w:tabs>
        <w:jc w:val="both"/>
        <w:rPr>
          <w:b w:val="0"/>
          <w:lang w:val="id-ID"/>
        </w:rPr>
      </w:pPr>
      <w:r w:rsidRPr="00504C89">
        <w:rPr>
          <w:b w:val="0"/>
        </w:rPr>
        <w:t>Major</w:t>
      </w:r>
      <w:r w:rsidRPr="00504C89">
        <w:rPr>
          <w:b w:val="0"/>
          <w:lang w:val="id-ID"/>
        </w:rPr>
        <w:tab/>
        <w:t xml:space="preserve">: </w:t>
      </w:r>
      <w:r w:rsidRPr="00504C89">
        <w:rPr>
          <w:b w:val="0"/>
          <w:lang w:val="id-ID"/>
        </w:rPr>
        <w:tab/>
        <w:t>Electrical Engineering</w:t>
      </w:r>
    </w:p>
    <w:p w:rsidR="00D70D17" w:rsidRPr="009028F1" w:rsidRDefault="00D70D17" w:rsidP="00D70D17">
      <w:pPr>
        <w:pStyle w:val="Title"/>
        <w:tabs>
          <w:tab w:val="left" w:pos="2268"/>
          <w:tab w:val="left" w:pos="2410"/>
        </w:tabs>
        <w:jc w:val="both"/>
        <w:rPr>
          <w:b w:val="0"/>
          <w:lang w:val="id-ID"/>
        </w:rPr>
      </w:pPr>
    </w:p>
    <w:p w:rsidR="00D70D17" w:rsidRPr="005B6116" w:rsidRDefault="00D70D17" w:rsidP="00D70D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</w:pPr>
      <w:r w:rsidRPr="005B611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  <w:t>Transmission lines usually use ACSR type conductors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id-ID"/>
        </w:rPr>
        <w:t xml:space="preserve"> </w:t>
      </w:r>
      <w:r w:rsidRPr="005B611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  <w:t xml:space="preserve">(aluminum steel reinforced conductors) which has a permitted working temperature limit of 90°C. The main problem with using ACSR conductors is the emergence of sway and tensile stress. The results of this study show that towers 39-40 and towers 05-06 have the largest span and have the greatest effect of current and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id-ID"/>
        </w:rPr>
        <w:t xml:space="preserve">environment </w:t>
      </w:r>
      <w:r w:rsidRPr="005B611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  <w:t xml:space="preserve">temperature on the sway and tensile stress, </w:t>
      </w:r>
      <w:proofErr w:type="gramStart"/>
      <w:r w:rsidRPr="005B611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  <w:t>then</w:t>
      </w:r>
      <w:proofErr w:type="gramEnd"/>
      <w:r w:rsidRPr="005B611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  <w:t xml:space="preserve"> towers 38-39 and 1A-1B have the widest span. Small and has the effect of current and temperature on the sled</w:t>
      </w:r>
      <w:bookmarkStart w:id="1" w:name="_GoBack"/>
      <w:bookmarkEnd w:id="1"/>
      <w:r w:rsidRPr="005B611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  <w:t>ge and the tensile stress is smaller so it can be concluded that the current and temperature greatly affect the sledge.</w:t>
      </w:r>
    </w:p>
    <w:p w:rsidR="00D70D17" w:rsidRPr="005B6116" w:rsidRDefault="00D70D17" w:rsidP="00D70D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d-ID"/>
        </w:rPr>
      </w:pPr>
      <w:r w:rsidRPr="005B611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id-ID"/>
        </w:rPr>
        <w:t>Keywords:</w:t>
      </w:r>
      <w:r w:rsidRPr="005B611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id-ID"/>
        </w:rPr>
        <w:t xml:space="preserve"> sling, transmission line, tensile stress, temperature change</w:t>
      </w:r>
    </w:p>
    <w:p w:rsidR="00252626" w:rsidRDefault="00D70D17"/>
    <w:sectPr w:rsidR="00252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CF2"/>
    <w:multiLevelType w:val="multilevel"/>
    <w:tmpl w:val="402C4E5E"/>
    <w:lvl w:ilvl="0">
      <w:start w:val="2"/>
      <w:numFmt w:val="decimal"/>
      <w:lvlText w:val="%1"/>
      <w:lvlJc w:val="left"/>
      <w:pPr>
        <w:ind w:left="1156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6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5" w:hanging="72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17"/>
    <w:rsid w:val="000618C8"/>
    <w:rsid w:val="000F1389"/>
    <w:rsid w:val="0012056B"/>
    <w:rsid w:val="003E7700"/>
    <w:rsid w:val="00590E6B"/>
    <w:rsid w:val="005E4384"/>
    <w:rsid w:val="00601730"/>
    <w:rsid w:val="007763BD"/>
    <w:rsid w:val="00BF2A6C"/>
    <w:rsid w:val="00C62D0C"/>
    <w:rsid w:val="00D70D17"/>
    <w:rsid w:val="00E17DEF"/>
    <w:rsid w:val="00E903DC"/>
    <w:rsid w:val="00F0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17"/>
  </w:style>
  <w:style w:type="paragraph" w:styleId="Heading1">
    <w:name w:val="heading 1"/>
    <w:basedOn w:val="Normal"/>
    <w:next w:val="Normal"/>
    <w:link w:val="Heading1Char"/>
    <w:uiPriority w:val="9"/>
    <w:qFormat/>
    <w:rsid w:val="00D70D17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90E6B"/>
    <w:pPr>
      <w:widowControl w:val="0"/>
      <w:tabs>
        <w:tab w:val="left" w:pos="426"/>
      </w:tabs>
      <w:autoSpaceDE w:val="0"/>
      <w:autoSpaceDN w:val="0"/>
      <w:spacing w:after="0" w:line="480" w:lineRule="auto"/>
      <w:ind w:left="567" w:hanging="567"/>
      <w:contextualSpacing w:val="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E6B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0D17"/>
    <w:rPr>
      <w:rFonts w:ascii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D70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0D17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17"/>
  </w:style>
  <w:style w:type="paragraph" w:styleId="Heading1">
    <w:name w:val="heading 1"/>
    <w:basedOn w:val="Normal"/>
    <w:next w:val="Normal"/>
    <w:link w:val="Heading1Char"/>
    <w:uiPriority w:val="9"/>
    <w:qFormat/>
    <w:rsid w:val="00D70D17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90E6B"/>
    <w:pPr>
      <w:widowControl w:val="0"/>
      <w:tabs>
        <w:tab w:val="left" w:pos="426"/>
      </w:tabs>
      <w:autoSpaceDE w:val="0"/>
      <w:autoSpaceDN w:val="0"/>
      <w:spacing w:after="0" w:line="480" w:lineRule="auto"/>
      <w:ind w:left="567" w:hanging="567"/>
      <w:contextualSpacing w:val="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E6B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0D17"/>
    <w:rPr>
      <w:rFonts w:ascii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D70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0D17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2023-08-18T15:38:00Z</dcterms:created>
  <dcterms:modified xsi:type="dcterms:W3CDTF">2023-08-18T15:38:00Z</dcterms:modified>
</cp:coreProperties>
</file>