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48" w:rsidRDefault="00294B48" w:rsidP="00294B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SOSIALISASI PERPAJAKAN, SANKSI PAJAK DAN KUALITAS PELAYANAN FISKUS TERHADAP KEPATUHAN WAJIB PAJAK BADAN USAHA RESTORAN </w:t>
      </w:r>
    </w:p>
    <w:p w:rsidR="00294B48" w:rsidRDefault="00294B48" w:rsidP="00294B4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(Studi pada Dinas Pendapatan Daerah Kota Palembang)</w:t>
      </w:r>
    </w:p>
    <w:p w:rsidR="00294B48" w:rsidRDefault="00294B48" w:rsidP="00294B48">
      <w:pPr>
        <w:spacing w:after="0" w:line="360" w:lineRule="auto"/>
        <w:jc w:val="center"/>
        <w:rPr>
          <w:rFonts w:ascii="Times New Roman" w:hAnsi="Times New Roman" w:cs="Times New Roman"/>
          <w:b/>
          <w:sz w:val="24"/>
          <w:szCs w:val="24"/>
          <w:lang w:val="en-US"/>
        </w:rPr>
      </w:pPr>
    </w:p>
    <w:p w:rsidR="00294B48" w:rsidRDefault="00294B48" w:rsidP="00294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EGA ORIAN DAYANTI</w:t>
      </w:r>
    </w:p>
    <w:p w:rsidR="00294B48" w:rsidRDefault="00294B48" w:rsidP="00294B4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201812002</w:t>
      </w:r>
    </w:p>
    <w:p w:rsidR="00294B48" w:rsidRDefault="00294B48" w:rsidP="00294B48">
      <w:pPr>
        <w:spacing w:after="0" w:line="240" w:lineRule="auto"/>
        <w:jc w:val="center"/>
        <w:rPr>
          <w:rFonts w:ascii="Times New Roman" w:hAnsi="Times New Roman" w:cs="Times New Roman"/>
          <w:b/>
          <w:sz w:val="24"/>
          <w:szCs w:val="24"/>
          <w:lang w:val="en-US"/>
        </w:rPr>
      </w:pPr>
    </w:p>
    <w:p w:rsidR="00294B48" w:rsidRDefault="00294B48" w:rsidP="00294B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94B48" w:rsidRDefault="00294B48" w:rsidP="00294B48">
      <w:pPr>
        <w:tabs>
          <w:tab w:val="left" w:pos="567"/>
        </w:tabs>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ab/>
        <w:t xml:space="preserve">Penelitian ini bertujuan untuk menguji hipotesis pengaruh sosialisasi perpajakan, sanksi pajak dan kualitas pelayanan fiskus terhadap kepatuhan wajib pajak badan usaha restoran (Studi pada Dinas Pendapatan Daerah Kota Palembang) priode tahun 2017-2021. Data yang digunakan adalah dengan cara penyebaran kuisioner. Populasi dan sampel adalah sebanyak 870 restoran yang terdaftar Didinas Pendapatan Daerah Kota Palembang, sampel sebanyak 90 restoran teknik penentuan sampel menggunakan teknik incidental sampling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teknik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penentuan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sampel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kebetulan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saja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kebetulan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bertemu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sampel</w:t>
      </w:r>
      <w:proofErr w:type="spellEnd"/>
      <w:r>
        <w:rPr>
          <w:rFonts w:ascii="Times New Roman" w:hAnsi="Times New Roman" w:cs="Times New Roman"/>
          <w:bCs/>
          <w:sz w:val="24"/>
          <w:szCs w:val="24"/>
        </w:rPr>
        <w:t xml:space="preserve">. Metode pengumpulan data menggunakan data primer dan data skunder. Teknik analisis data yang digunakan dalam penelitian ini adalah regresi linier berganda dengan menggunakan alat bantu </w:t>
      </w:r>
      <w:r>
        <w:rPr>
          <w:rFonts w:ascii="Times New Roman" w:hAnsi="Times New Roman" w:cs="Times New Roman"/>
          <w:bCs/>
          <w:i/>
          <w:sz w:val="24"/>
          <w:szCs w:val="24"/>
        </w:rPr>
        <w:t>software SPSS 22.0  for windows.</w:t>
      </w:r>
    </w:p>
    <w:p w:rsidR="00294B48" w:rsidRDefault="00294B48" w:rsidP="00294B48">
      <w:pPr>
        <w:tabs>
          <w:tab w:val="left" w:pos="567"/>
        </w:tabs>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ab/>
        <w:t xml:space="preserve">Hasil uji hipotesis menyimpulkan bahwa secara signifikan variabel sosialisasi perpajakan berpengaruh terhadap kepatuhan wajib pajak badan usaha restoran sebesar </w:t>
      </w:r>
      <w:r>
        <w:rPr>
          <w:rFonts w:ascii="Times New Roman" w:hAnsi="Times New Roman" w:cs="Times New Roman"/>
          <w:sz w:val="24"/>
          <w:szCs w:val="24"/>
          <w:lang w:val="en-ID"/>
        </w:rPr>
        <w:t>0,00 &lt; 0,05</w:t>
      </w:r>
      <w:r>
        <w:rPr>
          <w:rFonts w:ascii="Times New Roman" w:hAnsi="Times New Roman" w:cs="Times New Roman"/>
          <w:bCs/>
          <w:sz w:val="24"/>
          <w:szCs w:val="24"/>
        </w:rPr>
        <w:t xml:space="preserve">, variabel sanksi pajak berpengaruh signifikan terhadap kepatuhan wajib pajak badan usaha restoran sebesar </w:t>
      </w:r>
      <w:r>
        <w:rPr>
          <w:rFonts w:ascii="Times New Roman" w:hAnsi="Times New Roman" w:cs="Times New Roman"/>
          <w:sz w:val="24"/>
          <w:szCs w:val="24"/>
          <w:lang w:val="en-ID"/>
        </w:rPr>
        <w:t>0,00 &lt; 0,05</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bCs/>
          <w:sz w:val="24"/>
          <w:szCs w:val="24"/>
        </w:rPr>
        <w:t xml:space="preserve"> dan variabel kualitas pelayanan fiskus berpengaruh signifikan terhadap kepatuhan wajib pajak badan usaha restoran sebesar </w:t>
      </w:r>
      <w:r>
        <w:rPr>
          <w:rFonts w:ascii="Times New Roman" w:hAnsi="Times New Roman" w:cs="Times New Roman"/>
          <w:sz w:val="24"/>
          <w:szCs w:val="24"/>
          <w:lang w:val="en-ID"/>
        </w:rPr>
        <w:t>0,01 &lt; 0,05</w:t>
      </w:r>
      <w:r>
        <w:rPr>
          <w:rFonts w:ascii="Times New Roman" w:hAnsi="Times New Roman" w:cs="Times New Roman"/>
          <w:bCs/>
          <w:sz w:val="24"/>
          <w:szCs w:val="24"/>
        </w:rPr>
        <w:t xml:space="preserve"> pada Dinas Pendapatan Daerah Kota Palembang.</w:t>
      </w:r>
    </w:p>
    <w:p w:rsidR="00294B48" w:rsidRDefault="00294B48" w:rsidP="00294B48">
      <w:pPr>
        <w:tabs>
          <w:tab w:val="left" w:pos="567"/>
        </w:tabs>
        <w:spacing w:after="0" w:line="240" w:lineRule="auto"/>
        <w:jc w:val="both"/>
        <w:rPr>
          <w:rFonts w:ascii="Times New Roman" w:hAnsi="Times New Roman" w:cs="Times New Roman"/>
          <w:bCs/>
          <w:sz w:val="24"/>
          <w:szCs w:val="24"/>
          <w:lang w:val="en-US"/>
        </w:rPr>
      </w:pPr>
    </w:p>
    <w:p w:rsidR="00294B48" w:rsidRDefault="00294B48" w:rsidP="00294B4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Kata kunci: Sosialisasi Perpajakan, Sanksi Pajak dan Kualitas Pelayanan Fiskus</w:t>
      </w:r>
    </w:p>
    <w:p w:rsidR="00294B48" w:rsidRDefault="00294B48" w:rsidP="00294B48">
      <w:pPr>
        <w:spacing w:line="240" w:lineRule="auto"/>
        <w:jc w:val="both"/>
        <w:rPr>
          <w:rFonts w:ascii="Times New Roman" w:hAnsi="Times New Roman" w:cs="Times New Roman"/>
          <w:b/>
          <w:bCs/>
          <w:sz w:val="24"/>
          <w:szCs w:val="24"/>
        </w:rPr>
      </w:pPr>
    </w:p>
    <w:p w:rsidR="00294B48" w:rsidRDefault="00294B48" w:rsidP="00294B48">
      <w:pPr>
        <w:spacing w:line="240" w:lineRule="auto"/>
        <w:jc w:val="both"/>
        <w:rPr>
          <w:rFonts w:ascii="Times New Roman" w:hAnsi="Times New Roman" w:cs="Times New Roman"/>
          <w:b/>
          <w:bCs/>
          <w:sz w:val="24"/>
          <w:szCs w:val="24"/>
        </w:rPr>
      </w:pPr>
    </w:p>
    <w:p w:rsidR="00294B48" w:rsidRDefault="00294B48" w:rsidP="00294B48">
      <w:pPr>
        <w:spacing w:line="240" w:lineRule="auto"/>
        <w:jc w:val="both"/>
        <w:rPr>
          <w:rFonts w:ascii="Times New Roman" w:hAnsi="Times New Roman" w:cs="Times New Roman"/>
          <w:b/>
          <w:bCs/>
          <w:sz w:val="24"/>
          <w:szCs w:val="24"/>
          <w:lang w:val="en-US"/>
        </w:rPr>
      </w:pPr>
      <w:bookmarkStart w:id="0" w:name="_GoBack"/>
      <w:bookmarkEnd w:id="0"/>
    </w:p>
    <w:p w:rsidR="00294B48" w:rsidRDefault="00294B48" w:rsidP="00294B48">
      <w:pPr>
        <w:spacing w:line="240" w:lineRule="auto"/>
        <w:jc w:val="both"/>
        <w:rPr>
          <w:rFonts w:ascii="Times New Roman" w:hAnsi="Times New Roman" w:cs="Times New Roman"/>
          <w:b/>
          <w:bCs/>
          <w:sz w:val="24"/>
          <w:szCs w:val="24"/>
          <w:lang w:val="en-US"/>
        </w:rPr>
      </w:pPr>
    </w:p>
    <w:p w:rsidR="00294B48" w:rsidRDefault="00294B48" w:rsidP="00294B48">
      <w:pPr>
        <w:spacing w:line="240" w:lineRule="auto"/>
        <w:jc w:val="both"/>
        <w:rPr>
          <w:rFonts w:ascii="Times New Roman" w:hAnsi="Times New Roman" w:cs="Times New Roman"/>
          <w:b/>
          <w:bCs/>
          <w:sz w:val="24"/>
          <w:szCs w:val="24"/>
          <w:lang w:val="en-US"/>
        </w:rPr>
      </w:pPr>
    </w:p>
    <w:p w:rsidR="00294B48" w:rsidRDefault="00294B48" w:rsidP="00294B48">
      <w:pPr>
        <w:spacing w:line="240" w:lineRule="auto"/>
        <w:jc w:val="both"/>
        <w:rPr>
          <w:rFonts w:ascii="Times New Roman" w:hAnsi="Times New Roman" w:cs="Times New Roman"/>
          <w:b/>
          <w:bCs/>
          <w:sz w:val="24"/>
          <w:szCs w:val="24"/>
          <w:lang w:val="en-US"/>
        </w:rPr>
      </w:pPr>
    </w:p>
    <w:p w:rsidR="00294B48" w:rsidRDefault="00294B48" w:rsidP="00294B48">
      <w:pPr>
        <w:spacing w:line="240" w:lineRule="auto"/>
        <w:jc w:val="both"/>
        <w:rPr>
          <w:rFonts w:ascii="Times New Roman" w:hAnsi="Times New Roman" w:cs="Times New Roman"/>
          <w:b/>
          <w:bCs/>
          <w:sz w:val="24"/>
          <w:szCs w:val="24"/>
          <w:lang w:val="en-US"/>
        </w:rPr>
      </w:pPr>
    </w:p>
    <w:sectPr w:rsidR="00294B48" w:rsidSect="00294B4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DF" w:rsidRDefault="00E40ADF" w:rsidP="00294B48">
      <w:pPr>
        <w:spacing w:after="0" w:line="240" w:lineRule="auto"/>
      </w:pPr>
      <w:r>
        <w:separator/>
      </w:r>
    </w:p>
  </w:endnote>
  <w:endnote w:type="continuationSeparator" w:id="0">
    <w:p w:rsidR="00E40ADF" w:rsidRDefault="00E40ADF" w:rsidP="0029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DF" w:rsidRDefault="00E40ADF" w:rsidP="00294B48">
      <w:pPr>
        <w:spacing w:after="0" w:line="240" w:lineRule="auto"/>
      </w:pPr>
      <w:r>
        <w:separator/>
      </w:r>
    </w:p>
  </w:footnote>
  <w:footnote w:type="continuationSeparator" w:id="0">
    <w:p w:rsidR="00E40ADF" w:rsidRDefault="00E40ADF" w:rsidP="00294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48"/>
    <w:rsid w:val="001020D6"/>
    <w:rsid w:val="00294B48"/>
    <w:rsid w:val="0073391D"/>
    <w:rsid w:val="00DC75C5"/>
    <w:rsid w:val="00E27781"/>
    <w:rsid w:val="00E4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48"/>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4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B48"/>
    <w:rPr>
      <w:rFonts w:ascii="Calibri" w:eastAsia="Calibri" w:hAnsi="Calibri" w:cs="SimSun"/>
      <w:lang w:val="id-ID"/>
    </w:rPr>
  </w:style>
  <w:style w:type="paragraph" w:styleId="Header">
    <w:name w:val="header"/>
    <w:basedOn w:val="Normal"/>
    <w:link w:val="HeaderChar"/>
    <w:uiPriority w:val="99"/>
    <w:unhideWhenUsed/>
    <w:rsid w:val="0029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B48"/>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48"/>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4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B48"/>
    <w:rPr>
      <w:rFonts w:ascii="Calibri" w:eastAsia="Calibri" w:hAnsi="Calibri" w:cs="SimSun"/>
      <w:lang w:val="id-ID"/>
    </w:rPr>
  </w:style>
  <w:style w:type="paragraph" w:styleId="Header">
    <w:name w:val="header"/>
    <w:basedOn w:val="Normal"/>
    <w:link w:val="HeaderChar"/>
    <w:uiPriority w:val="99"/>
    <w:unhideWhenUsed/>
    <w:rsid w:val="0029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B48"/>
    <w:rPr>
      <w:rFonts w:ascii="Calibri" w:eastAsia="Calibri"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2022-08-03T04:14:00Z</dcterms:created>
  <dcterms:modified xsi:type="dcterms:W3CDTF">2022-08-03T04:17:00Z</dcterms:modified>
</cp:coreProperties>
</file>