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E4" w:rsidRDefault="00B854E4" w:rsidP="00B854E4">
      <w:pPr>
        <w:spacing w:after="240" w:line="360" w:lineRule="auto"/>
        <w:jc w:val="both"/>
        <w:rPr>
          <w:rFonts w:ascii="Times New Roman" w:eastAsia="等线" w:hAnsi="Times New Roman" w:cs="Times New Roman"/>
          <w:b/>
          <w:sz w:val="24"/>
          <w:szCs w:val="28"/>
        </w:rPr>
      </w:pPr>
      <w:r>
        <w:rPr>
          <w:rFonts w:ascii="Times New Roman" w:eastAsia="等线" w:hAnsi="Times New Roman" w:cs="Times New Roman"/>
          <w:b/>
          <w:sz w:val="24"/>
          <w:szCs w:val="28"/>
          <w:lang w:val="id-ID"/>
        </w:rPr>
        <w:t>A</w:t>
      </w:r>
      <w:r>
        <w:rPr>
          <w:rFonts w:ascii="Times New Roman" w:eastAsia="等线" w:hAnsi="Times New Roman" w:cs="Times New Roman"/>
          <w:b/>
          <w:sz w:val="24"/>
          <w:szCs w:val="28"/>
        </w:rPr>
        <w:t>NALISIS PENERIMAAN PAJAK DAN RETRIBUSI DAERAH PADA MASA COVID-19 dan SETELAH COVID-19 TERHADAP PENDAPATAN ASLI DAERAH KABUPATEN MUARA ENIM.</w:t>
      </w:r>
    </w:p>
    <w:p w:rsidR="00B854E4" w:rsidRDefault="00B854E4" w:rsidP="00B854E4">
      <w:pPr>
        <w:jc w:val="center"/>
        <w:rPr>
          <w:rFonts w:ascii="Times New Roman" w:eastAsia="等线" w:hAnsi="Times New Roman" w:cs="Times New Roman"/>
          <w:b/>
          <w:sz w:val="24"/>
          <w:szCs w:val="28"/>
        </w:rPr>
      </w:pPr>
      <w:r>
        <w:rPr>
          <w:rFonts w:ascii="Times New Roman" w:eastAsia="等线" w:hAnsi="Times New Roman" w:cs="Times New Roman"/>
          <w:b/>
          <w:sz w:val="24"/>
          <w:szCs w:val="28"/>
        </w:rPr>
        <w:t>Nama</w:t>
      </w:r>
      <w:r>
        <w:rPr>
          <w:rFonts w:ascii="Times New Roman" w:eastAsia="等线" w:hAnsi="Times New Roman" w:cs="Times New Roman"/>
          <w:b/>
          <w:sz w:val="24"/>
          <w:szCs w:val="28"/>
        </w:rPr>
        <w:tab/>
        <w:t>: Melina Septiani</w:t>
      </w:r>
    </w:p>
    <w:p w:rsidR="00B854E4" w:rsidRDefault="00B854E4" w:rsidP="00B854E4">
      <w:pPr>
        <w:jc w:val="center"/>
        <w:rPr>
          <w:rFonts w:ascii="Times New Roman" w:eastAsia="等线" w:hAnsi="Times New Roman" w:cs="Times New Roman"/>
          <w:b/>
          <w:sz w:val="24"/>
          <w:szCs w:val="28"/>
        </w:rPr>
      </w:pPr>
      <w:r>
        <w:rPr>
          <w:rFonts w:ascii="Times New Roman" w:eastAsia="等线" w:hAnsi="Times New Roman" w:cs="Times New Roman"/>
          <w:b/>
          <w:sz w:val="24"/>
          <w:szCs w:val="28"/>
        </w:rPr>
        <w:t>NIM</w:t>
      </w:r>
      <w:r>
        <w:rPr>
          <w:rFonts w:ascii="Times New Roman" w:eastAsia="等线" w:hAnsi="Times New Roman" w:cs="Times New Roman"/>
          <w:b/>
          <w:sz w:val="24"/>
          <w:szCs w:val="28"/>
        </w:rPr>
        <w:tab/>
        <w:t>: 2019212048</w:t>
      </w:r>
    </w:p>
    <w:p w:rsidR="00B854E4" w:rsidRDefault="00B854E4" w:rsidP="00B854E4"/>
    <w:p w:rsidR="00B854E4" w:rsidRDefault="00B854E4" w:rsidP="00B854E4">
      <w:pPr>
        <w:jc w:val="center"/>
        <w:rPr>
          <w:rFonts w:ascii="Times New Roman" w:hAnsi="Times New Roman" w:cs="Times New Roman"/>
          <w:b/>
          <w:sz w:val="24"/>
        </w:rPr>
      </w:pPr>
      <w:r>
        <w:rPr>
          <w:rFonts w:ascii="Times New Roman" w:hAnsi="Times New Roman" w:cs="Times New Roman"/>
          <w:b/>
          <w:sz w:val="24"/>
        </w:rPr>
        <w:t>Abstrak</w:t>
      </w:r>
    </w:p>
    <w:p w:rsidR="00B854E4" w:rsidRDefault="00B854E4" w:rsidP="00B854E4">
      <w:pPr>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Penelitian ini bertujuan untuk menguji penerimaan pajak dan retribusi daerah pada masa covid-19 dan setelah covid-19 </w:t>
      </w:r>
      <w:r>
        <w:rPr>
          <w:rFonts w:ascii="Times New Roman" w:hAnsi="Times New Roman" w:cs="Times New Roman"/>
          <w:sz w:val="24"/>
          <w:lang w:val="id-ID"/>
        </w:rPr>
        <w:t xml:space="preserve">terhadap </w:t>
      </w:r>
      <w:r>
        <w:rPr>
          <w:rFonts w:ascii="Times New Roman" w:hAnsi="Times New Roman" w:cs="Times New Roman"/>
          <w:sz w:val="24"/>
        </w:rPr>
        <w:t>p</w:t>
      </w:r>
      <w:r>
        <w:rPr>
          <w:rFonts w:ascii="Times New Roman" w:hAnsi="Times New Roman" w:cs="Times New Roman"/>
          <w:sz w:val="24"/>
          <w:lang w:val="id-ID"/>
        </w:rPr>
        <w:t xml:space="preserve">endapatan </w:t>
      </w:r>
      <w:r>
        <w:rPr>
          <w:rFonts w:ascii="Times New Roman" w:hAnsi="Times New Roman" w:cs="Times New Roman"/>
          <w:sz w:val="24"/>
        </w:rPr>
        <w:t>a</w:t>
      </w:r>
      <w:r>
        <w:rPr>
          <w:rFonts w:ascii="Times New Roman" w:hAnsi="Times New Roman" w:cs="Times New Roman"/>
          <w:sz w:val="24"/>
          <w:lang w:val="id-ID"/>
        </w:rPr>
        <w:t xml:space="preserve">sli </w:t>
      </w:r>
      <w:r>
        <w:rPr>
          <w:rFonts w:ascii="Times New Roman" w:hAnsi="Times New Roman" w:cs="Times New Roman"/>
          <w:sz w:val="24"/>
        </w:rPr>
        <w:t>d</w:t>
      </w:r>
      <w:r>
        <w:rPr>
          <w:rFonts w:ascii="Times New Roman" w:hAnsi="Times New Roman" w:cs="Times New Roman"/>
          <w:sz w:val="24"/>
          <w:lang w:val="id-ID"/>
        </w:rPr>
        <w:t>aerah (PAD) Kabupaten Muara Enim</w:t>
      </w:r>
      <w:r>
        <w:rPr>
          <w:rFonts w:ascii="Times New Roman" w:hAnsi="Times New Roman" w:cs="Times New Roman"/>
          <w:sz w:val="24"/>
        </w:rPr>
        <w:t xml:space="preserve">. </w:t>
      </w:r>
      <w:r>
        <w:rPr>
          <w:rFonts w:ascii="Times New Roman" w:hAnsi="Times New Roman" w:cs="Times New Roman"/>
          <w:sz w:val="24"/>
          <w:lang w:val="id-ID"/>
        </w:rPr>
        <w:t>Populasi penelitian ini meliputi laporan capaian pajak dan laporan realisasi retribusi daerah di Badan Pendapatan Daerah Kab. Muara Enim pada tahun 2019 pada masa covid-19 sampai tahun 2022 setelah masa covid-19.</w:t>
      </w:r>
      <w:r>
        <w:rPr>
          <w:rFonts w:ascii="Times New Roman" w:hAnsi="Times New Roman" w:cs="Times New Roman"/>
          <w:sz w:val="24"/>
        </w:rPr>
        <w:t xml:space="preserve"> Sumber data yang digunakan dalam penelitian ini yaitu data primer dan data sekunder. Teknik analisis data penelitian ini menggunakan deskriptif kualitatif dengan metode </w:t>
      </w:r>
      <w:r>
        <w:rPr>
          <w:rFonts w:ascii="Times New Roman" w:hAnsi="Times New Roman" w:cs="Times New Roman"/>
          <w:sz w:val="24"/>
          <w:lang w:val="id-ID"/>
        </w:rPr>
        <w:t xml:space="preserve">yang </w:t>
      </w:r>
      <w:r>
        <w:rPr>
          <w:rFonts w:ascii="Times New Roman" w:hAnsi="Times New Roman" w:cs="Times New Roman"/>
          <w:sz w:val="24"/>
        </w:rPr>
        <w:t xml:space="preserve">pengumpulan data, </w:t>
      </w:r>
      <w:r>
        <w:rPr>
          <w:rFonts w:ascii="Times New Roman" w:hAnsi="Times New Roman" w:cs="Times New Roman"/>
          <w:sz w:val="24"/>
          <w:lang w:val="id-ID"/>
        </w:rPr>
        <w:t>deskripsi</w:t>
      </w:r>
      <w:r>
        <w:rPr>
          <w:rFonts w:ascii="Times New Roman" w:hAnsi="Times New Roman" w:cs="Times New Roman"/>
          <w:sz w:val="24"/>
        </w:rPr>
        <w:t xml:space="preserve"> data, </w:t>
      </w:r>
      <w:r>
        <w:rPr>
          <w:rFonts w:ascii="Times New Roman" w:hAnsi="Times New Roman" w:cs="Times New Roman"/>
          <w:sz w:val="24"/>
          <w:lang w:val="id-ID"/>
        </w:rPr>
        <w:t>men</w:t>
      </w:r>
      <w:r>
        <w:rPr>
          <w:rFonts w:ascii="Times New Roman" w:hAnsi="Times New Roman" w:cs="Times New Roman"/>
          <w:sz w:val="24"/>
        </w:rPr>
        <w:t>yaji</w:t>
      </w:r>
      <w:r>
        <w:rPr>
          <w:rFonts w:ascii="Times New Roman" w:hAnsi="Times New Roman" w:cs="Times New Roman"/>
          <w:sz w:val="24"/>
          <w:lang w:val="id-ID"/>
        </w:rPr>
        <w:t>kan</w:t>
      </w:r>
      <w:r>
        <w:rPr>
          <w:rFonts w:ascii="Times New Roman" w:hAnsi="Times New Roman" w:cs="Times New Roman"/>
          <w:sz w:val="24"/>
        </w:rPr>
        <w:t xml:space="preserve"> data, dan pe</w:t>
      </w:r>
      <w:r>
        <w:rPr>
          <w:rFonts w:ascii="Times New Roman" w:hAnsi="Times New Roman" w:cs="Times New Roman"/>
          <w:sz w:val="24"/>
          <w:lang w:val="id-ID"/>
        </w:rPr>
        <w:t>ngambilan</w:t>
      </w:r>
      <w:r>
        <w:rPr>
          <w:rFonts w:ascii="Times New Roman" w:hAnsi="Times New Roman" w:cs="Times New Roman"/>
          <w:sz w:val="24"/>
        </w:rPr>
        <w:t xml:space="preserve"> kesimpu</w:t>
      </w:r>
      <w:r>
        <w:rPr>
          <w:rFonts w:ascii="Times New Roman" w:hAnsi="Times New Roman" w:cs="Times New Roman"/>
          <w:sz w:val="24"/>
          <w:lang w:val="id-ID"/>
        </w:rPr>
        <w:t>l</w:t>
      </w:r>
      <w:r>
        <w:rPr>
          <w:rFonts w:ascii="Times New Roman" w:hAnsi="Times New Roman" w:cs="Times New Roman"/>
          <w:sz w:val="24"/>
        </w:rPr>
        <w:t>an</w:t>
      </w:r>
      <w:r>
        <w:rPr>
          <w:rFonts w:ascii="Times New Roman" w:hAnsi="Times New Roman" w:cs="Times New Roman"/>
          <w:sz w:val="24"/>
          <w:lang w:val="id-ID"/>
        </w:rPr>
        <w:t xml:space="preserve"> dari informasi yang telah terkumpul untuk mendapatkan gambaran tentang penerimaan pajak dan retribusi daerah sebagai sumber pendapta asli daerah Kabupaten Muara Enim.</w:t>
      </w:r>
    </w:p>
    <w:p w:rsidR="00B854E4" w:rsidRDefault="00B854E4" w:rsidP="00B854E4">
      <w:pPr>
        <w:ind w:firstLine="720"/>
        <w:jc w:val="both"/>
        <w:rPr>
          <w:rFonts w:ascii="Times New Roman" w:hAnsi="Times New Roman" w:cs="Times New Roman"/>
          <w:sz w:val="24"/>
        </w:rPr>
      </w:pPr>
      <w:r>
        <w:rPr>
          <w:rFonts w:ascii="Times New Roman" w:hAnsi="Times New Roman" w:cs="Times New Roman"/>
          <w:bCs/>
          <w:sz w:val="24"/>
          <w:lang w:val="id-ID"/>
        </w:rPr>
        <w:t>Adanya fenomena covid-19 pajak dan retribusi daerah juga terkena dampak yang cukup signifikan karena pada tahun maraknya virus covid-19 pajak dan retribusi daerah Kab. Muara Enim menjadi menurun dan pada tahun setelah covid</w:t>
      </w:r>
      <w:r>
        <w:rPr>
          <w:rFonts w:ascii="Times New Roman" w:hAnsi="Times New Roman" w:cs="Times New Roman"/>
          <w:bCs/>
          <w:sz w:val="24"/>
        </w:rPr>
        <w:t>-</w:t>
      </w:r>
      <w:r>
        <w:rPr>
          <w:rFonts w:ascii="Times New Roman" w:hAnsi="Times New Roman" w:cs="Times New Roman"/>
          <w:bCs/>
          <w:sz w:val="24"/>
          <w:lang w:val="id-ID"/>
        </w:rPr>
        <w:t>19 penerimaan pajak dan retribusi daerah kembali meningkat</w:t>
      </w:r>
      <w:r>
        <w:rPr>
          <w:rFonts w:ascii="Times New Roman" w:hAnsi="Times New Roman" w:cs="Times New Roman"/>
          <w:bCs/>
          <w:sz w:val="24"/>
        </w:rPr>
        <w:t>. Hasil penelitian ini menunjukan bahwa Pajak dan retribusi daerah Kab. Muara Enim memiliki kontribusi yang cukup berpengaruh terhadap pendapatan asli daerah karena jika pajak dan retribusi daerah menurun maka pendapatan asli daerah juga ikut menurun dan be</w:t>
      </w:r>
      <w:r>
        <w:rPr>
          <w:rFonts w:ascii="Times New Roman" w:hAnsi="Times New Roman" w:cs="Times New Roman"/>
          <w:bCs/>
          <w:sz w:val="24"/>
          <w:lang w:val="id-ID"/>
        </w:rPr>
        <w:t>g</w:t>
      </w:r>
      <w:r>
        <w:rPr>
          <w:rFonts w:ascii="Times New Roman" w:hAnsi="Times New Roman" w:cs="Times New Roman"/>
          <w:bCs/>
          <w:sz w:val="24"/>
        </w:rPr>
        <w:t>itu juga jika pajak dan retribusi daerah meningkat maka pendapatan asli daerah juga meningkat</w:t>
      </w:r>
      <w:r>
        <w:rPr>
          <w:rFonts w:ascii="Times New Roman" w:hAnsi="Times New Roman" w:cs="Times New Roman"/>
          <w:bCs/>
          <w:sz w:val="24"/>
          <w:lang w:val="id-ID"/>
        </w:rPr>
        <w:t>.</w:t>
      </w:r>
    </w:p>
    <w:p w:rsidR="00B854E4" w:rsidRDefault="00B854E4" w:rsidP="00B854E4">
      <w:pPr>
        <w:ind w:firstLine="720"/>
        <w:jc w:val="both"/>
        <w:rPr>
          <w:rFonts w:ascii="Times New Roman" w:hAnsi="Times New Roman" w:cs="Times New Roman"/>
          <w:sz w:val="24"/>
        </w:rPr>
      </w:pPr>
    </w:p>
    <w:p w:rsidR="00AC52F6" w:rsidRDefault="00B854E4" w:rsidP="00B854E4">
      <w:r>
        <w:rPr>
          <w:rFonts w:ascii="Times New Roman" w:hAnsi="Times New Roman" w:cs="Times New Roman"/>
          <w:b/>
          <w:sz w:val="24"/>
        </w:rPr>
        <w:t>Kata Kunci :</w:t>
      </w:r>
      <w:r>
        <w:rPr>
          <w:rFonts w:ascii="Times New Roman" w:hAnsi="Times New Roman" w:cs="Times New Roman"/>
          <w:sz w:val="24"/>
        </w:rPr>
        <w:t xml:space="preserve"> Pajak, Retribusi Daerah, Pendapatan Asli Daerah (PA</w:t>
      </w:r>
      <w:r>
        <w:rPr>
          <w:rFonts w:ascii="Times New Roman" w:hAnsi="Times New Roman" w:cs="Times New Roman"/>
          <w:sz w:val="24"/>
          <w:lang w:val="id-ID"/>
        </w:rPr>
        <w:t>D)</w:t>
      </w:r>
      <w:bookmarkStart w:id="0" w:name="_GoBack"/>
      <w:bookmarkEnd w:id="0"/>
    </w:p>
    <w:sectPr w:rsidR="00AC52F6" w:rsidSect="00B854E4">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等线">
    <w:altName w:val="MS Mincho"/>
    <w:charset w:val="8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E4"/>
    <w:rsid w:val="00AC52F6"/>
    <w:rsid w:val="00B8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E4"/>
    <w:pPr>
      <w:spacing w:after="0" w:line="259" w:lineRule="auto"/>
    </w:pPr>
    <w:rPr>
      <w:rFonts w:eastAsiaTheme="minorEastAs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E4"/>
    <w:pPr>
      <w:spacing w:after="0" w:line="259" w:lineRule="auto"/>
    </w:pPr>
    <w:rPr>
      <w:rFonts w:eastAsiaTheme="minorEastAs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Company>home</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2024-05-22T03:05:00Z</dcterms:created>
  <dcterms:modified xsi:type="dcterms:W3CDTF">2024-05-22T03:05:00Z</dcterms:modified>
</cp:coreProperties>
</file>