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0B9CD" w14:textId="77777777" w:rsidR="006E5BA5" w:rsidRPr="000466AE" w:rsidRDefault="006E5BA5" w:rsidP="006E5BA5">
      <w:pPr>
        <w:spacing w:line="240" w:lineRule="auto"/>
        <w:ind w:hanging="164"/>
        <w:jc w:val="center"/>
        <w:rPr>
          <w:rFonts w:ascii="Times New Roman" w:hAnsi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2852B" wp14:editId="348BB9D5">
                <wp:simplePos x="0" y="0"/>
                <wp:positionH relativeFrom="column">
                  <wp:posOffset>4762500</wp:posOffset>
                </wp:positionH>
                <wp:positionV relativeFrom="paragraph">
                  <wp:posOffset>-1150620</wp:posOffset>
                </wp:positionV>
                <wp:extent cx="1051560" cy="762000"/>
                <wp:effectExtent l="0" t="0" r="15240" b="19050"/>
                <wp:wrapNone/>
                <wp:docPr id="299" name="Rectangl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560" cy="76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D14153" id="Rectangle 299" o:spid="_x0000_s1026" style="position:absolute;margin-left:375pt;margin-top:-90.6pt;width:82.8pt;height:6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" fillcolor="white [3212]" strokecolor="white [3212]" strokeweight="1pt"/>
            </w:pict>
          </mc:Fallback>
        </mc:AlternateContent>
      </w:r>
      <w:r w:rsidRPr="00A0086B">
        <w:rPr>
          <w:rFonts w:ascii="Times New Roman" w:hAnsi="Times New Roman"/>
          <w:b/>
          <w:bCs/>
          <w:sz w:val="28"/>
          <w:szCs w:val="28"/>
          <w:lang w:val="en-GB"/>
        </w:rPr>
        <w:t xml:space="preserve"> </w:t>
      </w:r>
      <w:bookmarkStart w:id="0" w:name="_Hlk169277224"/>
      <w:r w:rsidRPr="00F06C2A">
        <w:rPr>
          <w:rFonts w:ascii="Times New Roman" w:hAnsi="Times New Roman"/>
          <w:b/>
          <w:bCs/>
          <w:sz w:val="28"/>
          <w:szCs w:val="28"/>
          <w:lang w:val="en-GB"/>
        </w:rPr>
        <w:t xml:space="preserve">PENGEMBANGAN </w:t>
      </w:r>
      <w:bookmarkStart w:id="1" w:name="_Hlk169277143"/>
      <w:r>
        <w:rPr>
          <w:rFonts w:ascii="Times New Roman" w:hAnsi="Times New Roman"/>
          <w:b/>
          <w:bCs/>
          <w:sz w:val="28"/>
          <w:szCs w:val="28"/>
          <w:lang w:val="en-GB"/>
        </w:rPr>
        <w:t>MODEL PEMBELAJARAN TEKNIK DASAR MENGGIRING (</w:t>
      </w:r>
      <w:r w:rsidRPr="00E73CF7">
        <w:rPr>
          <w:rFonts w:ascii="Times New Roman" w:hAnsi="Times New Roman"/>
          <w:b/>
          <w:bCs/>
          <w:i/>
          <w:sz w:val="28"/>
          <w:szCs w:val="28"/>
          <w:lang w:val="en-GB"/>
        </w:rPr>
        <w:t>DRIBBLING</w:t>
      </w:r>
      <w:r>
        <w:rPr>
          <w:rFonts w:ascii="Times New Roman" w:hAnsi="Times New Roman"/>
          <w:b/>
          <w:bCs/>
          <w:sz w:val="28"/>
          <w:szCs w:val="28"/>
          <w:lang w:val="en-GB"/>
        </w:rPr>
        <w:t>) PADA SEPAK BOLA MELALUI PERMAINAN GOBAK SODOR</w:t>
      </w:r>
      <w:bookmarkEnd w:id="0"/>
      <w:bookmarkEnd w:id="1"/>
      <w:r>
        <w:rPr>
          <w:rFonts w:ascii="Times New Roman" w:hAnsi="Times New Roman"/>
          <w:b/>
          <w:bCs/>
          <w:sz w:val="28"/>
          <w:szCs w:val="28"/>
          <w:lang w:val="en-GB"/>
        </w:rPr>
        <w:t xml:space="preserve"> PADA SISWA KELAS </w:t>
      </w:r>
      <w:r w:rsidRPr="00F06C2A">
        <w:rPr>
          <w:rFonts w:ascii="Times New Roman" w:hAnsi="Times New Roman"/>
          <w:b/>
          <w:bCs/>
          <w:sz w:val="28"/>
          <w:szCs w:val="28"/>
          <w:lang w:val="en-GB"/>
        </w:rPr>
        <w:t>V SDN 129 PALEMBANG</w:t>
      </w:r>
    </w:p>
    <w:p w14:paraId="3364B51B" w14:textId="77777777" w:rsidR="006E5BA5" w:rsidRPr="000466AE" w:rsidRDefault="006E5BA5" w:rsidP="006E5BA5">
      <w:pPr>
        <w:spacing w:line="240" w:lineRule="auto"/>
        <w:ind w:hanging="164"/>
        <w:jc w:val="center"/>
        <w:rPr>
          <w:rFonts w:ascii="Times New Roman" w:hAnsi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/>
          <w:b/>
          <w:bCs/>
          <w:sz w:val="24"/>
          <w:szCs w:val="24"/>
          <w:lang w:val="sv-SE"/>
        </w:rPr>
        <w:t>Muhammad Rezky</w:t>
      </w:r>
    </w:p>
    <w:p w14:paraId="39849929" w14:textId="77777777" w:rsidR="006E5BA5" w:rsidRDefault="006E5BA5" w:rsidP="006E5BA5">
      <w:pPr>
        <w:spacing w:line="480" w:lineRule="auto"/>
        <w:ind w:hanging="164"/>
        <w:jc w:val="center"/>
        <w:rPr>
          <w:rFonts w:ascii="Times New Roman" w:hAnsi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/>
          <w:b/>
          <w:bCs/>
          <w:sz w:val="28"/>
          <w:szCs w:val="28"/>
          <w:lang w:val="en-GB"/>
        </w:rPr>
        <w:t>2020151034</w:t>
      </w:r>
    </w:p>
    <w:p w14:paraId="2EF49742" w14:textId="77777777" w:rsidR="006E5BA5" w:rsidRPr="000466AE" w:rsidRDefault="006E5BA5" w:rsidP="006E5BA5">
      <w:pPr>
        <w:spacing w:line="480" w:lineRule="auto"/>
        <w:ind w:hanging="164"/>
        <w:jc w:val="center"/>
        <w:rPr>
          <w:rFonts w:ascii="Times New Roman" w:hAnsi="Times New Roman"/>
          <w:b/>
          <w:sz w:val="24"/>
          <w:szCs w:val="24"/>
          <w:lang w:val="sv-SE"/>
        </w:rPr>
      </w:pPr>
      <w:r w:rsidRPr="000466AE">
        <w:rPr>
          <w:rFonts w:ascii="Times New Roman" w:hAnsi="Times New Roman"/>
          <w:b/>
          <w:sz w:val="24"/>
          <w:szCs w:val="24"/>
          <w:lang w:val="sv-SE"/>
        </w:rPr>
        <w:t>Abstrak</w:t>
      </w:r>
    </w:p>
    <w:p w14:paraId="785B7EE3" w14:textId="77777777" w:rsidR="006E5BA5" w:rsidRPr="000466AE" w:rsidRDefault="006E5BA5" w:rsidP="006E5BA5">
      <w:pPr>
        <w:pStyle w:val="BodyText"/>
        <w:spacing w:before="5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v-SE"/>
        </w:rPr>
      </w:pPr>
      <w:r w:rsidRPr="000466AE">
        <w:rPr>
          <w:rFonts w:ascii="Times New Roman" w:hAnsi="Times New Roman"/>
          <w:bCs/>
          <w:sz w:val="24"/>
          <w:szCs w:val="24"/>
          <w:lang w:val="sv-SE"/>
        </w:rPr>
        <w:t xml:space="preserve">Penelitian ini bertujuan untuk mengembangkan </w:t>
      </w:r>
      <w:r w:rsidRPr="00A0086B">
        <w:rPr>
          <w:rFonts w:ascii="Times New Roman" w:hAnsi="Times New Roman"/>
          <w:bCs/>
          <w:sz w:val="24"/>
          <w:szCs w:val="24"/>
          <w:lang w:val="sv-SE"/>
        </w:rPr>
        <w:t>model pembelajaran teknik dasar menggiring (</w:t>
      </w:r>
      <w:r w:rsidRPr="00A0086B">
        <w:rPr>
          <w:rFonts w:ascii="Times New Roman" w:hAnsi="Times New Roman"/>
          <w:bCs/>
          <w:i/>
          <w:iCs/>
          <w:sz w:val="24"/>
          <w:szCs w:val="24"/>
          <w:lang w:val="sv-SE"/>
        </w:rPr>
        <w:t>dribbling</w:t>
      </w:r>
      <w:r w:rsidRPr="00A0086B">
        <w:rPr>
          <w:rFonts w:ascii="Times New Roman" w:hAnsi="Times New Roman"/>
          <w:bCs/>
          <w:sz w:val="24"/>
          <w:szCs w:val="24"/>
          <w:lang w:val="sv-SE"/>
        </w:rPr>
        <w:t>) pada sepak bola melalui permainan gobak sodor</w:t>
      </w:r>
      <w:r w:rsidRPr="000466AE">
        <w:rPr>
          <w:rFonts w:ascii="Times New Roman" w:hAnsi="Times New Roman"/>
          <w:bCs/>
          <w:sz w:val="24"/>
          <w:szCs w:val="24"/>
          <w:lang w:val="sv-SE"/>
        </w:rPr>
        <w:t xml:space="preserve"> yang valid dan praktis untuk siswa kelas V Sekolah Dasar. </w:t>
      </w:r>
      <w:proofErr w:type="spellStart"/>
      <w:r>
        <w:rPr>
          <w:rFonts w:ascii="Times New Roman" w:hAnsi="Times New Roman"/>
          <w:bCs/>
          <w:sz w:val="24"/>
          <w:szCs w:val="24"/>
          <w:lang w:val="en-GB"/>
        </w:rPr>
        <w:t>Jenis</w:t>
      </w:r>
      <w:proofErr w:type="spellEnd"/>
      <w:r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GB"/>
        </w:rPr>
        <w:t>penelitian</w:t>
      </w:r>
      <w:proofErr w:type="spellEnd"/>
      <w:r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GB"/>
        </w:rPr>
        <w:t>ini</w:t>
      </w:r>
      <w:proofErr w:type="spellEnd"/>
      <w:r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GB"/>
        </w:rPr>
        <w:t>yaitu</w:t>
      </w:r>
      <w:proofErr w:type="spellEnd"/>
      <w:r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3837B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metode</w:t>
      </w:r>
      <w:proofErr w:type="spellEnd"/>
      <w:r w:rsidRPr="003837B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R&amp;D (</w:t>
      </w:r>
      <w:r w:rsidRPr="003837B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Research and Development</w:t>
      </w:r>
      <w:r w:rsidRPr="003837B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  <w:r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GB"/>
        </w:rPr>
        <w:t>mengacu</w:t>
      </w:r>
      <w:proofErr w:type="spellEnd"/>
      <w:r>
        <w:rPr>
          <w:rFonts w:ascii="Times New Roman" w:hAnsi="Times New Roman"/>
          <w:bCs/>
          <w:sz w:val="24"/>
          <w:szCs w:val="24"/>
          <w:lang w:val="en-GB"/>
        </w:rPr>
        <w:t xml:space="preserve"> pada model ADDIE </w:t>
      </w:r>
      <w:r w:rsidRPr="003837B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</w:t>
      </w:r>
      <w:r w:rsidRPr="003837B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Analysis, Design, Development, Implementation, and Evaluation</w:t>
      </w:r>
      <w:r w:rsidRPr="003837B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).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Pr="000466AE">
        <w:rPr>
          <w:rFonts w:ascii="Times New Roman" w:eastAsia="Times New Roman" w:hAnsi="Times New Roman" w:cs="Times New Roman"/>
          <w:color w:val="000000"/>
          <w:sz w:val="24"/>
          <w:szCs w:val="24"/>
          <w:lang w:val="sv-SE"/>
        </w:rPr>
        <w:t xml:space="preserve">Penelitian dilakukan di SD Negeri 129  Palembang. Subjek pada penelitian ini adalah siswa kelas V Sekolah Dasar. Berdasarkan angket validasi yang menilai pada tampilan media, penyajian materi, dan penggunaan Bahasa secara keseluruhan memperoleh skor 87% dengan kategori sangat valid dan layak untuk diuji coba. Hasil angket </w:t>
      </w:r>
      <w:r w:rsidRPr="000466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v-SE"/>
        </w:rPr>
        <w:t xml:space="preserve">One To One </w:t>
      </w:r>
      <w:r w:rsidRPr="006D4A8D">
        <w:rPr>
          <w:rFonts w:ascii="Times New Roman" w:hAnsi="Times New Roman" w:cs="Times New Roman"/>
          <w:color w:val="000000"/>
          <w:sz w:val="24"/>
          <w:szCs w:val="24"/>
        </w:rPr>
        <w:t>93%</w:t>
      </w:r>
      <w:r w:rsidRPr="000466AE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 dengan kategori sangat praktis dan hasil angket </w:t>
      </w:r>
      <w:r w:rsidRPr="000466AE">
        <w:rPr>
          <w:rFonts w:ascii="Times New Roman" w:hAnsi="Times New Roman" w:cs="Times New Roman"/>
          <w:i/>
          <w:iCs/>
          <w:color w:val="000000"/>
          <w:sz w:val="24"/>
          <w:szCs w:val="24"/>
          <w:lang w:val="sv-SE"/>
        </w:rPr>
        <w:t>Small Group</w:t>
      </w:r>
      <w:r w:rsidRPr="000466AE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 memperoleh skor presentase 93% dengan kategori sangat praktis. Berdasarkan hasil yang dikembangkan oleh peneliti disimpulkan bahwa </w:t>
      </w:r>
      <w:r w:rsidRPr="00A0086B">
        <w:rPr>
          <w:rFonts w:ascii="Times New Roman" w:hAnsi="Times New Roman" w:cs="Times New Roman"/>
          <w:color w:val="000000"/>
          <w:sz w:val="24"/>
          <w:szCs w:val="24"/>
          <w:lang w:val="sv-SE"/>
        </w:rPr>
        <w:t>pengembangan model pembelajaran teknik dasar menggiring (</w:t>
      </w:r>
      <w:r w:rsidRPr="00A0086B">
        <w:rPr>
          <w:rFonts w:ascii="Times New Roman" w:hAnsi="Times New Roman" w:cs="Times New Roman"/>
          <w:i/>
          <w:iCs/>
          <w:color w:val="000000"/>
          <w:sz w:val="24"/>
          <w:szCs w:val="24"/>
          <w:lang w:val="sv-SE"/>
        </w:rPr>
        <w:t>dribbling</w:t>
      </w:r>
      <w:r w:rsidRPr="00A0086B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) pada sepak bola melalui </w:t>
      </w:r>
      <w:bookmarkStart w:id="2" w:name="_Hlk169277346"/>
      <w:r w:rsidRPr="00A0086B">
        <w:rPr>
          <w:rFonts w:ascii="Times New Roman" w:hAnsi="Times New Roman" w:cs="Times New Roman"/>
          <w:color w:val="000000"/>
          <w:sz w:val="24"/>
          <w:szCs w:val="24"/>
          <w:lang w:val="sv-SE"/>
        </w:rPr>
        <w:t>permainan gobak sodor</w:t>
      </w:r>
      <w:r w:rsidRPr="000466AE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 </w:t>
      </w:r>
      <w:bookmarkEnd w:id="2"/>
      <w:r w:rsidRPr="000466AE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Untuk siswa Kelas V SD memenuhi kriteria valid dan praktis serta layak digunakan dalam proses pembelajaran </w:t>
      </w:r>
      <w:r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Pendidikan Jasmani </w:t>
      </w:r>
      <w:r w:rsidRPr="00A0086B">
        <w:rPr>
          <w:rFonts w:ascii="Times New Roman" w:hAnsi="Times New Roman" w:cs="Times New Roman"/>
          <w:color w:val="000000"/>
          <w:sz w:val="24"/>
          <w:szCs w:val="24"/>
          <w:lang w:val="sv-SE"/>
        </w:rPr>
        <w:t>teknik dasar menggiring (</w:t>
      </w:r>
      <w:r w:rsidRPr="001E35AA">
        <w:rPr>
          <w:rFonts w:ascii="Times New Roman" w:hAnsi="Times New Roman" w:cs="Times New Roman"/>
          <w:i/>
          <w:iCs/>
          <w:color w:val="000000"/>
          <w:sz w:val="24"/>
          <w:szCs w:val="24"/>
          <w:lang w:val="sv-SE"/>
        </w:rPr>
        <w:t>dribbling</w:t>
      </w:r>
      <w:r w:rsidRPr="00A0086B">
        <w:rPr>
          <w:rFonts w:ascii="Times New Roman" w:hAnsi="Times New Roman" w:cs="Times New Roman"/>
          <w:color w:val="000000"/>
          <w:sz w:val="24"/>
          <w:szCs w:val="24"/>
          <w:lang w:val="sv-SE"/>
        </w:rPr>
        <w:t>) pada sepak bola melalui permainan gobak sodor</w:t>
      </w:r>
    </w:p>
    <w:p w14:paraId="691FC858" w14:textId="77777777" w:rsidR="006E5BA5" w:rsidRPr="000466AE" w:rsidRDefault="006E5BA5" w:rsidP="006E5BA5">
      <w:pPr>
        <w:pStyle w:val="BodyText"/>
        <w:spacing w:before="5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v-SE"/>
        </w:rPr>
      </w:pPr>
    </w:p>
    <w:p w14:paraId="0355B7CE" w14:textId="77777777" w:rsidR="006E5BA5" w:rsidRDefault="006E5BA5" w:rsidP="006E5BA5">
      <w:pPr>
        <w:pStyle w:val="BodyText"/>
        <w:spacing w:before="5"/>
        <w:ind w:firstLine="284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</w:p>
    <w:p w14:paraId="0A791987" w14:textId="77777777" w:rsidR="006E5BA5" w:rsidRDefault="006E5BA5" w:rsidP="006E5BA5">
      <w:pPr>
        <w:pStyle w:val="BodyText"/>
        <w:spacing w:before="5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</w:p>
    <w:p w14:paraId="62D512A7" w14:textId="77777777" w:rsidR="006E5BA5" w:rsidRPr="000466AE" w:rsidRDefault="006E5BA5" w:rsidP="006E5BA5">
      <w:pPr>
        <w:pStyle w:val="BodyText"/>
        <w:spacing w:before="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v-SE"/>
        </w:rPr>
      </w:pPr>
      <w:r w:rsidRPr="003837B9">
        <w:rPr>
          <w:rFonts w:ascii="Times New Roman" w:hAnsi="Times New Roman" w:cs="Times New Roman"/>
          <w:b/>
          <w:w w:val="105"/>
          <w:sz w:val="24"/>
          <w:szCs w:val="24"/>
        </w:rPr>
        <w:t xml:space="preserve">Kata Kunci: </w:t>
      </w:r>
      <w:r w:rsidRPr="000466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v-SE"/>
        </w:rPr>
        <w:t>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v-SE"/>
        </w:rPr>
        <w:t>odel</w:t>
      </w:r>
      <w:r w:rsidRPr="000466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v-S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v-SE"/>
        </w:rPr>
        <w:t>Pembelajaran</w:t>
      </w:r>
      <w:r w:rsidRPr="000466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v-SE"/>
        </w:rPr>
        <w:t xml:space="preserve">, pengembangan, </w:t>
      </w:r>
      <w:r w:rsidRPr="001E35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v-SE"/>
        </w:rPr>
        <w:t>permainan gobak sodor</w:t>
      </w:r>
    </w:p>
    <w:p w14:paraId="23397CDE" w14:textId="77777777" w:rsidR="006E5BA5" w:rsidRPr="000466AE" w:rsidRDefault="006E5BA5" w:rsidP="006E5BA5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sv-SE"/>
        </w:rPr>
      </w:pPr>
    </w:p>
    <w:p w14:paraId="6F780F36" w14:textId="77777777" w:rsidR="006E5BA5" w:rsidRPr="000466AE" w:rsidRDefault="006E5BA5" w:rsidP="006E5BA5">
      <w:pPr>
        <w:spacing w:line="240" w:lineRule="auto"/>
        <w:ind w:left="284"/>
        <w:jc w:val="both"/>
        <w:rPr>
          <w:rFonts w:ascii="Times New Roman" w:hAnsi="Times New Roman"/>
          <w:bCs/>
          <w:sz w:val="24"/>
          <w:szCs w:val="24"/>
          <w:lang w:val="sv-SE"/>
        </w:rPr>
      </w:pPr>
    </w:p>
    <w:p w14:paraId="6BEC7E27" w14:textId="77777777" w:rsidR="006E5BA5" w:rsidRPr="000466AE" w:rsidRDefault="006E5BA5" w:rsidP="006E5BA5">
      <w:pPr>
        <w:spacing w:line="240" w:lineRule="auto"/>
        <w:ind w:hanging="448"/>
        <w:jc w:val="both"/>
        <w:rPr>
          <w:rFonts w:ascii="Times New Roman" w:hAnsi="Times New Roman"/>
          <w:lang w:val="sv-SE"/>
        </w:rPr>
      </w:pPr>
    </w:p>
    <w:p w14:paraId="6AB0A1F7" w14:textId="77777777" w:rsidR="006E5BA5" w:rsidRPr="000466AE" w:rsidRDefault="006E5BA5" w:rsidP="006E5BA5">
      <w:pPr>
        <w:spacing w:line="240" w:lineRule="auto"/>
        <w:ind w:hanging="448"/>
        <w:jc w:val="both"/>
        <w:rPr>
          <w:rFonts w:ascii="Times New Roman" w:hAnsi="Times New Roman"/>
          <w:lang w:val="sv-SE"/>
        </w:rPr>
      </w:pPr>
    </w:p>
    <w:p w14:paraId="15426E0E" w14:textId="77777777" w:rsidR="006E5BA5" w:rsidRPr="000466AE" w:rsidRDefault="006E5BA5" w:rsidP="006E5BA5">
      <w:pPr>
        <w:spacing w:line="240" w:lineRule="auto"/>
        <w:ind w:hanging="448"/>
        <w:jc w:val="both"/>
        <w:rPr>
          <w:rFonts w:ascii="Times New Roman" w:hAnsi="Times New Roman"/>
          <w:lang w:val="sv-SE"/>
        </w:rPr>
      </w:pPr>
    </w:p>
    <w:p w14:paraId="3084C316" w14:textId="77777777" w:rsidR="006E5BA5" w:rsidRPr="000466AE" w:rsidRDefault="006E5BA5" w:rsidP="006E5BA5">
      <w:pPr>
        <w:spacing w:line="240" w:lineRule="auto"/>
        <w:ind w:hanging="448"/>
        <w:jc w:val="both"/>
        <w:rPr>
          <w:rFonts w:ascii="Times New Roman" w:hAnsi="Times New Roman"/>
          <w:lang w:val="sv-SE"/>
        </w:rPr>
      </w:pPr>
    </w:p>
    <w:p w14:paraId="703CFF14" w14:textId="77777777" w:rsidR="006E5BA5" w:rsidRPr="000466AE" w:rsidRDefault="006E5BA5" w:rsidP="006E5BA5">
      <w:pPr>
        <w:spacing w:line="240" w:lineRule="auto"/>
        <w:ind w:hanging="448"/>
        <w:jc w:val="both"/>
        <w:rPr>
          <w:rFonts w:ascii="Times New Roman" w:hAnsi="Times New Roman"/>
          <w:lang w:val="sv-SE"/>
        </w:rPr>
      </w:pPr>
    </w:p>
    <w:p w14:paraId="56DBC707" w14:textId="77777777" w:rsidR="009A6A55" w:rsidRPr="006E5BA5" w:rsidRDefault="009A6A55" w:rsidP="006E5BA5">
      <w:bookmarkStart w:id="3" w:name="_GoBack"/>
      <w:bookmarkEnd w:id="3"/>
    </w:p>
    <w:sectPr w:rsidR="009A6A55" w:rsidRPr="006E5BA5" w:rsidSect="006C4954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212DE"/>
    <w:multiLevelType w:val="hybridMultilevel"/>
    <w:tmpl w:val="1B9CB4E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A0C64"/>
    <w:multiLevelType w:val="hybridMultilevel"/>
    <w:tmpl w:val="2CC2622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114B9"/>
    <w:multiLevelType w:val="hybridMultilevel"/>
    <w:tmpl w:val="94367D92"/>
    <w:lvl w:ilvl="0" w:tplc="DA00D32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1D841816"/>
    <w:multiLevelType w:val="hybridMultilevel"/>
    <w:tmpl w:val="52CEFEBC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46757"/>
    <w:multiLevelType w:val="hybridMultilevel"/>
    <w:tmpl w:val="1A20AA2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27C91"/>
    <w:multiLevelType w:val="hybridMultilevel"/>
    <w:tmpl w:val="2CC2622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26980"/>
    <w:multiLevelType w:val="hybridMultilevel"/>
    <w:tmpl w:val="0960FD9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A2A64"/>
    <w:multiLevelType w:val="hybridMultilevel"/>
    <w:tmpl w:val="1866842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D6B28"/>
    <w:multiLevelType w:val="hybridMultilevel"/>
    <w:tmpl w:val="B4AA95F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65617"/>
    <w:multiLevelType w:val="hybridMultilevel"/>
    <w:tmpl w:val="A10CE0E8"/>
    <w:lvl w:ilvl="0" w:tplc="CBE80D58">
      <w:start w:val="1"/>
      <w:numFmt w:val="decimal"/>
      <w:lvlText w:val="3.%1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0" w15:restartNumberingAfterBreak="0">
    <w:nsid w:val="37CC4892"/>
    <w:multiLevelType w:val="hybridMultilevel"/>
    <w:tmpl w:val="74E0307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F412D"/>
    <w:multiLevelType w:val="multilevel"/>
    <w:tmpl w:val="534CE04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DE24645"/>
    <w:multiLevelType w:val="hybridMultilevel"/>
    <w:tmpl w:val="7AF471B2"/>
    <w:lvl w:ilvl="0" w:tplc="72DCE10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04895"/>
    <w:multiLevelType w:val="hybridMultilevel"/>
    <w:tmpl w:val="6956667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B5AD6"/>
    <w:multiLevelType w:val="hybridMultilevel"/>
    <w:tmpl w:val="1314671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55697E"/>
    <w:multiLevelType w:val="hybridMultilevel"/>
    <w:tmpl w:val="09A4357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FA2295"/>
    <w:multiLevelType w:val="hybridMultilevel"/>
    <w:tmpl w:val="824C4036"/>
    <w:lvl w:ilvl="0" w:tplc="E0DA8708">
      <w:start w:val="1"/>
      <w:numFmt w:val="decimal"/>
      <w:lvlText w:val="2.%1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662FB8"/>
    <w:multiLevelType w:val="hybridMultilevel"/>
    <w:tmpl w:val="C86C95B0"/>
    <w:lvl w:ilvl="0" w:tplc="492CA42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7D538B"/>
    <w:multiLevelType w:val="hybridMultilevel"/>
    <w:tmpl w:val="89F02B70"/>
    <w:lvl w:ilvl="0" w:tplc="F36E781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187CE7"/>
    <w:multiLevelType w:val="hybridMultilevel"/>
    <w:tmpl w:val="14BAA55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D757B"/>
    <w:multiLevelType w:val="hybridMultilevel"/>
    <w:tmpl w:val="1408D660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B87B49"/>
    <w:multiLevelType w:val="hybridMultilevel"/>
    <w:tmpl w:val="3AC4F014"/>
    <w:lvl w:ilvl="0" w:tplc="C4B8459E">
      <w:start w:val="1"/>
      <w:numFmt w:val="decimal"/>
      <w:lvlText w:val="%1."/>
      <w:lvlJc w:val="left"/>
      <w:pPr>
        <w:ind w:left="810" w:hanging="39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0" w:hanging="360"/>
      </w:pPr>
    </w:lvl>
    <w:lvl w:ilvl="2" w:tplc="3809001B" w:tentative="1">
      <w:start w:val="1"/>
      <w:numFmt w:val="lowerRoman"/>
      <w:lvlText w:val="%3."/>
      <w:lvlJc w:val="right"/>
      <w:pPr>
        <w:ind w:left="2220" w:hanging="180"/>
      </w:pPr>
    </w:lvl>
    <w:lvl w:ilvl="3" w:tplc="3809000F" w:tentative="1">
      <w:start w:val="1"/>
      <w:numFmt w:val="decimal"/>
      <w:lvlText w:val="%4."/>
      <w:lvlJc w:val="left"/>
      <w:pPr>
        <w:ind w:left="2940" w:hanging="360"/>
      </w:pPr>
    </w:lvl>
    <w:lvl w:ilvl="4" w:tplc="38090019" w:tentative="1">
      <w:start w:val="1"/>
      <w:numFmt w:val="lowerLetter"/>
      <w:lvlText w:val="%5."/>
      <w:lvlJc w:val="left"/>
      <w:pPr>
        <w:ind w:left="3660" w:hanging="360"/>
      </w:pPr>
    </w:lvl>
    <w:lvl w:ilvl="5" w:tplc="3809001B" w:tentative="1">
      <w:start w:val="1"/>
      <w:numFmt w:val="lowerRoman"/>
      <w:lvlText w:val="%6."/>
      <w:lvlJc w:val="right"/>
      <w:pPr>
        <w:ind w:left="4380" w:hanging="180"/>
      </w:pPr>
    </w:lvl>
    <w:lvl w:ilvl="6" w:tplc="3809000F" w:tentative="1">
      <w:start w:val="1"/>
      <w:numFmt w:val="decimal"/>
      <w:lvlText w:val="%7."/>
      <w:lvlJc w:val="left"/>
      <w:pPr>
        <w:ind w:left="5100" w:hanging="360"/>
      </w:pPr>
    </w:lvl>
    <w:lvl w:ilvl="7" w:tplc="38090019" w:tentative="1">
      <w:start w:val="1"/>
      <w:numFmt w:val="lowerLetter"/>
      <w:lvlText w:val="%8."/>
      <w:lvlJc w:val="left"/>
      <w:pPr>
        <w:ind w:left="5820" w:hanging="360"/>
      </w:pPr>
    </w:lvl>
    <w:lvl w:ilvl="8" w:tplc="3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76667079"/>
    <w:multiLevelType w:val="hybridMultilevel"/>
    <w:tmpl w:val="77F46AB6"/>
    <w:lvl w:ilvl="0" w:tplc="3AB24D50">
      <w:start w:val="1"/>
      <w:numFmt w:val="decimal"/>
      <w:lvlText w:val="%1."/>
      <w:lvlJc w:val="left"/>
      <w:pPr>
        <w:ind w:left="1353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D52305"/>
    <w:multiLevelType w:val="hybridMultilevel"/>
    <w:tmpl w:val="5BBEF6B8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1">
      <w:start w:val="1"/>
      <w:numFmt w:val="decimal"/>
      <w:lvlText w:val="%2)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1B6A3C"/>
    <w:multiLevelType w:val="hybridMultilevel"/>
    <w:tmpl w:val="5FF6EC60"/>
    <w:lvl w:ilvl="0" w:tplc="8EC46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2C01A6"/>
    <w:multiLevelType w:val="hybridMultilevel"/>
    <w:tmpl w:val="BEDEFF0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9"/>
  </w:num>
  <w:num w:numId="4">
    <w:abstractNumId w:val="4"/>
  </w:num>
  <w:num w:numId="5">
    <w:abstractNumId w:val="22"/>
  </w:num>
  <w:num w:numId="6">
    <w:abstractNumId w:val="20"/>
  </w:num>
  <w:num w:numId="7">
    <w:abstractNumId w:val="21"/>
  </w:num>
  <w:num w:numId="8">
    <w:abstractNumId w:val="1"/>
  </w:num>
  <w:num w:numId="9">
    <w:abstractNumId w:val="18"/>
  </w:num>
  <w:num w:numId="10">
    <w:abstractNumId w:val="23"/>
  </w:num>
  <w:num w:numId="11">
    <w:abstractNumId w:val="11"/>
  </w:num>
  <w:num w:numId="12">
    <w:abstractNumId w:val="15"/>
  </w:num>
  <w:num w:numId="13">
    <w:abstractNumId w:val="8"/>
  </w:num>
  <w:num w:numId="14">
    <w:abstractNumId w:val="6"/>
  </w:num>
  <w:num w:numId="15">
    <w:abstractNumId w:val="5"/>
  </w:num>
  <w:num w:numId="16">
    <w:abstractNumId w:val="24"/>
  </w:num>
  <w:num w:numId="17">
    <w:abstractNumId w:val="12"/>
  </w:num>
  <w:num w:numId="18">
    <w:abstractNumId w:val="14"/>
  </w:num>
  <w:num w:numId="19">
    <w:abstractNumId w:val="10"/>
  </w:num>
  <w:num w:numId="20">
    <w:abstractNumId w:val="3"/>
  </w:num>
  <w:num w:numId="21">
    <w:abstractNumId w:val="25"/>
  </w:num>
  <w:num w:numId="22">
    <w:abstractNumId w:val="13"/>
  </w:num>
  <w:num w:numId="23">
    <w:abstractNumId w:val="7"/>
  </w:num>
  <w:num w:numId="24">
    <w:abstractNumId w:val="0"/>
  </w:num>
  <w:num w:numId="25">
    <w:abstractNumId w:val="19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954"/>
    <w:rsid w:val="00391671"/>
    <w:rsid w:val="00447CC0"/>
    <w:rsid w:val="005976D5"/>
    <w:rsid w:val="006C4954"/>
    <w:rsid w:val="006E5BA5"/>
    <w:rsid w:val="009A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EEDE2"/>
  <w15:chartTrackingRefBased/>
  <w15:docId w15:val="{A159AA10-D654-4DEB-A292-E434338FC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line="259" w:lineRule="auto"/>
      <w:ind w:left="448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76D5"/>
    <w:pPr>
      <w:keepNext/>
      <w:keepLines/>
      <w:spacing w:before="240"/>
      <w:ind w:left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954"/>
    <w:pPr>
      <w:spacing w:after="160"/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C4954"/>
    <w:pPr>
      <w:widowControl w:val="0"/>
      <w:autoSpaceDE w:val="0"/>
      <w:autoSpaceDN w:val="0"/>
      <w:spacing w:line="240" w:lineRule="auto"/>
      <w:ind w:left="0"/>
    </w:pPr>
    <w:rPr>
      <w:rFonts w:ascii="Arial MT" w:eastAsia="Arial MT" w:hAnsi="Arial MT" w:cs="Arial MT"/>
      <w:sz w:val="18"/>
      <w:szCs w:val="18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6C4954"/>
    <w:rPr>
      <w:rFonts w:ascii="Arial MT" w:eastAsia="Arial MT" w:hAnsi="Arial MT" w:cs="Arial MT"/>
      <w:sz w:val="18"/>
      <w:szCs w:val="18"/>
      <w:lang w:val="id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976D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976D5"/>
    <w:pPr>
      <w:tabs>
        <w:tab w:val="center" w:pos="4513"/>
        <w:tab w:val="right" w:pos="9026"/>
      </w:tabs>
      <w:spacing w:line="240" w:lineRule="auto"/>
      <w:ind w:left="0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976D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976D5"/>
    <w:pPr>
      <w:tabs>
        <w:tab w:val="center" w:pos="4513"/>
        <w:tab w:val="right" w:pos="9026"/>
      </w:tabs>
      <w:spacing w:line="240" w:lineRule="auto"/>
      <w:ind w:left="0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976D5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5976D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976D5"/>
    <w:rPr>
      <w:color w:val="808080"/>
    </w:rPr>
  </w:style>
  <w:style w:type="table" w:styleId="MediumList2-Accent1">
    <w:name w:val="Medium List 2 Accent 1"/>
    <w:basedOn w:val="TableNormal"/>
    <w:uiPriority w:val="66"/>
    <w:rsid w:val="005976D5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5976D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76D5"/>
    <w:rPr>
      <w:color w:val="605E5C"/>
      <w:shd w:val="clear" w:color="auto" w:fill="E1DFDD"/>
    </w:rPr>
  </w:style>
  <w:style w:type="table" w:customStyle="1" w:styleId="PlainTable51">
    <w:name w:val="Plain Table 51"/>
    <w:basedOn w:val="TableNormal"/>
    <w:uiPriority w:val="45"/>
    <w:rsid w:val="005976D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5976D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1">
    <w:name w:val="Plain Table 31"/>
    <w:basedOn w:val="TableNormal"/>
    <w:uiPriority w:val="43"/>
    <w:rsid w:val="005976D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1">
    <w:name w:val="Plain Table 21"/>
    <w:basedOn w:val="TableNormal"/>
    <w:uiPriority w:val="42"/>
    <w:rsid w:val="005976D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1">
    <w:name w:val="Plain Table 11"/>
    <w:basedOn w:val="TableNormal"/>
    <w:uiPriority w:val="41"/>
    <w:rsid w:val="005976D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5976D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cimalAligned">
    <w:name w:val="Decimal Aligned"/>
    <w:basedOn w:val="Normal"/>
    <w:uiPriority w:val="40"/>
    <w:qFormat/>
    <w:rsid w:val="005976D5"/>
    <w:pPr>
      <w:tabs>
        <w:tab w:val="decimal" w:pos="360"/>
      </w:tabs>
      <w:spacing w:after="200" w:line="276" w:lineRule="auto"/>
      <w:ind w:left="0"/>
    </w:pPr>
    <w:rPr>
      <w:rFonts w:asciiTheme="minorHAnsi" w:eastAsiaTheme="minorEastAsia" w:hAnsiTheme="minorHAnsi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5976D5"/>
    <w:pPr>
      <w:spacing w:line="240" w:lineRule="auto"/>
      <w:ind w:left="0"/>
    </w:pPr>
    <w:rPr>
      <w:rFonts w:asciiTheme="minorHAnsi" w:eastAsiaTheme="minorEastAsia" w:hAnsiTheme="minorHAns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76D5"/>
    <w:rPr>
      <w:rFonts w:asciiTheme="minorHAnsi" w:eastAsiaTheme="minorEastAsia" w:hAnsiTheme="minorHAnsi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5976D5"/>
    <w:rPr>
      <w:i/>
      <w:iCs/>
    </w:rPr>
  </w:style>
  <w:style w:type="table" w:styleId="LightShading-Accent1">
    <w:name w:val="Light Shading Accent 1"/>
    <w:basedOn w:val="TableNormal"/>
    <w:uiPriority w:val="60"/>
    <w:rsid w:val="005976D5"/>
    <w:rPr>
      <w:rFonts w:asciiTheme="minorHAnsi" w:eastAsiaTheme="minorEastAsia" w:hAnsiTheme="minorHAnsi" w:cstheme="minorBidi"/>
      <w:color w:val="2F5496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5976D5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976D5"/>
    <w:pPr>
      <w:tabs>
        <w:tab w:val="left" w:pos="284"/>
        <w:tab w:val="right" w:leader="dot" w:pos="7942"/>
      </w:tabs>
      <w:spacing w:line="368" w:lineRule="auto"/>
      <w:ind w:left="0" w:right="672"/>
      <w:jc w:val="both"/>
    </w:pPr>
    <w:rPr>
      <w:rFonts w:ascii="Times New Roman" w:eastAsia="Times New Roman" w:hAnsi="Times New Roman"/>
      <w:color w:val="000000"/>
      <w:sz w:val="24"/>
      <w:lang w:val="en-US" w:bidi="en-US"/>
    </w:rPr>
  </w:style>
  <w:style w:type="paragraph" w:styleId="TOC2">
    <w:name w:val="toc 2"/>
    <w:basedOn w:val="Normal"/>
    <w:next w:val="Normal"/>
    <w:autoRedefine/>
    <w:uiPriority w:val="39"/>
    <w:unhideWhenUsed/>
    <w:rsid w:val="005976D5"/>
    <w:pPr>
      <w:spacing w:after="100" w:line="368" w:lineRule="auto"/>
      <w:ind w:left="240" w:right="672" w:firstLine="711"/>
      <w:jc w:val="both"/>
    </w:pPr>
    <w:rPr>
      <w:rFonts w:ascii="Times New Roman" w:eastAsia="Times New Roman" w:hAnsi="Times New Roman"/>
      <w:color w:val="000000"/>
      <w:sz w:val="24"/>
      <w:lang w:val="en-US" w:bidi="en-US"/>
    </w:rPr>
  </w:style>
  <w:style w:type="paragraph" w:styleId="TOC3">
    <w:name w:val="toc 3"/>
    <w:basedOn w:val="Normal"/>
    <w:next w:val="Normal"/>
    <w:autoRedefine/>
    <w:uiPriority w:val="39"/>
    <w:unhideWhenUsed/>
    <w:rsid w:val="005976D5"/>
    <w:pPr>
      <w:spacing w:after="100"/>
      <w:ind w:left="440"/>
    </w:pPr>
    <w:rPr>
      <w:rFonts w:asciiTheme="minorHAnsi" w:eastAsiaTheme="minorEastAsia" w:hAnsiTheme="minorHAns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6D5"/>
    <w:pPr>
      <w:spacing w:line="240" w:lineRule="auto"/>
      <w:ind w:left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6D5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B70D8-D498-4ECE-8CF5-FCF3724B8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Fitria Wd</dc:creator>
  <cp:keywords/>
  <dc:description/>
  <cp:lastModifiedBy>Fitria Wd</cp:lastModifiedBy>
  <cp:revision>2</cp:revision>
  <cp:lastPrinted>2024-07-05T14:07:00Z</cp:lastPrinted>
  <dcterms:created xsi:type="dcterms:W3CDTF">2024-07-05T14:08:00Z</dcterms:created>
  <dcterms:modified xsi:type="dcterms:W3CDTF">2024-07-05T14:08:00Z</dcterms:modified>
</cp:coreProperties>
</file>