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9" w:rsidRPr="0047244C" w:rsidRDefault="005D63A9" w:rsidP="005D63A9">
      <w:pPr>
        <w:pStyle w:val="Heading1"/>
        <w:spacing w:before="0" w:line="240" w:lineRule="auto"/>
        <w:jc w:val="center"/>
        <w:rPr>
          <w:i/>
          <w:lang w:val="id-ID"/>
        </w:rPr>
      </w:pPr>
      <w:bookmarkStart w:id="0" w:name="_Toc169084129"/>
      <w:r>
        <w:rPr>
          <w:lang w:val="id-ID"/>
        </w:rPr>
        <w:t xml:space="preserve">PENGARUH LATIHAN KEKUATAN OTOT TUNGKAI DAN KETEPATAN TERHADAP HASIL </w:t>
      </w:r>
      <w:r>
        <w:rPr>
          <w:i/>
          <w:lang w:val="id-ID"/>
        </w:rPr>
        <w:t>SHOOTING PADA SISWA EKSTRAKURIKULER FUTSAL MADRASAH TSANAWIYAH NEGERI 1 PRABUMULIH</w:t>
      </w:r>
      <w:bookmarkEnd w:id="0"/>
    </w:p>
    <w:p w:rsidR="005D63A9" w:rsidRPr="00F21A0E" w:rsidRDefault="005D63A9" w:rsidP="005D63A9">
      <w:pPr>
        <w:spacing w:line="240" w:lineRule="auto"/>
        <w:rPr>
          <w:lang w:eastAsia="ja-JP"/>
        </w:rPr>
      </w:pPr>
    </w:p>
    <w:p w:rsidR="005D63A9" w:rsidRPr="0047244C" w:rsidRDefault="005D63A9" w:rsidP="005D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 w:eastAsia="ja-JP"/>
        </w:rPr>
      </w:pPr>
      <w:r>
        <w:rPr>
          <w:rFonts w:ascii="Times New Roman" w:hAnsi="Times New Roman" w:cs="Times New Roman"/>
          <w:sz w:val="24"/>
          <w:szCs w:val="24"/>
          <w:lang w:val="id-ID" w:eastAsia="ja-JP"/>
        </w:rPr>
        <w:t>Rindi Pista Dewa</w:t>
      </w:r>
    </w:p>
    <w:p w:rsidR="005D63A9" w:rsidRDefault="005D63A9" w:rsidP="005D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20</w:t>
      </w:r>
      <w:r>
        <w:rPr>
          <w:rFonts w:ascii="Times New Roman" w:hAnsi="Times New Roman" w:cs="Times New Roman"/>
          <w:sz w:val="24"/>
          <w:szCs w:val="24"/>
          <w:lang w:val="id-ID" w:eastAsia="ja-JP"/>
        </w:rPr>
        <w:t>20151116</w:t>
      </w:r>
    </w:p>
    <w:p w:rsidR="005D63A9" w:rsidRPr="0047244C" w:rsidRDefault="005D63A9" w:rsidP="005D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 w:eastAsia="ja-JP"/>
        </w:rPr>
      </w:pPr>
    </w:p>
    <w:p w:rsidR="005D63A9" w:rsidRPr="00DF73CC" w:rsidRDefault="005D63A9" w:rsidP="005D63A9">
      <w:pPr>
        <w:pStyle w:val="Heading1"/>
        <w:spacing w:before="0" w:line="240" w:lineRule="auto"/>
        <w:jc w:val="center"/>
      </w:pPr>
      <w:bookmarkStart w:id="1" w:name="_Toc141651034"/>
      <w:bookmarkStart w:id="2" w:name="_Toc169084130"/>
      <w:r w:rsidRPr="00DF73CC">
        <w:t>ABSTRAK</w:t>
      </w:r>
      <w:bookmarkEnd w:id="1"/>
      <w:bookmarkEnd w:id="2"/>
    </w:p>
    <w:p w:rsidR="005D63A9" w:rsidRPr="00283829" w:rsidRDefault="005D63A9" w:rsidP="005D63A9">
      <w:pPr>
        <w:spacing w:line="240" w:lineRule="auto"/>
        <w:rPr>
          <w:lang w:eastAsia="ja-JP"/>
        </w:rPr>
      </w:pPr>
    </w:p>
    <w:p w:rsidR="005D63A9" w:rsidRDefault="005D63A9" w:rsidP="005D6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E71944">
        <w:rPr>
          <w:rFonts w:ascii="Times New Roman" w:hAnsi="Times New Roman" w:cs="Times New Roman"/>
          <w:sz w:val="24"/>
          <w:szCs w:val="24"/>
          <w:lang w:val="id-ID"/>
        </w:rPr>
        <w:t xml:space="preserve">atihan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E71944">
        <w:rPr>
          <w:rFonts w:ascii="Times New Roman" w:hAnsi="Times New Roman" w:cs="Times New Roman"/>
          <w:sz w:val="24"/>
          <w:szCs w:val="24"/>
          <w:lang w:val="id-ID"/>
        </w:rPr>
        <w:t>eku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atan otot tungkai dan ketepatan terhadap hasil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792928">
        <w:rPr>
          <w:rFonts w:ascii="Times New Roman" w:hAnsi="Times New Roman" w:cs="Times New Roman"/>
          <w:i/>
          <w:sz w:val="24"/>
          <w:szCs w:val="24"/>
          <w:lang w:val="id-ID"/>
        </w:rPr>
        <w:t xml:space="preserve">hooting </w:t>
      </w:r>
      <w:r>
        <w:rPr>
          <w:rFonts w:ascii="Times New Roman" w:hAnsi="Times New Roman" w:cs="Times New Roman"/>
          <w:sz w:val="24"/>
          <w:szCs w:val="24"/>
          <w:lang w:val="id-ID"/>
        </w:rPr>
        <w:t>pada siswa ekstrakulikuler fu</w:t>
      </w:r>
      <w:r w:rsidRPr="00E71944">
        <w:rPr>
          <w:rFonts w:ascii="Times New Roman" w:hAnsi="Times New Roman" w:cs="Times New Roman"/>
          <w:sz w:val="24"/>
          <w:szCs w:val="24"/>
          <w:lang w:val="id-ID"/>
        </w:rPr>
        <w:t>tsa</w:t>
      </w:r>
      <w:r>
        <w:rPr>
          <w:rFonts w:ascii="Times New Roman" w:hAnsi="Times New Roman" w:cs="Times New Roman"/>
          <w:sz w:val="24"/>
          <w:szCs w:val="24"/>
          <w:lang w:val="id-ID"/>
        </w:rPr>
        <w:t>l madrasah tsanawiyah negeri 1 p</w:t>
      </w:r>
      <w:r w:rsidRPr="00E71944">
        <w:rPr>
          <w:rFonts w:ascii="Times New Roman" w:hAnsi="Times New Roman" w:cs="Times New Roman"/>
          <w:sz w:val="24"/>
          <w:szCs w:val="24"/>
          <w:lang w:val="id-ID"/>
        </w:rPr>
        <w:t>rabumulih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two</w:t>
      </w:r>
      <w:r w:rsidRPr="00C65108">
        <w:rPr>
          <w:rFonts w:ascii="Times New Roman" w:hAnsi="Times New Roman" w:cs="Times New Roman"/>
          <w:i/>
          <w:sz w:val="24"/>
          <w:szCs w:val="24"/>
        </w:rPr>
        <w:t>-group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492D14">
        <w:rPr>
          <w:rFonts w:ascii="Times New Roman" w:hAnsi="Times New Roman" w:cs="Times New Roman"/>
          <w:i/>
          <w:sz w:val="24"/>
          <w:szCs w:val="24"/>
        </w:rPr>
        <w:t>pretest</w:t>
      </w:r>
      <w:r w:rsidRPr="00704CCF">
        <w:rPr>
          <w:rFonts w:ascii="Times New Roman" w:hAnsi="Times New Roman" w:cs="Times New Roman"/>
          <w:sz w:val="24"/>
          <w:szCs w:val="24"/>
        </w:rPr>
        <w:t>-</w:t>
      </w:r>
      <w:r w:rsidRPr="00492D14">
        <w:rPr>
          <w:rFonts w:ascii="Times New Roman" w:hAnsi="Times New Roman" w:cs="Times New Roman"/>
          <w:i/>
          <w:sz w:val="24"/>
          <w:szCs w:val="24"/>
        </w:rPr>
        <w:t>posttest</w:t>
      </w:r>
      <w:r w:rsidRPr="00704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total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samplin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g</w:t>
      </w:r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semua jumlah populai yang ada</w:t>
      </w:r>
      <w:r w:rsidRPr="00704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digunaka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oran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27CD3"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27CD3"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ektrakulikuler</w:t>
      </w:r>
      <w:r w:rsidRPr="00927CD3"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futsal</w:t>
      </w:r>
      <w:r w:rsidRPr="00927CD3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927CD3">
        <w:rPr>
          <w:rFonts w:ascii="Times New Roman" w:hAnsi="Times New Roman" w:cs="Times New Roman"/>
          <w:sz w:val="24"/>
          <w:szCs w:val="24"/>
          <w:lang w:val="id-ID"/>
        </w:rPr>
        <w:t xml:space="preserve">adrasah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927CD3">
        <w:rPr>
          <w:rFonts w:ascii="Times New Roman" w:hAnsi="Times New Roman" w:cs="Times New Roman"/>
          <w:sz w:val="24"/>
          <w:szCs w:val="24"/>
          <w:lang w:val="id-ID"/>
        </w:rPr>
        <w:t xml:space="preserve">sanawiyah 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27CD3">
        <w:rPr>
          <w:rFonts w:ascii="Times New Roman" w:hAnsi="Times New Roman" w:cs="Times New Roman"/>
          <w:sz w:val="24"/>
          <w:szCs w:val="24"/>
          <w:lang w:val="id-ID"/>
        </w:rPr>
        <w:t xml:space="preserve">egeri 1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927CD3">
        <w:rPr>
          <w:rFonts w:ascii="Times New Roman" w:hAnsi="Times New Roman" w:cs="Times New Roman"/>
          <w:sz w:val="24"/>
          <w:szCs w:val="24"/>
          <w:lang w:val="id-ID"/>
        </w:rPr>
        <w:t>rabumulih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Kriteria pengujian hipotesis Tabel Output “</w:t>
      </w:r>
      <w:r w:rsidRPr="006C23F2">
        <w:rPr>
          <w:rFonts w:ascii="Times New Roman" w:hAnsi="Times New Roman" w:cs="Times New Roman"/>
          <w:i/>
          <w:sz w:val="24"/>
          <w:szCs w:val="24"/>
          <w:lang w:val="id-ID"/>
        </w:rPr>
        <w:t>Paired Sample Test</w:t>
      </w:r>
      <w:r>
        <w:rPr>
          <w:rFonts w:ascii="Times New Roman" w:hAnsi="Times New Roman" w:cs="Times New Roman"/>
          <w:sz w:val="24"/>
          <w:szCs w:val="24"/>
          <w:lang w:val="id-ID"/>
        </w:rPr>
        <w:t>”, Jika nilai Sig. (2-tailed) &lt; 0,05 maka 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ditolak dan 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diterima (terdapat perbedaan). Sedangkan apabila nilai Sig. (2-tailed) &gt; 0,05 maka 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diterima dan 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ditolak (tidak dapat perbedaan).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F">
        <w:rPr>
          <w:rFonts w:ascii="Times New Roman" w:hAnsi="Times New Roman" w:cs="Times New Roman"/>
          <w:sz w:val="24"/>
          <w:szCs w:val="24"/>
        </w:rPr>
        <w:t>ditola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Maka pernyataan untuk hipotesis (1) ada pengaruh latihan kekuatan otot tungkai terhadap hasil </w:t>
      </w:r>
      <w:r w:rsidRPr="000918B6">
        <w:rPr>
          <w:rFonts w:ascii="Times New Roman" w:hAnsi="Times New Roman" w:cs="Times New Roman"/>
          <w:i/>
          <w:sz w:val="24"/>
          <w:szCs w:val="24"/>
          <w:lang w:val="id-ID"/>
        </w:rPr>
        <w:t>shooting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siswa ekstrakurikuler futsal madrasah tsanawiyah negeri 1 prabumulih dengan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-5,520 &lt; 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1,729 sedangkan pernyataan hipotesis (2) ada pengaruh latihan ketepatan terhadap hasil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shooting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siswa ekstrakulikuler futsal madrasah tsanawiyah negeri 1 prabumulih dengan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-5,983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&lt; </w:t>
      </w:r>
      <w:r w:rsidRPr="00235A49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235A4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1,729 dan hipotesis (3) ada perbedaan pengaruh antara latihan kekuatan otot tungkai dengan latihan ketepatan terhadap hasil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shooting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siswa ektrakulikuler futsal madrasah tsanawiyah negeri 1 prabumulih. Data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kekuatan otot tungkai 19,85 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posttest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kekuatan otot 23,10.  Data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pretest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ketepatan 20,50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posttest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ketepatan 22,75, dengan ini dapat di bandingkan selisih antara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pretest posttest </w:t>
      </w:r>
      <w:r>
        <w:rPr>
          <w:rFonts w:ascii="Times New Roman" w:hAnsi="Times New Roman" w:cs="Times New Roman"/>
          <w:sz w:val="24"/>
          <w:szCs w:val="24"/>
          <w:lang w:val="id-ID"/>
        </w:rPr>
        <w:t>latihan kekuatan otot tungkai 3,25 &gt; 2,25 latihan ketepatan. Maka dapat disimpulkan dalam penelitian ini latihan kekuatan otot tungkai lebih baik untuk meningkatkan hasil shooting pada siswa ekstrakulikuler futsal  madrasah tsanawiyah negeri 1 prabumulih.</w:t>
      </w:r>
    </w:p>
    <w:p w:rsidR="005D63A9" w:rsidRPr="00AB6E97" w:rsidRDefault="005D63A9" w:rsidP="005D6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otot tungkai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Ketepatan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Shooting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5AC" w:rsidRDefault="001925AC" w:rsidP="005D63A9">
      <w:pPr>
        <w:spacing w:line="240" w:lineRule="auto"/>
      </w:pP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D63A9"/>
    <w:rsid w:val="001925AC"/>
    <w:rsid w:val="001D0D8A"/>
    <w:rsid w:val="005D63A9"/>
    <w:rsid w:val="005E7640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A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3A9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A9"/>
    <w:rPr>
      <w:rFonts w:eastAsiaTheme="majorEastAsia" w:cstheme="majorBidi"/>
      <w:b/>
      <w:bCs/>
      <w:color w:val="000000" w:themeColor="text1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2024-07-13T11:38:00Z</dcterms:created>
  <dcterms:modified xsi:type="dcterms:W3CDTF">2024-07-13T11:38:00Z</dcterms:modified>
</cp:coreProperties>
</file>