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C5" w:rsidRPr="00AA6274" w:rsidRDefault="006D50C5" w:rsidP="006D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6274">
        <w:rPr>
          <w:rFonts w:ascii="Times New Roman" w:hAnsi="Times New Roman" w:cs="Times New Roman"/>
          <w:b/>
          <w:sz w:val="24"/>
          <w:szCs w:val="20"/>
        </w:rPr>
        <w:t xml:space="preserve">Pengaruh Model Pembelajaran </w:t>
      </w:r>
      <w:r w:rsidRPr="00AA6274">
        <w:rPr>
          <w:rFonts w:ascii="Times New Roman" w:hAnsi="Times New Roman" w:cs="Times New Roman"/>
          <w:b/>
          <w:i/>
          <w:sz w:val="24"/>
          <w:szCs w:val="20"/>
        </w:rPr>
        <w:t xml:space="preserve">Problem Based Learning </w:t>
      </w:r>
      <w:r w:rsidRPr="00AA6274">
        <w:rPr>
          <w:rFonts w:ascii="Times New Roman" w:hAnsi="Times New Roman" w:cs="Times New Roman"/>
          <w:b/>
          <w:sz w:val="24"/>
          <w:szCs w:val="20"/>
        </w:rPr>
        <w:t>Berbantuan E-LKPD terhadap Kemampuan Pemecahan Masalah Peserta Didik di SMP Negeri 05 Prabumulih</w:t>
      </w:r>
    </w:p>
    <w:p w:rsidR="006D50C5" w:rsidRDefault="006D50C5" w:rsidP="006D5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50C5" w:rsidRDefault="006D50C5" w:rsidP="006D5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SEPTI ARYANI</w:t>
      </w:r>
    </w:p>
    <w:p w:rsidR="006D50C5" w:rsidRDefault="006D50C5" w:rsidP="006D5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2020121013</w:t>
      </w:r>
    </w:p>
    <w:p w:rsidR="006D50C5" w:rsidRDefault="006D50C5" w:rsidP="006D5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0C5" w:rsidRPr="00AA6274" w:rsidRDefault="006D50C5" w:rsidP="006D5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D50C5" w:rsidRPr="00441087" w:rsidRDefault="006D50C5" w:rsidP="006D50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50C5" w:rsidRDefault="006D50C5" w:rsidP="006D5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Tujuan penelitian</w:t>
      </w:r>
      <w:r w:rsidRPr="00AA6274">
        <w:rPr>
          <w:rFonts w:ascii="Times New Roman" w:hAnsi="Times New Roman" w:cs="Times New Roman"/>
          <w:sz w:val="24"/>
          <w:szCs w:val="20"/>
        </w:rPr>
        <w:t xml:space="preserve"> ini, yaitu untuk melihat pengaruh model pembelajaran </w:t>
      </w:r>
      <w:r w:rsidRPr="00AA6274">
        <w:rPr>
          <w:rFonts w:ascii="Times New Roman" w:hAnsi="Times New Roman" w:cs="Times New Roman"/>
          <w:i/>
          <w:sz w:val="24"/>
          <w:szCs w:val="20"/>
        </w:rPr>
        <w:t xml:space="preserve">Problem Based Learning </w:t>
      </w:r>
      <w:r w:rsidRPr="00AA6274">
        <w:rPr>
          <w:rFonts w:ascii="Times New Roman" w:hAnsi="Times New Roman" w:cs="Times New Roman"/>
          <w:sz w:val="24"/>
          <w:szCs w:val="20"/>
        </w:rPr>
        <w:t>berbantuan E-LKPD terhadap kemampuan pemecahan masalah peserta didik di SMP Negeri 05 Prabumulih.</w:t>
      </w:r>
      <w:r w:rsidRPr="00690337">
        <w:rPr>
          <w:rFonts w:ascii="Times New Roman" w:hAnsi="Times New Roman" w:cs="Times New Roman"/>
          <w:sz w:val="24"/>
          <w:szCs w:val="20"/>
        </w:rPr>
        <w:t xml:space="preserve"> </w:t>
      </w:r>
      <w:r w:rsidRPr="00AA6274">
        <w:rPr>
          <w:rFonts w:ascii="Times New Roman" w:hAnsi="Times New Roman" w:cs="Times New Roman"/>
          <w:sz w:val="24"/>
          <w:szCs w:val="20"/>
        </w:rPr>
        <w:t>Penelitian ini merupakan penelitian kuantitatif dengan metode eksperimen</w:t>
      </w:r>
      <w:r w:rsidRPr="00AA6274">
        <w:rPr>
          <w:rFonts w:ascii="Times New Roman" w:hAnsi="Times New Roman" w:cs="Times New Roman"/>
          <w:i/>
          <w:sz w:val="24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AA627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Penelitian ini dilakukan kepada 69 peserta didik, yang terbagi menjadi </w:t>
      </w:r>
      <w:r w:rsidRPr="00AA6274">
        <w:rPr>
          <w:rFonts w:ascii="Times New Roman" w:hAnsi="Times New Roman" w:cs="Times New Roman"/>
          <w:sz w:val="24"/>
          <w:szCs w:val="20"/>
        </w:rPr>
        <w:t xml:space="preserve">36 peserta didik kelas eksperimen yang menggunakan model pembelajaran </w:t>
      </w:r>
      <w:r w:rsidRPr="00AA6274">
        <w:rPr>
          <w:rFonts w:ascii="Times New Roman" w:hAnsi="Times New Roman" w:cs="Times New Roman"/>
          <w:i/>
          <w:sz w:val="24"/>
          <w:szCs w:val="20"/>
        </w:rPr>
        <w:t xml:space="preserve">Problem Based Learning </w:t>
      </w:r>
      <w:r w:rsidRPr="00AA6274">
        <w:rPr>
          <w:rFonts w:ascii="Times New Roman" w:hAnsi="Times New Roman" w:cs="Times New Roman"/>
          <w:sz w:val="24"/>
          <w:szCs w:val="20"/>
        </w:rPr>
        <w:t>berbantuan E-LKPD, dan 33 lainnya menggunakan model pembelajaran konvensional</w:t>
      </w:r>
      <w:r w:rsidRPr="00AA6274">
        <w:rPr>
          <w:rFonts w:ascii="Times New Roman" w:hAnsi="Times New Roman" w:cs="Times New Roman"/>
          <w:i/>
          <w:sz w:val="24"/>
          <w:szCs w:val="20"/>
        </w:rPr>
        <w:t>.</w:t>
      </w:r>
      <w:r w:rsidRPr="00AA6274">
        <w:rPr>
          <w:rFonts w:ascii="Times New Roman" w:hAnsi="Times New Roman" w:cs="Times New Roman"/>
          <w:sz w:val="24"/>
          <w:szCs w:val="20"/>
        </w:rPr>
        <w:t xml:space="preserve"> Desain eksperimen yang digunakan dalam penelitian ini yaitu </w:t>
      </w:r>
      <w:r w:rsidRPr="00AA6274">
        <w:rPr>
          <w:rFonts w:ascii="Times New Roman" w:hAnsi="Times New Roman" w:cs="Times New Roman"/>
          <w:i/>
          <w:sz w:val="24"/>
          <w:szCs w:val="20"/>
        </w:rPr>
        <w:t>Quasi Eksperimental Design.</w:t>
      </w:r>
      <w:r w:rsidRPr="00AA6274">
        <w:rPr>
          <w:rFonts w:ascii="Times New Roman" w:hAnsi="Times New Roman" w:cs="Times New Roman"/>
          <w:sz w:val="24"/>
          <w:szCs w:val="20"/>
        </w:rPr>
        <w:t xml:space="preserve"> Teknik analisis data untuk pengujian hipotesis dalam penelitian ini menggunakan uji t atau </w:t>
      </w:r>
      <w:r w:rsidRPr="00AA6274">
        <w:rPr>
          <w:rFonts w:ascii="Times New Roman" w:hAnsi="Times New Roman" w:cs="Times New Roman"/>
          <w:i/>
          <w:sz w:val="24"/>
          <w:szCs w:val="20"/>
        </w:rPr>
        <w:t>Independent Sample T-Test</w:t>
      </w:r>
      <w:r w:rsidRPr="00AA6274">
        <w:rPr>
          <w:rFonts w:ascii="Times New Roman" w:hAnsi="Times New Roman" w:cs="Times New Roman"/>
          <w:sz w:val="24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0"/>
        </w:rPr>
        <w:t>Berdasarkan h</w:t>
      </w:r>
      <w:r w:rsidRPr="00AA6274">
        <w:rPr>
          <w:rFonts w:ascii="Times New Roman" w:hAnsi="Times New Roman" w:cs="Times New Roman"/>
          <w:sz w:val="24"/>
          <w:szCs w:val="20"/>
        </w:rPr>
        <w:t>asil analisis</w:t>
      </w:r>
      <w:r>
        <w:rPr>
          <w:rFonts w:ascii="Times New Roman" w:hAnsi="Times New Roman" w:cs="Times New Roman"/>
          <w:sz w:val="24"/>
          <w:szCs w:val="20"/>
        </w:rPr>
        <w:t xml:space="preserve"> data pada kelas eksperimen didapatkan nilai rata – rata sebesar 73,48 dan kelas kontrol 61,82 dari hasil uji hipotesis terdapat nilai signifikansi 0,020 dengan kriteria nilai sig &lt; 0,05 hal tersebut menunjukkan bahwa H</w:t>
      </w:r>
      <w:r>
        <w:rPr>
          <w:rFonts w:ascii="Times New Roman" w:hAnsi="Times New Roman" w:cs="Times New Roman"/>
          <w:sz w:val="24"/>
          <w:szCs w:val="20"/>
          <w:vertAlign w:val="subscript"/>
        </w:rPr>
        <w:t>0</w:t>
      </w:r>
      <w:r>
        <w:rPr>
          <w:rFonts w:ascii="Times New Roman" w:hAnsi="Times New Roman" w:cs="Times New Roman"/>
          <w:sz w:val="24"/>
          <w:szCs w:val="20"/>
        </w:rPr>
        <w:t xml:space="preserve"> ditolak dan Ha diterima. Maka dapat disimpulkan bahwa</w:t>
      </w:r>
      <w:r w:rsidRPr="00AA6274">
        <w:rPr>
          <w:rFonts w:ascii="Times New Roman" w:hAnsi="Times New Roman" w:cs="Times New Roman"/>
          <w:sz w:val="24"/>
          <w:szCs w:val="20"/>
        </w:rPr>
        <w:t xml:space="preserve"> </w:t>
      </w:r>
      <w:r w:rsidRPr="00AA627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ada </w:t>
      </w:r>
      <w:r>
        <w:rPr>
          <w:rFonts w:ascii="Times New Roman" w:hAnsi="Times New Roman" w:cs="Times New Roman"/>
          <w:sz w:val="24"/>
          <w:szCs w:val="20"/>
        </w:rPr>
        <w:t>pengaruh</w:t>
      </w:r>
      <w:r w:rsidRPr="00AA6274">
        <w:rPr>
          <w:rFonts w:ascii="Times New Roman" w:hAnsi="Times New Roman" w:cs="Times New Roman"/>
          <w:sz w:val="24"/>
          <w:szCs w:val="20"/>
        </w:rPr>
        <w:t xml:space="preserve"> model pembelajaran </w:t>
      </w:r>
      <w:r w:rsidRPr="00AA6274">
        <w:rPr>
          <w:rFonts w:ascii="Times New Roman" w:hAnsi="Times New Roman" w:cs="Times New Roman"/>
          <w:i/>
          <w:sz w:val="24"/>
          <w:szCs w:val="20"/>
        </w:rPr>
        <w:t xml:space="preserve">Problem Based Learning </w:t>
      </w:r>
      <w:r w:rsidRPr="00AA6274">
        <w:rPr>
          <w:rFonts w:ascii="Times New Roman" w:hAnsi="Times New Roman" w:cs="Times New Roman"/>
          <w:sz w:val="24"/>
          <w:szCs w:val="20"/>
        </w:rPr>
        <w:t xml:space="preserve">berbantuan E-LKPD terhadap kemampuan pemecahan masalah peserta didik di SMP Negeri 05 Prabumulih. </w:t>
      </w:r>
    </w:p>
    <w:p w:rsidR="006D50C5" w:rsidRPr="00AA6274" w:rsidRDefault="006D50C5" w:rsidP="006D5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6D50C5" w:rsidRPr="00AA6274" w:rsidRDefault="006D50C5" w:rsidP="006D50C5">
      <w:pPr>
        <w:rPr>
          <w:rFonts w:ascii="Times New Roman" w:hAnsi="Times New Roman" w:cs="Times New Roman"/>
          <w:sz w:val="24"/>
          <w:szCs w:val="20"/>
        </w:rPr>
      </w:pPr>
      <w:r w:rsidRPr="00AA6274">
        <w:rPr>
          <w:rFonts w:ascii="Times New Roman" w:hAnsi="Times New Roman" w:cs="Times New Roman"/>
          <w:b/>
          <w:sz w:val="24"/>
          <w:szCs w:val="20"/>
        </w:rPr>
        <w:t xml:space="preserve">Kata Kunci : </w:t>
      </w:r>
      <w:r w:rsidRPr="00AA6274">
        <w:rPr>
          <w:rFonts w:ascii="Times New Roman" w:hAnsi="Times New Roman" w:cs="Times New Roman"/>
          <w:sz w:val="24"/>
          <w:szCs w:val="20"/>
        </w:rPr>
        <w:t xml:space="preserve">Pembelajaran, </w:t>
      </w:r>
      <w:r w:rsidRPr="00AA6274">
        <w:rPr>
          <w:rFonts w:ascii="Times New Roman" w:hAnsi="Times New Roman" w:cs="Times New Roman"/>
          <w:i/>
          <w:sz w:val="24"/>
          <w:szCs w:val="20"/>
        </w:rPr>
        <w:t>Problem Based Learning</w:t>
      </w:r>
      <w:r w:rsidRPr="00AA6274">
        <w:rPr>
          <w:rFonts w:ascii="Times New Roman" w:hAnsi="Times New Roman" w:cs="Times New Roman"/>
          <w:sz w:val="24"/>
          <w:szCs w:val="20"/>
        </w:rPr>
        <w:t>, Pemecahan Masalah</w:t>
      </w:r>
    </w:p>
    <w:p w:rsidR="006D50C5" w:rsidRDefault="006D50C5" w:rsidP="006D50C5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25AC" w:rsidRDefault="001925AC" w:rsidP="006D50C5">
      <w:pPr>
        <w:spacing w:after="200" w:line="276" w:lineRule="auto"/>
      </w:pPr>
    </w:p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50C5"/>
    <w:rsid w:val="001925AC"/>
    <w:rsid w:val="001D0D8A"/>
    <w:rsid w:val="006D50C5"/>
    <w:rsid w:val="00846C71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C5"/>
    <w:pPr>
      <w:spacing w:after="160" w:line="256" w:lineRule="auto"/>
      <w:jc w:val="left"/>
    </w:pPr>
    <w:rPr>
      <w:rFonts w:ascii="Calibri" w:eastAsia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5663-4F0A-4C20-88F1-A7C13460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2024-07-10T05:15:00Z</dcterms:created>
  <dcterms:modified xsi:type="dcterms:W3CDTF">2024-07-10T05:15:00Z</dcterms:modified>
</cp:coreProperties>
</file>