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A2" w:rsidRDefault="00AB39A2" w:rsidP="00AB3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94">
        <w:rPr>
          <w:rFonts w:ascii="Times New Roman" w:hAnsi="Times New Roman" w:cs="Times New Roman"/>
          <w:b/>
          <w:sz w:val="24"/>
          <w:szCs w:val="24"/>
        </w:rPr>
        <w:t xml:space="preserve">PENGARUH MEDIA </w:t>
      </w:r>
      <w:r w:rsidRPr="00294894">
        <w:rPr>
          <w:rFonts w:ascii="Times New Roman" w:hAnsi="Times New Roman" w:cs="Times New Roman"/>
          <w:b/>
          <w:i/>
          <w:sz w:val="24"/>
          <w:szCs w:val="24"/>
        </w:rPr>
        <w:t>FLIPBOOK</w:t>
      </w:r>
      <w:r w:rsidRPr="00294894">
        <w:rPr>
          <w:rFonts w:ascii="Times New Roman" w:hAnsi="Times New Roman" w:cs="Times New Roman"/>
          <w:b/>
          <w:sz w:val="24"/>
          <w:szCs w:val="24"/>
        </w:rPr>
        <w:t xml:space="preserve"> TERHADAP KEMAMPUAN BAHASA PADA ANAK USIA (4-5 TAHUN) DI TK BINA VITA PALEMBANG</w:t>
      </w:r>
    </w:p>
    <w:p w:rsidR="00AB39A2" w:rsidRDefault="00AB39A2" w:rsidP="00AB3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9A2" w:rsidRDefault="00AB39A2" w:rsidP="00AB3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OYI YULIA</w:t>
      </w:r>
    </w:p>
    <w:p w:rsidR="00AB39A2" w:rsidRDefault="00AB39A2" w:rsidP="00AB3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2021142013</w:t>
      </w:r>
    </w:p>
    <w:p w:rsidR="00AB39A2" w:rsidRDefault="00AB39A2" w:rsidP="00AB3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9A2" w:rsidRDefault="00AB39A2" w:rsidP="00AB3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:rsidR="00AB39A2" w:rsidRDefault="00AB39A2" w:rsidP="00AB3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9A2" w:rsidRDefault="00AB39A2" w:rsidP="00AB39A2">
      <w:pPr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(4-5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r w:rsidRPr="00216C8E">
        <w:rPr>
          <w:rFonts w:ascii="Times New Roman" w:hAnsi="Times New Roman" w:cs="Times New Roman"/>
          <w:i/>
          <w:sz w:val="24"/>
          <w:szCs w:val="24"/>
        </w:rPr>
        <w:t>flipbook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(4-5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vita Palembang.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43B">
        <w:rPr>
          <w:rFonts w:ascii="Times New Roman" w:hAnsi="Times New Roman" w:cs="Times New Roman"/>
          <w:i/>
          <w:sz w:val="24"/>
          <w:szCs w:val="24"/>
        </w:rPr>
        <w:t xml:space="preserve">pretest-posttest </w:t>
      </w:r>
      <w:proofErr w:type="spellStart"/>
      <w:r w:rsidRPr="005C143B">
        <w:rPr>
          <w:rFonts w:ascii="Times New Roman" w:hAnsi="Times New Roman" w:cs="Times New Roman"/>
          <w:i/>
          <w:sz w:val="24"/>
          <w:szCs w:val="24"/>
        </w:rPr>
        <w:t>kontrol</w:t>
      </w:r>
      <w:proofErr w:type="spellEnd"/>
      <w:r w:rsidRPr="005C14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43B">
        <w:rPr>
          <w:rFonts w:ascii="Times New Roman" w:hAnsi="Times New Roman" w:cs="Times New Roman"/>
          <w:i/>
          <w:sz w:val="24"/>
          <w:szCs w:val="24"/>
        </w:rPr>
        <w:t>grup</w:t>
      </w:r>
      <w:proofErr w:type="spellEnd"/>
      <w:r w:rsidRPr="005C143B">
        <w:rPr>
          <w:rFonts w:ascii="Times New Roman" w:hAnsi="Times New Roman" w:cs="Times New Roman"/>
          <w:i/>
          <w:sz w:val="24"/>
          <w:szCs w:val="24"/>
        </w:rPr>
        <w:t xml:space="preserve"> design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43B">
        <w:rPr>
          <w:rFonts w:ascii="Times New Roman" w:hAnsi="Times New Roman" w:cs="Times New Roman"/>
          <w:i/>
          <w:sz w:val="24"/>
          <w:szCs w:val="24"/>
        </w:rPr>
        <w:t>independent simple t test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43B">
        <w:rPr>
          <w:rFonts w:ascii="Times New Roman" w:hAnsi="Times New Roman" w:cs="Times New Roman"/>
          <w:i/>
          <w:sz w:val="24"/>
          <w:szCs w:val="24"/>
        </w:rPr>
        <w:t>posttes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82,3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45,8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32.133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= 20.576.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(32.133 &gt; 20.576)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r w:rsidRPr="001C09C2">
        <w:rPr>
          <w:rFonts w:ascii="Times New Roman" w:hAnsi="Times New Roman" w:cs="Times New Roman"/>
          <w:i/>
          <w:sz w:val="24"/>
          <w:szCs w:val="24"/>
        </w:rPr>
        <w:t>flipbook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(4-5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ditk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vita Palembang.  </w:t>
      </w:r>
    </w:p>
    <w:p w:rsidR="00AB39A2" w:rsidRDefault="00AB39A2" w:rsidP="00AB39A2">
      <w:pPr>
        <w:tabs>
          <w:tab w:val="left" w:pos="2717"/>
        </w:tabs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39A2" w:rsidRDefault="00AB39A2" w:rsidP="00AB39A2">
      <w:pPr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39A2" w:rsidRDefault="00AB39A2" w:rsidP="00AB39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7E03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FD7E03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Media </w:t>
      </w:r>
      <w:r w:rsidRPr="00FD7E03">
        <w:rPr>
          <w:rFonts w:ascii="Times New Roman" w:hAnsi="Times New Roman" w:cs="Times New Roman"/>
          <w:i/>
          <w:sz w:val="24"/>
          <w:szCs w:val="24"/>
        </w:rPr>
        <w:t>Flipbook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39A2" w:rsidRDefault="00AB39A2" w:rsidP="00AB39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B39A2" w:rsidRDefault="00AB39A2" w:rsidP="00AB39A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9A2" w:rsidRDefault="00AB39A2" w:rsidP="00AB39A2">
      <w:pPr>
        <w:tabs>
          <w:tab w:val="left" w:pos="2845"/>
          <w:tab w:val="center" w:pos="413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B39A2" w:rsidRDefault="00AB39A2" w:rsidP="00AB39A2">
      <w:pPr>
        <w:tabs>
          <w:tab w:val="left" w:pos="2845"/>
          <w:tab w:val="center" w:pos="413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B39A2" w:rsidRDefault="00AB39A2" w:rsidP="00AB39A2">
      <w:pPr>
        <w:tabs>
          <w:tab w:val="left" w:pos="2845"/>
          <w:tab w:val="center" w:pos="413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B39A2" w:rsidSect="00AB39A2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A2"/>
    <w:rsid w:val="00170F60"/>
    <w:rsid w:val="00AB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A314-32</dc:creator>
  <cp:lastModifiedBy>ACER A314-32</cp:lastModifiedBy>
  <cp:revision>1</cp:revision>
  <dcterms:created xsi:type="dcterms:W3CDTF">2025-06-27T08:33:00Z</dcterms:created>
  <dcterms:modified xsi:type="dcterms:W3CDTF">2025-06-27T08:43:00Z</dcterms:modified>
</cp:coreProperties>
</file>