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08" w:rsidRPr="00C13076" w:rsidRDefault="00D87D08" w:rsidP="00D87D08">
      <w:pPr>
        <w:spacing w:before="140" w:after="1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076">
        <w:rPr>
          <w:rFonts w:ascii="Times New Roman" w:hAnsi="Times New Roman" w:cs="Times New Roman"/>
          <w:b/>
          <w:sz w:val="24"/>
          <w:szCs w:val="24"/>
        </w:rPr>
        <w:t xml:space="preserve">EFEKTIVITAS PENGGUNAAN MEDIA PEMBELAJARAN </w:t>
      </w:r>
      <w:r w:rsidRPr="00C13076">
        <w:rPr>
          <w:rFonts w:ascii="Times New Roman" w:hAnsi="Times New Roman" w:cs="Times New Roman"/>
          <w:b/>
          <w:i/>
          <w:sz w:val="24"/>
          <w:szCs w:val="24"/>
        </w:rPr>
        <w:t xml:space="preserve">FLIPBOOK </w:t>
      </w:r>
      <w:r>
        <w:rPr>
          <w:rFonts w:ascii="Times New Roman" w:hAnsi="Times New Roman" w:cs="Times New Roman"/>
          <w:b/>
          <w:sz w:val="24"/>
          <w:szCs w:val="24"/>
        </w:rPr>
        <w:t>TERHADAP</w:t>
      </w:r>
      <w:r w:rsidRPr="00C13076">
        <w:rPr>
          <w:rFonts w:ascii="Times New Roman" w:hAnsi="Times New Roman" w:cs="Times New Roman"/>
          <w:b/>
          <w:sz w:val="24"/>
          <w:szCs w:val="24"/>
        </w:rPr>
        <w:t xml:space="preserve"> KETERAMPILAN MENULIS KEMBALI TEKS NARATIF SISWA KELAS 5 SEKOLAH DASAR</w:t>
      </w:r>
    </w:p>
    <w:p w:rsidR="00D87D08" w:rsidRPr="00C13076" w:rsidRDefault="00D87D08" w:rsidP="00D87D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87D08" w:rsidRPr="00C13076" w:rsidRDefault="00D87D08" w:rsidP="00D87D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076">
        <w:rPr>
          <w:rFonts w:ascii="Times New Roman" w:hAnsi="Times New Roman" w:cs="Times New Roman"/>
          <w:b/>
          <w:sz w:val="24"/>
          <w:szCs w:val="24"/>
        </w:rPr>
        <w:t>Nurmala</w:t>
      </w:r>
    </w:p>
    <w:p w:rsidR="00D87D08" w:rsidRPr="00C13076" w:rsidRDefault="00D87D08" w:rsidP="00D87D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076">
        <w:rPr>
          <w:rFonts w:ascii="Times New Roman" w:hAnsi="Times New Roman" w:cs="Times New Roman"/>
          <w:b/>
          <w:sz w:val="24"/>
          <w:szCs w:val="24"/>
          <w:lang w:val="en-US"/>
        </w:rPr>
        <w:t>20211436</w:t>
      </w:r>
      <w:r w:rsidRPr="00C13076">
        <w:rPr>
          <w:rFonts w:ascii="Times New Roman" w:hAnsi="Times New Roman" w:cs="Times New Roman"/>
          <w:b/>
          <w:sz w:val="24"/>
          <w:szCs w:val="24"/>
        </w:rPr>
        <w:t>34</w:t>
      </w:r>
    </w:p>
    <w:p w:rsidR="00D87D08" w:rsidRPr="00C13076" w:rsidRDefault="00D87D08" w:rsidP="00D87D0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7D08" w:rsidRPr="006B4C16" w:rsidRDefault="00D87D08" w:rsidP="00D87D08">
      <w:pPr>
        <w:pStyle w:val="Heading1"/>
        <w:numPr>
          <w:ilvl w:val="0"/>
          <w:numId w:val="0"/>
        </w:numPr>
        <w:spacing w:before="0" w:line="480" w:lineRule="auto"/>
        <w:ind w:left="431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0" w:name="_Toc199467982"/>
      <w:r w:rsidRPr="006B4C16">
        <w:rPr>
          <w:rFonts w:ascii="Times New Roman" w:hAnsi="Times New Roman" w:cs="Times New Roman"/>
          <w:color w:val="auto"/>
          <w:sz w:val="24"/>
          <w:szCs w:val="24"/>
          <w:lang w:val="en-US"/>
        </w:rPr>
        <w:t>ABSTRAK</w:t>
      </w:r>
      <w:bookmarkEnd w:id="0"/>
    </w:p>
    <w:p w:rsidR="00D87D08" w:rsidRPr="00C13076" w:rsidRDefault="00D87D08" w:rsidP="00D87D08">
      <w:pPr>
        <w:spacing w:line="360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 w:rsidRPr="00C13076">
        <w:rPr>
          <w:rFonts w:ascii="Times New Roman" w:hAnsi="Times New Roman" w:cs="Times New Roman"/>
          <w:sz w:val="24"/>
          <w:szCs w:val="24"/>
        </w:rPr>
        <w:t xml:space="preserve">Penelitian ini bertujuan untuk menguji efektivitas media pembelajaran </w:t>
      </w:r>
      <w:r w:rsidRPr="00C13076">
        <w:rPr>
          <w:rFonts w:ascii="Times New Roman" w:hAnsi="Times New Roman" w:cs="Times New Roman"/>
          <w:i/>
          <w:sz w:val="24"/>
          <w:szCs w:val="24"/>
        </w:rPr>
        <w:t>flipbook</w:t>
      </w:r>
      <w:r w:rsidRPr="00C13076">
        <w:rPr>
          <w:rFonts w:ascii="Times New Roman" w:hAnsi="Times New Roman" w:cs="Times New Roman"/>
          <w:sz w:val="24"/>
          <w:szCs w:val="24"/>
        </w:rPr>
        <w:t xml:space="preserve"> dalam meningkatkan keterampilan menulis kembali teks naratif siswa kelas 5 SD Negeri Karang Ringin II. Dengan menggunakan metode kuantitatif dengan desain</w:t>
      </w:r>
      <w:r w:rsidRPr="00C13076">
        <w:rPr>
          <w:rFonts w:ascii="Times New Roman" w:hAnsi="Times New Roman" w:cs="Times New Roman"/>
          <w:i/>
          <w:sz w:val="24"/>
          <w:szCs w:val="24"/>
        </w:rPr>
        <w:t xml:space="preserve"> one group pretest-posttest</w:t>
      </w:r>
      <w:r w:rsidRPr="00C13076">
        <w:rPr>
          <w:rFonts w:ascii="Times New Roman" w:hAnsi="Times New Roman" w:cs="Times New Roman"/>
          <w:sz w:val="24"/>
          <w:szCs w:val="24"/>
        </w:rPr>
        <w:t xml:space="preserve">. Data keterampilan menulis siswa dikumpulkan melalui </w:t>
      </w:r>
      <w:r w:rsidRPr="00C13076">
        <w:rPr>
          <w:rFonts w:ascii="Times New Roman" w:hAnsi="Times New Roman" w:cs="Times New Roman"/>
          <w:i/>
          <w:sz w:val="24"/>
          <w:szCs w:val="24"/>
        </w:rPr>
        <w:t>pretest</w:t>
      </w:r>
      <w:r w:rsidRPr="00C13076">
        <w:rPr>
          <w:rFonts w:ascii="Times New Roman" w:hAnsi="Times New Roman" w:cs="Times New Roman"/>
          <w:sz w:val="24"/>
          <w:szCs w:val="24"/>
        </w:rPr>
        <w:t xml:space="preserve"> dan </w:t>
      </w:r>
      <w:r w:rsidRPr="00C13076">
        <w:rPr>
          <w:rFonts w:ascii="Times New Roman" w:hAnsi="Times New Roman" w:cs="Times New Roman"/>
          <w:i/>
          <w:sz w:val="24"/>
          <w:szCs w:val="24"/>
        </w:rPr>
        <w:t xml:space="preserve">posttest. </w:t>
      </w:r>
      <w:r w:rsidRPr="00C13076">
        <w:rPr>
          <w:rFonts w:ascii="Times New Roman" w:hAnsi="Times New Roman" w:cs="Times New Roman"/>
          <w:sz w:val="24"/>
          <w:szCs w:val="24"/>
        </w:rPr>
        <w:t xml:space="preserve">Metode analisis menggunakan uji </w:t>
      </w:r>
      <w:r w:rsidRPr="00C13076">
        <w:rPr>
          <w:rFonts w:ascii="Times New Roman" w:hAnsi="Times New Roman" w:cs="Times New Roman"/>
          <w:i/>
          <w:sz w:val="24"/>
          <w:szCs w:val="24"/>
        </w:rPr>
        <w:t xml:space="preserve">paired sampel t-test </w:t>
      </w:r>
      <w:r w:rsidRPr="00C13076">
        <w:rPr>
          <w:rFonts w:ascii="Times New Roman" w:hAnsi="Times New Roman" w:cs="Times New Roman"/>
          <w:sz w:val="24"/>
          <w:szCs w:val="24"/>
        </w:rPr>
        <w:t xml:space="preserve">untuk mengetahui perbedaan signifikan antara kedua hasil tes. Hasil penelitian menunjukkan peningkatan signifikan pada keterampilan menulis setelah penggunaan </w:t>
      </w:r>
      <w:r w:rsidRPr="00C13076">
        <w:rPr>
          <w:rFonts w:ascii="Times New Roman" w:hAnsi="Times New Roman" w:cs="Times New Roman"/>
          <w:i/>
          <w:sz w:val="24"/>
          <w:szCs w:val="24"/>
        </w:rPr>
        <w:t>flipbook</w:t>
      </w:r>
      <w:r w:rsidRPr="00C13076">
        <w:rPr>
          <w:rFonts w:ascii="Times New Roman" w:hAnsi="Times New Roman" w:cs="Times New Roman"/>
          <w:sz w:val="24"/>
          <w:szCs w:val="24"/>
        </w:rPr>
        <w:t xml:space="preserve">. Rata-rata </w:t>
      </w:r>
      <w:r w:rsidRPr="00C13076">
        <w:rPr>
          <w:rFonts w:ascii="Times New Roman" w:hAnsi="Times New Roman" w:cs="Times New Roman"/>
          <w:i/>
          <w:sz w:val="24"/>
          <w:szCs w:val="24"/>
        </w:rPr>
        <w:t>pretest</w:t>
      </w:r>
      <w:r w:rsidRPr="00C13076">
        <w:rPr>
          <w:rFonts w:ascii="Times New Roman" w:hAnsi="Times New Roman" w:cs="Times New Roman"/>
          <w:sz w:val="24"/>
          <w:szCs w:val="24"/>
        </w:rPr>
        <w:t xml:space="preserve"> adalah 32,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C13076">
        <w:rPr>
          <w:rFonts w:ascii="Times New Roman" w:hAnsi="Times New Roman" w:cs="Times New Roman"/>
          <w:sz w:val="24"/>
          <w:szCs w:val="24"/>
        </w:rPr>
        <w:t xml:space="preserve"> meningkat menjadi 77,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C13076">
        <w:rPr>
          <w:rFonts w:ascii="Times New Roman" w:hAnsi="Times New Roman" w:cs="Times New Roman"/>
          <w:sz w:val="24"/>
          <w:szCs w:val="24"/>
        </w:rPr>
        <w:t xml:space="preserve"> pada </w:t>
      </w:r>
      <w:r w:rsidRPr="00C13076">
        <w:rPr>
          <w:rFonts w:ascii="Times New Roman" w:hAnsi="Times New Roman" w:cs="Times New Roman"/>
          <w:i/>
          <w:sz w:val="24"/>
          <w:szCs w:val="24"/>
        </w:rPr>
        <w:t>posttest</w:t>
      </w:r>
      <w:r w:rsidRPr="00C13076">
        <w:rPr>
          <w:rFonts w:ascii="Times New Roman" w:hAnsi="Times New Roman" w:cs="Times New Roman"/>
          <w:sz w:val="24"/>
          <w:szCs w:val="24"/>
        </w:rPr>
        <w:t>. Uji statistik menunjukkan signifikansi 0,000 (ɑ &lt; 0,05) dan nilai t</w:t>
      </w:r>
      <w:r w:rsidRPr="00C13076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Pr="00C13076">
        <w:rPr>
          <w:rFonts w:ascii="Times New Roman" w:hAnsi="Times New Roman" w:cs="Times New Roman"/>
          <w:sz w:val="24"/>
          <w:szCs w:val="24"/>
        </w:rPr>
        <w:t xml:space="preserve"> 13,</w:t>
      </w:r>
      <w:r>
        <w:rPr>
          <w:rFonts w:ascii="Times New Roman" w:hAnsi="Times New Roman" w:cs="Times New Roman"/>
          <w:sz w:val="24"/>
          <w:szCs w:val="24"/>
        </w:rPr>
        <w:t>045</w:t>
      </w:r>
      <w:r w:rsidRPr="00C13076">
        <w:rPr>
          <w:rFonts w:ascii="Times New Roman" w:hAnsi="Times New Roman" w:cs="Times New Roman"/>
          <w:sz w:val="24"/>
          <w:szCs w:val="24"/>
        </w:rPr>
        <w:t>, yang lebih besar dari t</w:t>
      </w:r>
      <w:r w:rsidRPr="00C13076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Pr="00C13076">
        <w:rPr>
          <w:rFonts w:ascii="Times New Roman" w:hAnsi="Times New Roman" w:cs="Times New Roman"/>
          <w:sz w:val="24"/>
          <w:szCs w:val="24"/>
        </w:rPr>
        <w:t xml:space="preserve"> (1,690), sehingga disimpulkan bahwa media </w:t>
      </w:r>
      <w:r w:rsidRPr="00C13076">
        <w:rPr>
          <w:rFonts w:ascii="Times New Roman" w:hAnsi="Times New Roman" w:cs="Times New Roman"/>
          <w:i/>
          <w:sz w:val="24"/>
          <w:szCs w:val="24"/>
        </w:rPr>
        <w:t>flipbook</w:t>
      </w:r>
      <w:r w:rsidRPr="00C13076">
        <w:rPr>
          <w:rFonts w:ascii="Times New Roman" w:hAnsi="Times New Roman" w:cs="Times New Roman"/>
          <w:sz w:val="24"/>
          <w:szCs w:val="24"/>
        </w:rPr>
        <w:t xml:space="preserve"> efektif dalam meningkatkan keterampilan menulis kembali tek naratif siswa. Implikasi dari penelitian ini adalah </w:t>
      </w:r>
      <w:r w:rsidRPr="00C13076">
        <w:rPr>
          <w:rFonts w:ascii="Times New Roman" w:hAnsi="Times New Roman" w:cs="Times New Roman"/>
          <w:i/>
          <w:sz w:val="24"/>
          <w:szCs w:val="24"/>
        </w:rPr>
        <w:t>flipbook</w:t>
      </w:r>
      <w:r w:rsidRPr="00C13076">
        <w:rPr>
          <w:rFonts w:ascii="Times New Roman" w:hAnsi="Times New Roman" w:cs="Times New Roman"/>
          <w:sz w:val="24"/>
          <w:szCs w:val="24"/>
        </w:rPr>
        <w:t xml:space="preserve"> dapat menjadi alternatif media inovatif yang menarik untuk meningkatkan pembelajaran Bahasa Indonesia, terutama keterampilan menulis teks naratif di sekolah dasar. </w:t>
      </w:r>
    </w:p>
    <w:p w:rsidR="00D87D08" w:rsidRPr="00C13076" w:rsidRDefault="00D87D08" w:rsidP="00D87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0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Kata </w:t>
      </w:r>
      <w:proofErr w:type="spellStart"/>
      <w:proofErr w:type="gramStart"/>
      <w:r w:rsidRPr="00C13076">
        <w:rPr>
          <w:rFonts w:ascii="Times New Roman" w:hAnsi="Times New Roman" w:cs="Times New Roman"/>
          <w:b/>
          <w:sz w:val="24"/>
          <w:szCs w:val="24"/>
          <w:lang w:val="en-US"/>
        </w:rPr>
        <w:t>Kunci</w:t>
      </w:r>
      <w:proofErr w:type="spellEnd"/>
      <w:r w:rsidRPr="00C130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</w:t>
      </w:r>
      <w:proofErr w:type="gramEnd"/>
      <w:r w:rsidRPr="00C130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13076">
        <w:rPr>
          <w:rFonts w:ascii="Times New Roman" w:hAnsi="Times New Roman" w:cs="Times New Roman"/>
          <w:b/>
          <w:i/>
          <w:sz w:val="24"/>
          <w:szCs w:val="24"/>
        </w:rPr>
        <w:t>Flipbook</w:t>
      </w:r>
      <w:r w:rsidRPr="00C13076">
        <w:rPr>
          <w:rFonts w:ascii="Times New Roman" w:hAnsi="Times New Roman" w:cs="Times New Roman"/>
          <w:b/>
          <w:sz w:val="24"/>
          <w:szCs w:val="24"/>
        </w:rPr>
        <w:t>, Teks Naratif, Keterampilan Menulis, Sekolah Dasar.</w:t>
      </w:r>
    </w:p>
    <w:p w:rsidR="007568BB" w:rsidRDefault="007568BB"/>
    <w:sectPr w:rsidR="007568BB" w:rsidSect="00D87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701" w:left="2268" w:header="708" w:footer="708" w:gutter="0"/>
      <w:pgNumType w:fmt="lowerRoman"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F73" w:rsidRDefault="008C2F73" w:rsidP="00D87D08">
      <w:pPr>
        <w:spacing w:after="0" w:line="240" w:lineRule="auto"/>
      </w:pPr>
      <w:r>
        <w:separator/>
      </w:r>
    </w:p>
  </w:endnote>
  <w:endnote w:type="continuationSeparator" w:id="0">
    <w:p w:rsidR="008C2F73" w:rsidRDefault="008C2F73" w:rsidP="00D8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D08" w:rsidRDefault="00D87D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360287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1" w:name="_GoBack" w:displacedByCustomXml="prev"/>
      <w:bookmarkEnd w:id="1" w:displacedByCustomXml="prev"/>
      <w:p w:rsidR="00D87D08" w:rsidRDefault="00D87D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xiv</w:t>
        </w:r>
        <w:r>
          <w:rPr>
            <w:noProof/>
          </w:rPr>
          <w:fldChar w:fldCharType="end"/>
        </w:r>
      </w:p>
    </w:sdtContent>
  </w:sdt>
  <w:p w:rsidR="00D87D08" w:rsidRDefault="00D87D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D08" w:rsidRDefault="00D87D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F73" w:rsidRDefault="008C2F73" w:rsidP="00D87D08">
      <w:pPr>
        <w:spacing w:after="0" w:line="240" w:lineRule="auto"/>
      </w:pPr>
      <w:r>
        <w:separator/>
      </w:r>
    </w:p>
  </w:footnote>
  <w:footnote w:type="continuationSeparator" w:id="0">
    <w:p w:rsidR="008C2F73" w:rsidRDefault="008C2F73" w:rsidP="00D8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D08" w:rsidRDefault="00D87D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D08" w:rsidRDefault="00D87D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D08" w:rsidRDefault="00D87D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70503"/>
    <w:multiLevelType w:val="multilevel"/>
    <w:tmpl w:val="B29453C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08"/>
    <w:rsid w:val="000E1BD8"/>
    <w:rsid w:val="00115AD6"/>
    <w:rsid w:val="00410E55"/>
    <w:rsid w:val="005357E1"/>
    <w:rsid w:val="005441CE"/>
    <w:rsid w:val="007568BB"/>
    <w:rsid w:val="008C2F73"/>
    <w:rsid w:val="00CB6544"/>
    <w:rsid w:val="00D464BB"/>
    <w:rsid w:val="00D87D08"/>
    <w:rsid w:val="00F4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D08"/>
  </w:style>
  <w:style w:type="paragraph" w:styleId="Heading1">
    <w:name w:val="heading 1"/>
    <w:basedOn w:val="Normal"/>
    <w:next w:val="Normal"/>
    <w:link w:val="Heading1Char"/>
    <w:uiPriority w:val="9"/>
    <w:qFormat/>
    <w:rsid w:val="00D87D08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7D08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7D0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D0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D0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D0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D0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D0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D0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7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7D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D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D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D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D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D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D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8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D08"/>
  </w:style>
  <w:style w:type="paragraph" w:styleId="Footer">
    <w:name w:val="footer"/>
    <w:basedOn w:val="Normal"/>
    <w:link w:val="FooterChar"/>
    <w:uiPriority w:val="99"/>
    <w:unhideWhenUsed/>
    <w:rsid w:val="00D8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D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D08"/>
  </w:style>
  <w:style w:type="paragraph" w:styleId="Heading1">
    <w:name w:val="heading 1"/>
    <w:basedOn w:val="Normal"/>
    <w:next w:val="Normal"/>
    <w:link w:val="Heading1Char"/>
    <w:uiPriority w:val="9"/>
    <w:qFormat/>
    <w:rsid w:val="00D87D08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7D08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7D0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D0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D0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D0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D0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D0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D0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7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7D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D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D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D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D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D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D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8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D08"/>
  </w:style>
  <w:style w:type="paragraph" w:styleId="Footer">
    <w:name w:val="footer"/>
    <w:basedOn w:val="Normal"/>
    <w:link w:val="FooterChar"/>
    <w:uiPriority w:val="99"/>
    <w:unhideWhenUsed/>
    <w:rsid w:val="00D8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1</cp:revision>
  <dcterms:created xsi:type="dcterms:W3CDTF">2025-06-25T00:07:00Z</dcterms:created>
  <dcterms:modified xsi:type="dcterms:W3CDTF">2025-06-25T00:12:00Z</dcterms:modified>
</cp:coreProperties>
</file>