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E9DD" w14:textId="53A32BA0" w:rsidR="007A2A61" w:rsidRDefault="007A2A61" w:rsidP="007A2A61">
      <w:pPr>
        <w:spacing w:after="0"/>
        <w:jc w:val="center"/>
        <w:rPr>
          <w:rFonts w:ascii="Arial" w:hAnsi="Arial" w:cs="Arial"/>
          <w:b/>
          <w:bCs/>
          <w:sz w:val="24"/>
          <w:szCs w:val="24"/>
        </w:rPr>
      </w:pPr>
      <w:r>
        <w:rPr>
          <w:rFonts w:ascii="Arial" w:hAnsi="Arial" w:cs="Arial"/>
          <w:b/>
          <w:bCs/>
          <w:sz w:val="24"/>
          <w:szCs w:val="24"/>
        </w:rPr>
        <w:t>INCREASING PRE-INTERMEDIATE STUDENTS’ HOTS IN SPEAKING SKILLS BY EMPLOYING COMMUNICATIVE LEARNING STRATEGIES AT LB LIA PALEMBANG</w:t>
      </w:r>
    </w:p>
    <w:p w14:paraId="282483DC" w14:textId="30B5E012" w:rsidR="007A2A61" w:rsidRDefault="007A2A61" w:rsidP="007A2A61">
      <w:pPr>
        <w:spacing w:after="0"/>
        <w:jc w:val="center"/>
        <w:rPr>
          <w:rFonts w:ascii="Arial" w:hAnsi="Arial" w:cs="Arial"/>
          <w:b/>
          <w:bCs/>
          <w:sz w:val="24"/>
          <w:szCs w:val="24"/>
        </w:rPr>
      </w:pPr>
      <w:r>
        <w:rPr>
          <w:rFonts w:ascii="Arial" w:hAnsi="Arial" w:cs="Arial"/>
          <w:b/>
          <w:bCs/>
          <w:sz w:val="24"/>
          <w:szCs w:val="24"/>
        </w:rPr>
        <w:t>CLASSROOM ACTION RESEARCH (CAR)</w:t>
      </w:r>
    </w:p>
    <w:p w14:paraId="254DBA54" w14:textId="77777777" w:rsidR="007A2A61" w:rsidRDefault="007A2A61" w:rsidP="007A2A61">
      <w:pPr>
        <w:spacing w:after="0"/>
        <w:jc w:val="center"/>
        <w:rPr>
          <w:rFonts w:ascii="Arial" w:hAnsi="Arial" w:cs="Arial"/>
          <w:b/>
          <w:bCs/>
          <w:sz w:val="24"/>
          <w:szCs w:val="24"/>
        </w:rPr>
      </w:pPr>
    </w:p>
    <w:p w14:paraId="5F5AC916" w14:textId="6161F4C3" w:rsidR="007A2A61" w:rsidRDefault="007A2A61" w:rsidP="007A2A61">
      <w:pPr>
        <w:spacing w:after="0"/>
        <w:jc w:val="center"/>
        <w:rPr>
          <w:rFonts w:ascii="Arial" w:hAnsi="Arial" w:cs="Arial"/>
          <w:b/>
          <w:bCs/>
          <w:sz w:val="24"/>
          <w:szCs w:val="24"/>
        </w:rPr>
      </w:pPr>
      <w:r>
        <w:rPr>
          <w:rFonts w:ascii="Arial" w:hAnsi="Arial" w:cs="Arial"/>
          <w:b/>
          <w:bCs/>
          <w:sz w:val="24"/>
          <w:szCs w:val="24"/>
        </w:rPr>
        <w:t>KARINA THOHIRAH</w:t>
      </w:r>
    </w:p>
    <w:p w14:paraId="0BD47B20" w14:textId="63700333" w:rsidR="007A2A61" w:rsidRDefault="007A2A61" w:rsidP="007A2A61">
      <w:pPr>
        <w:spacing w:after="0"/>
        <w:jc w:val="center"/>
        <w:rPr>
          <w:rFonts w:ascii="Arial" w:hAnsi="Arial" w:cs="Arial"/>
          <w:b/>
          <w:bCs/>
          <w:sz w:val="24"/>
          <w:szCs w:val="24"/>
        </w:rPr>
      </w:pPr>
      <w:r>
        <w:rPr>
          <w:rFonts w:ascii="Arial" w:hAnsi="Arial" w:cs="Arial"/>
          <w:b/>
          <w:bCs/>
          <w:sz w:val="24"/>
          <w:szCs w:val="24"/>
        </w:rPr>
        <w:t>2022</w:t>
      </w:r>
      <w:r w:rsidR="00901AAE">
        <w:rPr>
          <w:rFonts w:ascii="Arial" w:hAnsi="Arial" w:cs="Arial"/>
          <w:b/>
          <w:bCs/>
          <w:sz w:val="24"/>
          <w:szCs w:val="24"/>
        </w:rPr>
        <w:t xml:space="preserve"> </w:t>
      </w:r>
      <w:r>
        <w:rPr>
          <w:rFonts w:ascii="Arial" w:hAnsi="Arial" w:cs="Arial"/>
          <w:b/>
          <w:bCs/>
          <w:sz w:val="24"/>
          <w:szCs w:val="24"/>
        </w:rPr>
        <w:t>6012</w:t>
      </w:r>
      <w:r w:rsidR="00901AAE">
        <w:rPr>
          <w:rFonts w:ascii="Arial" w:hAnsi="Arial" w:cs="Arial"/>
          <w:b/>
          <w:bCs/>
          <w:sz w:val="24"/>
          <w:szCs w:val="24"/>
        </w:rPr>
        <w:t xml:space="preserve"> </w:t>
      </w:r>
      <w:r>
        <w:rPr>
          <w:rFonts w:ascii="Arial" w:hAnsi="Arial" w:cs="Arial"/>
          <w:b/>
          <w:bCs/>
          <w:sz w:val="24"/>
          <w:szCs w:val="24"/>
        </w:rPr>
        <w:t>001</w:t>
      </w:r>
    </w:p>
    <w:p w14:paraId="4BD95FF0" w14:textId="77777777" w:rsidR="007A2A61" w:rsidRDefault="007A2A61" w:rsidP="007A2A61">
      <w:pPr>
        <w:spacing w:after="0"/>
        <w:jc w:val="center"/>
        <w:rPr>
          <w:rFonts w:ascii="Arial" w:hAnsi="Arial" w:cs="Arial"/>
          <w:b/>
          <w:bCs/>
          <w:sz w:val="24"/>
          <w:szCs w:val="24"/>
        </w:rPr>
      </w:pPr>
    </w:p>
    <w:p w14:paraId="7429D71C" w14:textId="48B4C37B" w:rsidR="007A2A61" w:rsidRDefault="007A2A61" w:rsidP="007A2A61">
      <w:pPr>
        <w:jc w:val="center"/>
        <w:rPr>
          <w:rFonts w:ascii="Arial" w:hAnsi="Arial" w:cs="Arial"/>
          <w:b/>
          <w:bCs/>
          <w:sz w:val="28"/>
          <w:szCs w:val="28"/>
        </w:rPr>
      </w:pPr>
      <w:r w:rsidRPr="007A2A61">
        <w:rPr>
          <w:rFonts w:ascii="Arial" w:hAnsi="Arial" w:cs="Arial"/>
          <w:b/>
          <w:bCs/>
          <w:sz w:val="28"/>
          <w:szCs w:val="28"/>
        </w:rPr>
        <w:t>ABSTRACT</w:t>
      </w:r>
    </w:p>
    <w:p w14:paraId="291553FA" w14:textId="20EEDA15" w:rsidR="007A2A61" w:rsidRDefault="00901AAE" w:rsidP="007A2A61">
      <w:pPr>
        <w:jc w:val="both"/>
        <w:rPr>
          <w:rFonts w:ascii="Arial" w:hAnsi="Arial" w:cs="Arial"/>
          <w:sz w:val="24"/>
          <w:szCs w:val="24"/>
        </w:rPr>
      </w:pPr>
      <w:r>
        <w:rPr>
          <w:rFonts w:ascii="Arial" w:hAnsi="Arial" w:cs="Arial"/>
          <w:sz w:val="24"/>
          <w:szCs w:val="24"/>
        </w:rPr>
        <w:t>This study aimed at determining: Communicative Learning Strategies increase pre-Intermediate students’ High Order Thinking Skills (HOTS) in speaking skills. This study was a Classroom Action Research (CAR) with implementing three cycles within three meetings in each cycle. The participants were 18 students in LB LIA Palembang. Data collection technique used in this study were speaking rubric, observation, questionnaire, and documentation. Data validity used was triangulation data to support the data of the study. Speaking assessment and observation had been done in every meeting of each cycle, and the questionnaire was given to the participants before and after the implementation of the study. The findings showed that the speaking scores of students reached the success criteria of the study in the last meeting of cycle 3, the average score is 4.1 out of 5.0;</w:t>
      </w:r>
      <w:r w:rsidR="00992CF5">
        <w:rPr>
          <w:rFonts w:ascii="Arial" w:hAnsi="Arial" w:cs="Arial"/>
          <w:sz w:val="24"/>
          <w:szCs w:val="24"/>
        </w:rPr>
        <w:t xml:space="preserve"> </w:t>
      </w:r>
      <w:r>
        <w:rPr>
          <w:rFonts w:ascii="Arial" w:hAnsi="Arial" w:cs="Arial"/>
          <w:sz w:val="24"/>
          <w:szCs w:val="24"/>
        </w:rPr>
        <w:t>the results of questionnaire are stated that class activities that used communicative learning strategies can increase the HOTS in speaking skills</w:t>
      </w:r>
      <w:r w:rsidR="00992CF5">
        <w:rPr>
          <w:rFonts w:ascii="Arial" w:hAnsi="Arial" w:cs="Arial"/>
          <w:sz w:val="24"/>
          <w:szCs w:val="24"/>
        </w:rPr>
        <w:t>.</w:t>
      </w:r>
    </w:p>
    <w:p w14:paraId="2EB8AD9E" w14:textId="5BE821BA" w:rsidR="007A2A61" w:rsidRPr="007A2A61" w:rsidRDefault="007A2A61" w:rsidP="007A2A61">
      <w:pPr>
        <w:jc w:val="both"/>
        <w:rPr>
          <w:rFonts w:ascii="Arial" w:hAnsi="Arial" w:cs="Arial"/>
          <w:sz w:val="24"/>
          <w:szCs w:val="24"/>
        </w:rPr>
      </w:pPr>
      <w:r>
        <w:rPr>
          <w:rFonts w:ascii="Arial" w:hAnsi="Arial" w:cs="Arial"/>
          <w:b/>
          <w:bCs/>
          <w:sz w:val="24"/>
          <w:szCs w:val="24"/>
        </w:rPr>
        <w:t xml:space="preserve">Keywords: </w:t>
      </w:r>
      <w:r w:rsidRPr="007A2A61">
        <w:rPr>
          <w:rFonts w:ascii="Arial" w:hAnsi="Arial" w:cs="Arial"/>
          <w:i/>
          <w:iCs/>
          <w:sz w:val="24"/>
          <w:szCs w:val="24"/>
        </w:rPr>
        <w:t>Speaking skills, High Order Thinking Skills (HOTS), Communicative Learning Strategies</w:t>
      </w:r>
    </w:p>
    <w:sectPr w:rsidR="007A2A61" w:rsidRPr="007A2A61" w:rsidSect="007A2A61">
      <w:pgSz w:w="11906" w:h="16838" w:code="9"/>
      <w:pgMar w:top="1701"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61"/>
    <w:rsid w:val="007A2A61"/>
    <w:rsid w:val="00901AAE"/>
    <w:rsid w:val="0099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13FD"/>
  <w15:chartTrackingRefBased/>
  <w15:docId w15:val="{B4DAC171-8ED0-42A3-B3E1-1B3CB2FA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Thohirah</dc:creator>
  <cp:keywords/>
  <dc:description/>
  <cp:lastModifiedBy>Karina Thohirah</cp:lastModifiedBy>
  <cp:revision>2</cp:revision>
  <dcterms:created xsi:type="dcterms:W3CDTF">2023-12-06T02:14:00Z</dcterms:created>
  <dcterms:modified xsi:type="dcterms:W3CDTF">2023-12-10T22:56:00Z</dcterms:modified>
</cp:coreProperties>
</file>