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42" w:rsidRDefault="00136E42" w:rsidP="00136E42">
      <w:pPr>
        <w:spacing w:line="36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BAB I</w:t>
      </w:r>
    </w:p>
    <w:p w:rsidR="00136E42" w:rsidRDefault="00136E42" w:rsidP="00136E42">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136E42" w:rsidRPr="00965518" w:rsidRDefault="00136E42" w:rsidP="00136E42">
      <w:pPr>
        <w:pStyle w:val="ListParagraph"/>
        <w:numPr>
          <w:ilvl w:val="0"/>
          <w:numId w:val="2"/>
        </w:numPr>
        <w:spacing w:line="480" w:lineRule="auto"/>
        <w:jc w:val="both"/>
        <w:rPr>
          <w:rFonts w:ascii="Times New Roman" w:hAnsi="Times New Roman" w:cs="Times New Roman"/>
          <w:b/>
          <w:sz w:val="24"/>
          <w:szCs w:val="24"/>
        </w:rPr>
      </w:pPr>
      <w:proofErr w:type="spellStart"/>
      <w:r w:rsidRPr="00965518">
        <w:rPr>
          <w:rFonts w:ascii="Times New Roman" w:hAnsi="Times New Roman" w:cs="Times New Roman"/>
          <w:b/>
          <w:sz w:val="24"/>
          <w:szCs w:val="24"/>
        </w:rPr>
        <w:t>Latar</w:t>
      </w:r>
      <w:proofErr w:type="spellEnd"/>
      <w:r w:rsidRPr="00965518">
        <w:rPr>
          <w:rFonts w:ascii="Times New Roman" w:hAnsi="Times New Roman" w:cs="Times New Roman"/>
          <w:b/>
          <w:sz w:val="24"/>
          <w:szCs w:val="24"/>
        </w:rPr>
        <w:t xml:space="preserve"> </w:t>
      </w:r>
      <w:proofErr w:type="spellStart"/>
      <w:r w:rsidRPr="00965518">
        <w:rPr>
          <w:rFonts w:ascii="Times New Roman" w:hAnsi="Times New Roman" w:cs="Times New Roman"/>
          <w:b/>
          <w:sz w:val="24"/>
          <w:szCs w:val="24"/>
        </w:rPr>
        <w:t>belakang</w:t>
      </w:r>
      <w:proofErr w:type="spellEnd"/>
      <w:r w:rsidRPr="00965518">
        <w:rPr>
          <w:rFonts w:ascii="Times New Roman" w:hAnsi="Times New Roman" w:cs="Times New Roman"/>
          <w:b/>
          <w:sz w:val="24"/>
          <w:szCs w:val="24"/>
        </w:rPr>
        <w:t xml:space="preserve"> </w:t>
      </w:r>
    </w:p>
    <w:p w:rsidR="00136E42" w:rsidRPr="00F63269" w:rsidRDefault="00136E42" w:rsidP="00136E42">
      <w:pPr>
        <w:pStyle w:val="ListParagraph"/>
        <w:spacing w:line="480" w:lineRule="auto"/>
        <w:ind w:left="360" w:firstLine="360"/>
        <w:jc w:val="both"/>
        <w:rPr>
          <w:rFonts w:ascii="Times New Roman" w:hAnsi="Times New Roman" w:cs="Times New Roman"/>
          <w:b/>
          <w:sz w:val="24"/>
          <w:szCs w:val="24"/>
          <w:lang w:val="id-ID"/>
        </w:rPr>
      </w:pPr>
      <w:r w:rsidRPr="002E6F04">
        <w:rPr>
          <w:rFonts w:ascii="Times New Roman" w:hAnsi="Times New Roman" w:cs="Times New Roman"/>
          <w:sz w:val="24"/>
          <w:szCs w:val="24"/>
          <w:lang w:val="id-ID"/>
        </w:rPr>
        <w:t>Pendidikan merupakan bagian penting dalam kehidupan manusia yang tidak bisa di tinggalkan. Selain itu juga pendidikan merupakan komponen terpenting dalam menentukan kemajuan bangsa dan merupakan adaya upaya dalam membimbing anak yang belum dewasa menuju pendewasan</w:t>
      </w:r>
      <w:r>
        <w:rPr>
          <w:rFonts w:ascii="Times New Roman" w:hAnsi="Times New Roman" w:cs="Times New Roman"/>
          <w:sz w:val="24"/>
          <w:szCs w:val="24"/>
          <w:lang w:val="id-ID"/>
        </w:rPr>
        <w:t xml:space="preserve"> </w:t>
      </w:r>
      <w:r w:rsidRPr="002E6F04">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{"citationItems":[{"id":"ITEM-1","itemData":{"DOI":"10.31004/irje.v3i2.223","ISSN":"2775-9482","abstract":"This research aims to produce a product of digital teaching materials based on HOTS in the subject of Heat and Transfer Science for class V SD Negeri 20 Pemulutan which has valid, feasible, and effective results. This study uses the Research and Development research method (research and development) using the ADDIE model (Analyze, Design, Development, Implementation, and Evaluation). The subjects in this study were 3 validators which included media experts, material experts, and linguists, as well as fifth-grade elementary school students in the one-to-one trial of as many as 3 students, the small group of as many as 9 students, and the pretest-posttest as many as 10 students. The results showed that thevalidity assessment was 81.2% based on validation questionnaire sheets from media experts, linguists, and material experts with the \"Very Valid\" category, based on student responses questionnaire sheets in small group trials obtained a practicality assessment of 84.7%, and based on the results of the pretest and posttest obtained an N-Gain score of 0.44 with the category \"Medium Improvement\" according to the N-Gain scale.","author":[{"dropping-particle":"","family":"Putra","given":"Aldo Pramana","non-dropping-particle":"","parse-names":false,"suffix":""},{"dropping-particle":"","family":"Riyoko","given":"Endie","non-dropping-particle":"","parse-names":false,"suffix":""},{"dropping-particle":"","family":"Fakhrudin","given":"Ali","non-dropping-particle":"","parse-names":false,"suffix":""}],"container-title":"Indonesian Research Journal On Education","id":"ITEM-1","issue":"2","issued":{"date-parts":[["2023"]]},"page":"1074-1080","title":"Pengembangan Bahan Ajar Digital Berbasis Hots Dengan Memanfaatkan Aplikasi Canva pada Mata Pelajaran IPA Kelas V SD","type":"article-journal","volume":"3"},"uris":["http://www.mendeley.com/documents/?uuid=453b929d-7f7e-488a-9298-a3d17f24ff8e","http://www.mendeley.com/documents/?uuid=618c0e30-2f55-4325-b6be-f5073fc9b964","http://www.mendeley.com/documents/?uuid=8681a360-670e-4c6c-8bf7-c9327b5d782a"]}],"mendeley":{"formattedCitation":"(Putra et al., 2023)","plainTextFormattedCitation":"(Putra et al., 2023)","previouslyFormattedCitation":"(Putra et al., 2023)"},"properties":{"noteIndex":0},"schema":"https://github.com/citation-style-language/schema/raw/master/csl-citation.json"}</w:instrText>
      </w:r>
      <w:r w:rsidRPr="002E6F04">
        <w:rPr>
          <w:rFonts w:ascii="Times New Roman" w:hAnsi="Times New Roman" w:cs="Times New Roman"/>
          <w:sz w:val="24"/>
          <w:szCs w:val="24"/>
          <w:lang w:val="id-ID"/>
        </w:rPr>
        <w:fldChar w:fldCharType="separate"/>
      </w:r>
      <w:r w:rsidRPr="002E6F04">
        <w:rPr>
          <w:rFonts w:ascii="Times New Roman" w:hAnsi="Times New Roman" w:cs="Times New Roman"/>
          <w:noProof/>
          <w:sz w:val="24"/>
          <w:szCs w:val="24"/>
          <w:lang w:val="id-ID"/>
        </w:rPr>
        <w:t>(Putra et al., 2023)</w:t>
      </w:r>
      <w:r w:rsidRPr="002E6F04">
        <w:rPr>
          <w:rFonts w:ascii="Times New Roman" w:hAnsi="Times New Roman" w:cs="Times New Roman"/>
          <w:sz w:val="24"/>
          <w:szCs w:val="24"/>
          <w:lang w:val="id-ID"/>
        </w:rPr>
        <w:fldChar w:fldCharType="end"/>
      </w:r>
      <w:r w:rsidRPr="002E6F04">
        <w:rPr>
          <w:rFonts w:ascii="Times New Roman" w:hAnsi="Times New Roman" w:cs="Times New Roman"/>
          <w:sz w:val="24"/>
          <w:szCs w:val="24"/>
        </w:rPr>
        <w:t xml:space="preserve">. </w:t>
      </w:r>
      <w:r w:rsidRPr="002E6F04">
        <w:rPr>
          <w:rFonts w:ascii="Times New Roman" w:hAnsi="Times New Roman" w:cs="Times New Roman"/>
          <w:sz w:val="24"/>
          <w:szCs w:val="24"/>
          <w:lang w:val="id-ID"/>
        </w:rPr>
        <w:t>Suatu bangsa yang memilki pendidikan yang baik akan melahirkan generasi unggul, pendidikan yang baik bukan hanya pendidikan pengetahuan saja tetapi juga membetuk sikap dan perilaku yang baik. Pada hakikatnya pendidikan memiliki dua tujuan yaitu membantu manusia cerdas dan mendorong manusia menjadi lebih baik</w:t>
      </w:r>
      <w:r w:rsidRPr="002E6F04">
        <w:rPr>
          <w:rFonts w:ascii="Times New Roman" w:hAnsi="Times New Roman" w:cs="Times New Roman"/>
          <w:sz w:val="24"/>
          <w:szCs w:val="24"/>
        </w:rPr>
        <w:t xml:space="preserve"> </w:t>
      </w:r>
      <w:r w:rsidRPr="002E6F0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{"citationItems":[{"id":"ITEM-1","itemData":{"DOI":"10.33379/tepiswiring.v1i2.1751","ISSN":"2963-2080","abstract":"Bullying adalah tindakan menintimidasi dan memaksa seorang individu atau kelompok yang lebih lemah untuk melakukan sesuatu di luar kehendak mereka, dengan maksud untuk membahayakan fisik, mental atau emosional melalui pelecehan dan penyerangan. Orang tua sering tidak menyadari, anaknya menjadi korban bulliying di sekolah. Bentuk yang paling umum dari bentuk penindasan atau bullying di sekolah adalah pelecehan verbal, yang bisa datang dalam bentuk ejaan, menggoda atau meledek dalam penyebutan nama. Jika tidak diperhatikan, bentuk penyalahgunaan ini dapat meningkatkan menjadi teror fisik seperti menendang, meronta-ronta dan bahkan pemerkosaan","author":[{"dropping-particle":"","family":"Holidin","given":"Holidin","non-dropping-particle":"","parse-names":false,"suffix":""}],"container-title":"Tepis Wiring: Jurnal Pengabdian Masyarakat","id":"ITEM-1","issue":"2","issued":{"date-parts":[["2022"]]},"page":"54-60","title":"Cyber Pancangan Doa Mewujudkan Anti Bullying Siswa Untuk Peningkatan Pendidikan Karakter Di Smk Negeri 1 Turen","type":"article-journal","volume":"1"},"uris":["http://www.mendeley.com/documents/?uuid=be90806e-ef01-4091-9621-92517ffe4b02","http://www.mendeley.com/documents/?uuid=c96067c8-f2a4-4857-a068-c3bcde40f1f1","http://www.mendeley.com/documents/?uuid=919f04cd-26f3-4c44-b817-b93ec5ffbcee"]}],"mendeley":{"formattedCitation":"(Holidin, 2022)","plainTextFormattedCitation":"(Holidin, 2022)","previouslyFormattedCitation":"(Holidin, 2022)"},"properties":{"noteIndex":0},"schema":"https://github.com/citation-style-language/schema/raw/master/csl-citation.json"}</w:instrText>
      </w:r>
      <w:r w:rsidRPr="002E6F04">
        <w:rPr>
          <w:rFonts w:ascii="Times New Roman" w:hAnsi="Times New Roman" w:cs="Times New Roman"/>
          <w:sz w:val="24"/>
          <w:szCs w:val="24"/>
        </w:rPr>
        <w:fldChar w:fldCharType="separate"/>
      </w:r>
      <w:r w:rsidRPr="002E6F04">
        <w:rPr>
          <w:rFonts w:ascii="Times New Roman" w:hAnsi="Times New Roman" w:cs="Times New Roman"/>
          <w:noProof/>
          <w:sz w:val="24"/>
          <w:szCs w:val="24"/>
        </w:rPr>
        <w:t>(Holidin, 2022)</w:t>
      </w:r>
      <w:r w:rsidRPr="002E6F04">
        <w:rPr>
          <w:rFonts w:ascii="Times New Roman" w:hAnsi="Times New Roman" w:cs="Times New Roman"/>
          <w:sz w:val="24"/>
          <w:szCs w:val="24"/>
        </w:rPr>
        <w:fldChar w:fldCharType="end"/>
      </w:r>
      <w:r w:rsidRPr="002E6F04">
        <w:rPr>
          <w:rFonts w:ascii="Times New Roman" w:hAnsi="Times New Roman" w:cs="Times New Roman"/>
          <w:sz w:val="24"/>
          <w:szCs w:val="24"/>
          <w:lang w:val="id-ID"/>
        </w:rPr>
        <w:t>. Maka dari itu pendidikan bukan berfokus pada prestasi akademik semata, tetapi juga bertujuan membentuk karakter, melalui pendidikan berkarakter peserta dididk dapat belajar menghargai perbedaan, bersikap adil, dan membangun lingkungan yang harmonis.</w:t>
      </w:r>
    </w:p>
    <w:p w:rsidR="00136E42" w:rsidRPr="00F63269" w:rsidRDefault="00136E42" w:rsidP="00136E42">
      <w:pPr>
        <w:pStyle w:val="ListParagraph"/>
        <w:spacing w:line="480" w:lineRule="auto"/>
        <w:ind w:left="360" w:firstLine="360"/>
        <w:jc w:val="both"/>
        <w:rPr>
          <w:rFonts w:ascii="Times New Roman" w:hAnsi="Times New Roman" w:cs="Times New Roman"/>
          <w:noProof/>
          <w:color w:val="000000" w:themeColor="text1"/>
          <w:sz w:val="24"/>
          <w:szCs w:val="24"/>
          <w:lang w:val="id-ID"/>
        </w:rPr>
      </w:pPr>
      <w:r w:rsidRPr="002E6F04">
        <w:rPr>
          <w:rFonts w:ascii="Times New Roman" w:hAnsi="Times New Roman" w:cs="Times New Roman"/>
          <w:sz w:val="24"/>
          <w:szCs w:val="24"/>
          <w:lang w:val="id-ID"/>
        </w:rPr>
        <w:t>Pendidikan yang berkarakter adalah suatu sistem pendidikan moral atau budi pekerti dan mengembangkan nilai-nilai karakter yang baik kepada seseorang, sehingga mereka memiliki pengetahuan dan tindakan luhur yang dapat menerapkanya dalam kehidupan sehari-hari baik di rumah, di sekolah maupun masyarakat</w:t>
      </w:r>
      <w:r w:rsidRPr="003C04F0">
        <w:rPr>
          <w:rFonts w:ascii="Times New Roman" w:hAnsi="Times New Roman" w:cs="Times New Roman"/>
          <w:sz w:val="24"/>
          <w:szCs w:val="24"/>
          <w:lang w:val="id-ID"/>
        </w:rPr>
        <w:t xml:space="preserve"> </w:t>
      </w:r>
      <w:r w:rsidRPr="002E6F04">
        <w:rPr>
          <w:rFonts w:ascii="Times New Roman" w:hAnsi="Times New Roman" w:cs="Times New Roman"/>
          <w:sz w:val="24"/>
          <w:szCs w:val="24"/>
        </w:rPr>
        <w:fldChar w:fldCharType="begin" w:fldLock="1"/>
      </w:r>
      <w:r>
        <w:rPr>
          <w:rFonts w:ascii="Times New Roman" w:hAnsi="Times New Roman" w:cs="Times New Roman"/>
          <w:sz w:val="24"/>
          <w:szCs w:val="24"/>
          <w:lang w:val="id-ID"/>
        </w:rPr>
        <w:instrText>ADDIN CSL_CITATION {"citationItems":[{"id":"ITEM-1","itemData":{"abstract":"Guru merupakansosok yang menjadi teladan, baik dari segi pengetahuan maupun kepribadian bagi peserta didiknya. Istilah Jawa memaparkan bahwa guru merupakan orang yang dapat diteladani dan dapat ditiru. Maka dari itu, guru tidak hanya dituntut untuk menguasai ilmu yang akan diajarkan, memiliki pengetahuan dan keterampilan mengajar, tetapi guru juga dituntut untuk memiliki akhlak, karakter dan kepribadian yang sesuai dalamajaranislam bagi peserta didik. Penelitian ini dilakukankarena pendidikan karakteritu benar-benardiperlukan tidak hanya di sekolah tetapi juga di rumah dan di lingkungan sosial. Metode yang digunakan pada penelitian ini deskripsi kualitatif. Hasil penelitian ini menunjukan bahwa guru memiliki tugas dan tanggung jawab yang kompleks terhadap pencapaiantujuan pendidikan, karena guru menjadi sumber inspirasi dan motivasi baik dalam pendidikan maupun karakter bagi peserta didik.","author":[{"dropping-particle":"","family":"Salsabilah","given":"Azka Salmaa","non-dropping-particle":"","parse-names":false,"suffix":""},{"dropping-particle":"","family":"Dewi","given":"Dinie Anggraeni","non-dropping-particle":"","parse-names":false,"suffix":""},{"dropping-particle":"","family":"Furnamasari","given":"Yayang Furi","non-dropping-particle":"","parse-names":false,"suffix":""}],"container-title":"Jurnal Pendidikan Tambusai","id":"ITEM-1","issue":"3","issued":{"date-parts":[["2021"]]},"page":"7158-7163","title":"Peran Guru Dalam Mewujudkan Pendidikan Karakter","type":"article-journal","volume":"5"},"uris":["http://www.mendeley.com/documents/?uuid=57484425-d603-4c59-b8ab-0965caf44459","http://www.mendeley.com/documents/?uuid=e0219d92-18e0-4aef-8e88-76e9c4e81cb7","http://www.mendeley.com/documents/?uuid=6b5f49c3-6c70-4427-a5bc-82c523fca123"]}],"mendeley":{"formattedCitation":"(Salsabilah et al., 2021)","plainTextFormattedCitation":"(Salsabilah et al., 2021)","previouslyFormattedCitation":"(Salsabilah et al., 2021)"},"properties":{"noteIndex":0},"schema":"https://github.com/citation-style-language/schema/raw/master/csl-citation.json"}</w:instrText>
      </w:r>
      <w:r w:rsidRPr="002E6F04">
        <w:rPr>
          <w:rFonts w:ascii="Times New Roman" w:hAnsi="Times New Roman" w:cs="Times New Roman"/>
          <w:sz w:val="24"/>
          <w:szCs w:val="24"/>
        </w:rPr>
        <w:fldChar w:fldCharType="separate"/>
      </w:r>
      <w:r w:rsidRPr="003C04F0">
        <w:rPr>
          <w:rFonts w:ascii="Times New Roman" w:hAnsi="Times New Roman" w:cs="Times New Roman"/>
          <w:noProof/>
          <w:sz w:val="24"/>
          <w:szCs w:val="24"/>
          <w:lang w:val="id-ID"/>
        </w:rPr>
        <w:t>(Salsabilah et al., 2021)</w:t>
      </w:r>
      <w:r w:rsidRPr="002E6F04">
        <w:rPr>
          <w:rFonts w:ascii="Times New Roman" w:hAnsi="Times New Roman" w:cs="Times New Roman"/>
          <w:sz w:val="24"/>
          <w:szCs w:val="24"/>
        </w:rPr>
        <w:fldChar w:fldCharType="end"/>
      </w:r>
      <w:r w:rsidRPr="003C04F0">
        <w:rPr>
          <w:rFonts w:ascii="Times New Roman" w:hAnsi="Times New Roman" w:cs="Times New Roman"/>
          <w:sz w:val="24"/>
          <w:szCs w:val="24"/>
          <w:lang w:val="id-ID"/>
        </w:rPr>
        <w:t xml:space="preserve"> </w:t>
      </w:r>
      <w:r w:rsidRPr="002E6F04">
        <w:rPr>
          <w:rFonts w:ascii="Times New Roman" w:hAnsi="Times New Roman" w:cs="Times New Roman"/>
          <w:noProof/>
          <w:sz w:val="24"/>
          <w:szCs w:val="24"/>
          <w:lang w:val="id-ID"/>
        </w:rPr>
        <w:t xml:space="preserve">Penerapan </w:t>
      </w:r>
      <w:r w:rsidRPr="002E6F04">
        <w:rPr>
          <w:rFonts w:ascii="Times New Roman" w:hAnsi="Times New Roman" w:cs="Times New Roman"/>
          <w:noProof/>
          <w:color w:val="000000" w:themeColor="text1"/>
          <w:sz w:val="24"/>
          <w:szCs w:val="24"/>
          <w:lang w:val="id-ID"/>
        </w:rPr>
        <w:t xml:space="preserve">pendidikan karakter harus diajarkan dari sedini mungkin. Pembentukan karakter dapat diajarkan melalui </w:t>
      </w:r>
      <w:r w:rsidRPr="002E6F04">
        <w:rPr>
          <w:rFonts w:ascii="Times New Roman" w:hAnsi="Times New Roman" w:cs="Times New Roman"/>
          <w:noProof/>
          <w:color w:val="000000" w:themeColor="text1"/>
          <w:sz w:val="24"/>
          <w:szCs w:val="24"/>
          <w:lang w:val="id-ID"/>
        </w:rPr>
        <w:lastRenderedPageBreak/>
        <w:t xml:space="preserve">pendidikan di sekolah (formal) maupun pendidikan yang diajarkan oleh orang tua mereka (non-formal). Pada pendidikan formal pendidikan karakter di ajarkan dari pendidikan sekolah dasar karena pendidikan sekolah dasar merupakan landasan yang menentukan jenjang pendidikan selanjutnya. Minimnya pendidikan karakter akan menyebabkan berbagai kerusakan moral. Salah satu bentuk kerusakan moral yang sering terjadi di lingkungan sekolah adalah </w:t>
      </w:r>
      <w:r w:rsidRPr="002E6F04">
        <w:rPr>
          <w:rFonts w:ascii="Times New Roman" w:hAnsi="Times New Roman" w:cs="Times New Roman"/>
          <w:i/>
          <w:noProof/>
          <w:color w:val="000000" w:themeColor="text1"/>
          <w:sz w:val="24"/>
          <w:szCs w:val="24"/>
          <w:lang w:val="id-ID"/>
        </w:rPr>
        <w:t>bullying.</w:t>
      </w:r>
      <w:r w:rsidRPr="002E6F04">
        <w:rPr>
          <w:rFonts w:ascii="Times New Roman" w:hAnsi="Times New Roman" w:cs="Times New Roman"/>
          <w:noProof/>
          <w:color w:val="000000" w:themeColor="text1"/>
          <w:sz w:val="24"/>
          <w:szCs w:val="24"/>
          <w:lang w:val="id-ID"/>
        </w:rPr>
        <w:t xml:space="preserve"> </w:t>
      </w:r>
      <w:r w:rsidRPr="002E6F04">
        <w:rPr>
          <w:rFonts w:ascii="Times New Roman" w:hAnsi="Times New Roman" w:cs="Times New Roman"/>
          <w:i/>
          <w:noProof/>
          <w:color w:val="000000" w:themeColor="text1"/>
          <w:sz w:val="24"/>
          <w:szCs w:val="24"/>
          <w:lang w:val="id-ID"/>
        </w:rPr>
        <w:t>Bullying</w:t>
      </w:r>
      <w:r w:rsidRPr="002E6F04">
        <w:rPr>
          <w:rFonts w:ascii="Times New Roman" w:hAnsi="Times New Roman" w:cs="Times New Roman"/>
          <w:noProof/>
          <w:color w:val="000000" w:themeColor="text1"/>
          <w:sz w:val="24"/>
          <w:szCs w:val="24"/>
          <w:lang w:val="id-ID"/>
        </w:rPr>
        <w:t xml:space="preserve"> adalah faktor kesenjangan kekuatan yang dimunculkan dari aspek fisik, akses media sosial yang mengandung informasi yang memalukan, faktor popularitas yang</w:t>
      </w:r>
      <w:r>
        <w:rPr>
          <w:rFonts w:ascii="Times New Roman" w:hAnsi="Times New Roman" w:cs="Times New Roman"/>
          <w:noProof/>
          <w:color w:val="000000" w:themeColor="text1"/>
          <w:sz w:val="24"/>
          <w:szCs w:val="24"/>
          <w:lang w:val="id-ID"/>
        </w:rPr>
        <w:t xml:space="preserve"> </w:t>
      </w:r>
      <w:r w:rsidRPr="002E6F04">
        <w:rPr>
          <w:rFonts w:ascii="Times New Roman" w:hAnsi="Times New Roman" w:cs="Times New Roman"/>
          <w:noProof/>
          <w:color w:val="000000" w:themeColor="text1"/>
          <w:sz w:val="24"/>
          <w:szCs w:val="24"/>
          <w:lang w:val="id-ID"/>
        </w:rPr>
        <w:t>dimiliki, dan keinginan untuk menyakiti orang lain</w:t>
      </w:r>
      <w:r w:rsidRPr="002E6F04">
        <w:rPr>
          <w:rFonts w:ascii="Times New Roman" w:hAnsi="Times New Roman" w:cs="Times New Roman"/>
          <w:noProof/>
          <w:color w:val="000000" w:themeColor="text1"/>
          <w:sz w:val="24"/>
          <w:szCs w:val="24"/>
          <w:lang w:val="id-ID"/>
        </w:rPr>
        <w:fldChar w:fldCharType="begin" w:fldLock="1"/>
      </w:r>
      <w:r>
        <w:rPr>
          <w:rFonts w:ascii="Times New Roman" w:hAnsi="Times New Roman" w:cs="Times New Roman"/>
          <w:noProof/>
          <w:color w:val="000000" w:themeColor="text1"/>
          <w:sz w:val="24"/>
          <w:szCs w:val="24"/>
          <w:lang w:val="id-ID"/>
        </w:rPr>
        <w:instrText>ADDIN CSL_CITATION {"citationItems":[{"id":"ITEM-1","itemData":{"DOI":"10.31004/basicedu.v6i3.2892","ISSN":"2580-3735","abstract":"Penelitian ini dilatarbelakangi dengan intens nya kasus bullying yang terjadi di Indonesia khusunya di dunia pendidikan. Indonesia menjadi Negara terbanyak ke lima dari 78 negara dalam kasus bullying. Metode yang peneliti gunakan adalah deskriptif kualitatif dengan desain studi kasus. Teknik yang digunakan dalam penelitian ini adalah observasi dan wawancara. Data dianalisis dengan reduksi data, penyajian data, dan penarikan kesimpulan. Teknik penilaian untuk mengecek keabsahan data adalah triangulasi teknis, triangulasi sumber, dan member check. Hasil penelitian ini menunjukkan bahwa (1). Bentuk fisik dari perilaku bullying antara lain memegang bahu teman, memukul dan menginjak kaki. Sedangkan bullying verbal adalah dengan cara memanggil dengan nama panggilan atau gelar, meminjam dengan paksa, memanggil nama orang tua (2) Penyebab perilaku bullying adalah terbesar adalah dari faktor keluarga, selain itu penyebab lainnya adalah pengaruh media, berupa tayangan televisi dan handphone yang menayangkan adegan kekerasan yang tidak baik untuk anak (3) strategi guru dalam menghadapi perilaku bullying adalah melakukan intervensi antar siswa yang terlibat kasus bullying, mengambil air wudhu, meminta penjelasan dari kedua belah pihak, meminta pelaku menyadari kesalahannya dan meminta maaf","author":[{"dropping-particle":"","family":"Ramadhanti","given":"Ramadhanti","non-dropping-particle":"","parse-names":false,"suffix":""},{"dropping-particle":"","family":"Hidayat","given":"Muhamad Taufik","non-dropping-particle":"","parse-names":false,"suffix":""}],"container-title":"Jurnal Basicedu","id":"ITEM-1","issue":"3","issued":{"date-parts":[["2022"]]},"page":"4566-4573","title":"Strategi Guru dalam Mengatasi Perilaku Bullying Siswa di Sekolah Dasar","type":"article-journal","volume":"6"},"uris":["http://www.mendeley.com/documents/?uuid=524e7e1a-d122-4fed-82e4-1be9a0bd59d3","http://www.mendeley.com/documents/?uuid=aeb87a66-e54f-4a47-a812-aaf23f34e6c0","http://www.mendeley.com/documents/?uuid=5fb318fe-e336-40a0-9811-3a6ba76073d3"]}],"mendeley":{"formattedCitation":"(Ramadhanti &amp; Hidayat, 2022)","plainTextFormattedCitation":"(Ramadhanti &amp; Hidayat, 2022)","previouslyFormattedCitation":"(Ramadhanti &amp; Hidayat, 2022)"},"properties":{"noteIndex":0},"schema":"https://github.com/citation-style-language/schema/raw/master/csl-citation.json"}</w:instrText>
      </w:r>
      <w:r w:rsidRPr="002E6F04">
        <w:rPr>
          <w:rFonts w:ascii="Times New Roman" w:hAnsi="Times New Roman" w:cs="Times New Roman"/>
          <w:noProof/>
          <w:color w:val="000000" w:themeColor="text1"/>
          <w:sz w:val="24"/>
          <w:szCs w:val="24"/>
          <w:lang w:val="id-ID"/>
        </w:rPr>
        <w:fldChar w:fldCharType="separate"/>
      </w:r>
      <w:r w:rsidRPr="002E6F04">
        <w:rPr>
          <w:rFonts w:ascii="Times New Roman" w:hAnsi="Times New Roman" w:cs="Times New Roman"/>
          <w:noProof/>
          <w:color w:val="000000" w:themeColor="text1"/>
          <w:sz w:val="24"/>
          <w:szCs w:val="24"/>
          <w:lang w:val="id-ID"/>
        </w:rPr>
        <w:t>(Ramadhanti &amp; Hidayat, 2022)</w:t>
      </w:r>
      <w:r w:rsidRPr="002E6F04">
        <w:rPr>
          <w:rFonts w:ascii="Times New Roman" w:hAnsi="Times New Roman" w:cs="Times New Roman"/>
          <w:noProof/>
          <w:color w:val="000000" w:themeColor="text1"/>
          <w:sz w:val="24"/>
          <w:szCs w:val="24"/>
          <w:lang w:val="id-ID"/>
        </w:rPr>
        <w:fldChar w:fldCharType="end"/>
      </w:r>
    </w:p>
    <w:p w:rsidR="00136E42" w:rsidRPr="00F63269" w:rsidRDefault="00136E42" w:rsidP="00136E42">
      <w:pPr>
        <w:pStyle w:val="ListParagraph"/>
        <w:spacing w:line="480" w:lineRule="auto"/>
        <w:ind w:left="360" w:firstLine="360"/>
        <w:jc w:val="both"/>
        <w:rPr>
          <w:rFonts w:ascii="Times New Roman" w:hAnsi="Times New Roman" w:cs="Times New Roman"/>
          <w:noProof/>
          <w:color w:val="000000" w:themeColor="text1"/>
          <w:sz w:val="24"/>
          <w:szCs w:val="24"/>
          <w:lang w:val="id-ID"/>
        </w:rPr>
      </w:pPr>
      <w:r w:rsidRPr="00F85640">
        <w:rPr>
          <w:rFonts w:ascii="Times New Roman" w:hAnsi="Times New Roman" w:cs="Times New Roman"/>
          <w:i/>
          <w:color w:val="000000" w:themeColor="text1"/>
          <w:sz w:val="24"/>
          <w:szCs w:val="24"/>
          <w:lang w:val="id-ID"/>
        </w:rPr>
        <w:t>Bullying</w:t>
      </w:r>
      <w:r w:rsidRPr="002E6F04">
        <w:rPr>
          <w:rFonts w:ascii="Times New Roman" w:hAnsi="Times New Roman" w:cs="Times New Roman"/>
          <w:color w:val="000000" w:themeColor="text1"/>
          <w:sz w:val="24"/>
          <w:szCs w:val="24"/>
          <w:lang w:val="id-ID"/>
        </w:rPr>
        <w:t xml:space="preserve"> merujuk pada tindakan kekerasan yang dilakukan oleh pelaku yang memilki kekuatan atau kekuasan kepada orang lain yang dianggap lemah</w:t>
      </w:r>
      <w:r w:rsidRPr="002E6F04">
        <w:rPr>
          <w:rFonts w:ascii="Times New Roman" w:hAnsi="Times New Roman" w:cs="Times New Roman"/>
          <w:color w:val="000000" w:themeColor="text1"/>
          <w:sz w:val="24"/>
          <w:szCs w:val="24"/>
          <w:lang w:val="id-ID"/>
        </w:rPr>
        <w:fldChar w:fldCharType="begin"/>
      </w:r>
      <w:r w:rsidRPr="002E6F04">
        <w:rPr>
          <w:rFonts w:ascii="Times New Roman" w:hAnsi="Times New Roman" w:cs="Times New Roman"/>
          <w:color w:val="000000" w:themeColor="text1"/>
          <w:sz w:val="24"/>
          <w:szCs w:val="24"/>
          <w:lang w:val="id-ID"/>
        </w:rPr>
        <w:instrText xml:space="preserve">CITATION Rac24 \p 88 \l 1057 </w:instrText>
      </w:r>
      <w:r w:rsidRPr="002E6F04">
        <w:rPr>
          <w:rFonts w:ascii="Times New Roman" w:hAnsi="Times New Roman" w:cs="Times New Roman"/>
          <w:color w:val="000000" w:themeColor="text1"/>
          <w:sz w:val="24"/>
          <w:szCs w:val="24"/>
          <w:lang w:val="id-ID"/>
        </w:rPr>
        <w:fldChar w:fldCharType="separate"/>
      </w:r>
      <w:r w:rsidRPr="002E6F04">
        <w:rPr>
          <w:rFonts w:ascii="Times New Roman" w:hAnsi="Times New Roman" w:cs="Times New Roman"/>
          <w:noProof/>
          <w:color w:val="000000" w:themeColor="text1"/>
          <w:sz w:val="24"/>
          <w:szCs w:val="24"/>
          <w:lang w:val="id-ID"/>
        </w:rPr>
        <w:t xml:space="preserve"> (Rachmawati, 2024)</w:t>
      </w:r>
      <w:r w:rsidRPr="002E6F04">
        <w:rPr>
          <w:rFonts w:ascii="Times New Roman" w:hAnsi="Times New Roman" w:cs="Times New Roman"/>
          <w:color w:val="000000" w:themeColor="text1"/>
          <w:sz w:val="24"/>
          <w:szCs w:val="24"/>
          <w:lang w:val="id-ID"/>
        </w:rPr>
        <w:fldChar w:fldCharType="end"/>
      </w:r>
      <w:r w:rsidRPr="00F63269">
        <w:rPr>
          <w:rFonts w:ascii="Times New Roman" w:hAnsi="Times New Roman" w:cs="Times New Roman"/>
          <w:color w:val="000000" w:themeColor="text1"/>
          <w:sz w:val="24"/>
          <w:szCs w:val="24"/>
          <w:lang w:val="id-ID"/>
        </w:rPr>
        <w:t xml:space="preserve"> </w:t>
      </w:r>
      <w:r w:rsidRPr="002E6F04">
        <w:rPr>
          <w:rFonts w:ascii="Times New Roman" w:hAnsi="Times New Roman" w:cs="Times New Roman"/>
          <w:color w:val="000000" w:themeColor="text1"/>
          <w:sz w:val="24"/>
          <w:szCs w:val="24"/>
          <w:lang w:val="id-ID"/>
        </w:rPr>
        <w:t xml:space="preserve">kekerasan yang dilakukan bisa berbentuk kekerasan fisik, verbal maupun psikologi dan dapat terjadi secara langusung seperti memukul, menendang, mencaci maki maupun secara tidak langsung seperti menggosip, </w:t>
      </w:r>
      <w:r w:rsidRPr="002E6F04">
        <w:rPr>
          <w:rFonts w:ascii="Times New Roman" w:hAnsi="Times New Roman" w:cs="Times New Roman"/>
          <w:i/>
          <w:color w:val="000000" w:themeColor="text1"/>
          <w:sz w:val="24"/>
          <w:szCs w:val="24"/>
          <w:lang w:val="id-ID"/>
        </w:rPr>
        <w:t>hate comment</w:t>
      </w:r>
      <w:r w:rsidRPr="002E6F04">
        <w:rPr>
          <w:rFonts w:ascii="Times New Roman" w:hAnsi="Times New Roman" w:cs="Times New Roman"/>
          <w:color w:val="000000" w:themeColor="text1"/>
          <w:sz w:val="24"/>
          <w:szCs w:val="24"/>
          <w:lang w:val="id-ID"/>
        </w:rPr>
        <w:t xml:space="preserve">, </w:t>
      </w:r>
      <w:r w:rsidRPr="002E6F04">
        <w:rPr>
          <w:rFonts w:ascii="Times New Roman" w:hAnsi="Times New Roman" w:cs="Times New Roman"/>
          <w:i/>
          <w:color w:val="000000" w:themeColor="text1"/>
          <w:sz w:val="24"/>
          <w:szCs w:val="24"/>
          <w:lang w:val="id-ID"/>
        </w:rPr>
        <w:t>rasisme</w:t>
      </w:r>
      <w:r w:rsidRPr="002E6F04">
        <w:rPr>
          <w:rFonts w:ascii="Times New Roman" w:hAnsi="Times New Roman" w:cs="Times New Roman"/>
          <w:color w:val="000000" w:themeColor="text1"/>
          <w:sz w:val="24"/>
          <w:szCs w:val="24"/>
          <w:lang w:val="id-ID"/>
        </w:rPr>
        <w:t xml:space="preserve">, sindiran. Menurut Badan Pusat Statistik Provinsi Sumatera Selatan (BPS) kekerasan yang melapor kepolisi pada tahun 2023 kekerasan pada laki-laki 0,72% dan kekerasan pada perempuan 0,41%. Berdasarkan yang diungkapkan oleh kepala Dinas Pemberdayaan Perempuan Dan Perlindungan Anak Provinsi Sumatera Selatan (DPPPA) kekerasan pada anak di Sumatera Selatan tercatat masih cukup tinggi, yaitu sekitar 564 kasus. </w:t>
      </w:r>
      <w:r w:rsidRPr="002E6F04">
        <w:rPr>
          <w:rFonts w:ascii="Times New Roman" w:hAnsi="Times New Roman" w:cs="Times New Roman"/>
          <w:noProof/>
          <w:color w:val="000000" w:themeColor="text1"/>
          <w:sz w:val="24"/>
          <w:szCs w:val="24"/>
          <w:lang w:val="id-ID"/>
        </w:rPr>
        <w:t xml:space="preserve">Oleh karena itu kesadaraan anti </w:t>
      </w:r>
      <w:r w:rsidRPr="002E6F04">
        <w:rPr>
          <w:rFonts w:ascii="Times New Roman" w:hAnsi="Times New Roman" w:cs="Times New Roman"/>
          <w:i/>
          <w:noProof/>
          <w:color w:val="000000" w:themeColor="text1"/>
          <w:sz w:val="24"/>
          <w:szCs w:val="24"/>
          <w:lang w:val="id-ID"/>
        </w:rPr>
        <w:t>bullying</w:t>
      </w:r>
      <w:r>
        <w:rPr>
          <w:rFonts w:ascii="Times New Roman" w:hAnsi="Times New Roman" w:cs="Times New Roman"/>
          <w:i/>
          <w:noProof/>
          <w:color w:val="000000" w:themeColor="text1"/>
          <w:sz w:val="24"/>
          <w:szCs w:val="24"/>
          <w:lang w:val="id-ID"/>
        </w:rPr>
        <w:t xml:space="preserve"> </w:t>
      </w:r>
      <w:r w:rsidRPr="002E6F04">
        <w:rPr>
          <w:rFonts w:ascii="Times New Roman" w:hAnsi="Times New Roman" w:cs="Times New Roman"/>
          <w:noProof/>
          <w:color w:val="000000" w:themeColor="text1"/>
          <w:sz w:val="24"/>
          <w:szCs w:val="24"/>
          <w:lang w:val="id-ID"/>
        </w:rPr>
        <w:t>harus ditingkatkan guna membangun pemahaman peserta didik</w:t>
      </w:r>
      <w:r>
        <w:rPr>
          <w:rFonts w:ascii="Times New Roman" w:hAnsi="Times New Roman" w:cs="Times New Roman"/>
          <w:noProof/>
          <w:color w:val="000000" w:themeColor="text1"/>
          <w:sz w:val="24"/>
          <w:szCs w:val="24"/>
          <w:lang w:val="id-ID"/>
        </w:rPr>
        <w:t xml:space="preserve"> </w:t>
      </w:r>
      <w:r w:rsidRPr="002E6F04">
        <w:rPr>
          <w:rFonts w:ascii="Times New Roman" w:hAnsi="Times New Roman" w:cs="Times New Roman"/>
          <w:noProof/>
          <w:color w:val="000000" w:themeColor="text1"/>
          <w:sz w:val="24"/>
          <w:szCs w:val="24"/>
          <w:lang w:val="id-ID"/>
        </w:rPr>
        <w:t xml:space="preserve">bahwa </w:t>
      </w:r>
      <w:r w:rsidRPr="002E6F04">
        <w:rPr>
          <w:rFonts w:ascii="Times New Roman" w:hAnsi="Times New Roman" w:cs="Times New Roman"/>
          <w:i/>
          <w:noProof/>
          <w:color w:val="000000" w:themeColor="text1"/>
          <w:sz w:val="24"/>
          <w:szCs w:val="24"/>
          <w:lang w:val="id-ID"/>
        </w:rPr>
        <w:t xml:space="preserve">bullying </w:t>
      </w:r>
      <w:r w:rsidRPr="002E6F04">
        <w:rPr>
          <w:rFonts w:ascii="Times New Roman" w:hAnsi="Times New Roman" w:cs="Times New Roman"/>
          <w:noProof/>
          <w:color w:val="000000" w:themeColor="text1"/>
          <w:sz w:val="24"/>
          <w:szCs w:val="24"/>
          <w:lang w:val="id-ID"/>
        </w:rPr>
        <w:t xml:space="preserve">merupakan tindakan yang tidak dibenarkan dan </w:t>
      </w:r>
      <w:r w:rsidRPr="002E6F04">
        <w:rPr>
          <w:rFonts w:ascii="Times New Roman" w:hAnsi="Times New Roman" w:cs="Times New Roman"/>
          <w:i/>
          <w:noProof/>
          <w:color w:val="000000" w:themeColor="text1"/>
          <w:sz w:val="24"/>
          <w:szCs w:val="24"/>
          <w:lang w:val="id-ID"/>
        </w:rPr>
        <w:t>bullying</w:t>
      </w:r>
      <w:r w:rsidRPr="002E6F04">
        <w:rPr>
          <w:rFonts w:ascii="Times New Roman" w:hAnsi="Times New Roman" w:cs="Times New Roman"/>
          <w:noProof/>
          <w:color w:val="000000" w:themeColor="text1"/>
          <w:sz w:val="24"/>
          <w:szCs w:val="24"/>
          <w:lang w:val="id-ID"/>
        </w:rPr>
        <w:t xml:space="preserve"> juga sangat berdampak negatif pada korban, pelaku dan yang menyaksikan </w:t>
      </w:r>
      <w:r w:rsidRPr="00DF7CEC">
        <w:rPr>
          <w:rFonts w:ascii="Times New Roman" w:hAnsi="Times New Roman" w:cs="Times New Roman"/>
          <w:i/>
          <w:iCs/>
          <w:noProof/>
          <w:color w:val="000000" w:themeColor="text1"/>
          <w:sz w:val="24"/>
          <w:szCs w:val="24"/>
          <w:lang w:val="id-ID"/>
        </w:rPr>
        <w:t>bullying</w:t>
      </w:r>
      <w:r w:rsidRPr="002E6F04">
        <w:rPr>
          <w:rFonts w:ascii="Times New Roman" w:hAnsi="Times New Roman" w:cs="Times New Roman"/>
          <w:noProof/>
          <w:color w:val="000000" w:themeColor="text1"/>
          <w:sz w:val="24"/>
          <w:szCs w:val="24"/>
          <w:lang w:val="id-ID"/>
        </w:rPr>
        <w:t xml:space="preserve">. maka sebelum perilaku </w:t>
      </w:r>
      <w:r w:rsidRPr="002E6F04">
        <w:rPr>
          <w:rFonts w:ascii="Times New Roman" w:hAnsi="Times New Roman" w:cs="Times New Roman"/>
          <w:i/>
          <w:noProof/>
          <w:color w:val="000000" w:themeColor="text1"/>
          <w:sz w:val="24"/>
          <w:szCs w:val="24"/>
          <w:lang w:val="id-ID"/>
        </w:rPr>
        <w:t xml:space="preserve">bullying </w:t>
      </w:r>
      <w:r w:rsidRPr="002E6F04">
        <w:rPr>
          <w:rFonts w:ascii="Times New Roman" w:hAnsi="Times New Roman" w:cs="Times New Roman"/>
          <w:noProof/>
          <w:color w:val="000000" w:themeColor="text1"/>
          <w:sz w:val="24"/>
          <w:szCs w:val="24"/>
          <w:lang w:val="id-ID"/>
        </w:rPr>
        <w:t>ini menjadi kebiasan buruk, sangat penting untuk melakukan pencegahan. langkah yang dilakukan untuk melakukan pencegahan bisa disampaikan melalui video animasi agar lebih menarik sehingga hal-hal yang disampaikan dapat dipahami dengan mudah.</w:t>
      </w:r>
    </w:p>
    <w:p w:rsidR="00136E42" w:rsidRPr="002E6F04" w:rsidRDefault="00136E42" w:rsidP="00136E42">
      <w:pPr>
        <w:pStyle w:val="ListParagraph"/>
        <w:spacing w:line="480" w:lineRule="auto"/>
        <w:ind w:left="360" w:firstLine="360"/>
        <w:jc w:val="both"/>
        <w:rPr>
          <w:rFonts w:ascii="Times New Roman" w:hAnsi="Times New Roman" w:cs="Times New Roman"/>
          <w:noProof/>
          <w:sz w:val="24"/>
          <w:szCs w:val="24"/>
        </w:rPr>
      </w:pPr>
      <w:r w:rsidRPr="002E6F04">
        <w:rPr>
          <w:rFonts w:ascii="Times New Roman" w:hAnsi="Times New Roman" w:cs="Times New Roman"/>
          <w:noProof/>
          <w:color w:val="000000" w:themeColor="text1"/>
          <w:sz w:val="24"/>
          <w:szCs w:val="24"/>
          <w:lang w:val="id-ID"/>
        </w:rPr>
        <w:t xml:space="preserve">Video animasi </w:t>
      </w:r>
      <w:r w:rsidRPr="00F63269">
        <w:rPr>
          <w:rFonts w:ascii="Times New Roman" w:hAnsi="Times New Roman" w:cs="Times New Roman"/>
          <w:noProof/>
          <w:color w:val="000000" w:themeColor="text1"/>
          <w:sz w:val="24"/>
          <w:szCs w:val="24"/>
          <w:lang w:val="id-ID"/>
        </w:rPr>
        <w:t>terbentuk dari kumpulan gambar bergerak berupa objek tersebut dengan pemberian efek tertentu sehingga ta</w:t>
      </w:r>
      <w:r w:rsidRPr="003C04F0">
        <w:rPr>
          <w:rFonts w:ascii="Times New Roman" w:hAnsi="Times New Roman" w:cs="Times New Roman"/>
          <w:noProof/>
          <w:color w:val="000000" w:themeColor="text1"/>
          <w:sz w:val="24"/>
          <w:szCs w:val="24"/>
          <w:lang w:val="id-ID"/>
        </w:rPr>
        <w:t>m</w:t>
      </w:r>
      <w:r w:rsidRPr="00B6425D">
        <w:rPr>
          <w:rFonts w:ascii="Times New Roman" w:hAnsi="Times New Roman" w:cs="Times New Roman"/>
          <w:noProof/>
          <w:color w:val="000000" w:themeColor="text1"/>
          <w:sz w:val="24"/>
          <w:szCs w:val="24"/>
          <w:lang w:val="id-ID"/>
        </w:rPr>
        <w:t>p</w:t>
      </w:r>
      <w:r w:rsidRPr="002E6F04">
        <w:rPr>
          <w:rFonts w:ascii="Times New Roman" w:hAnsi="Times New Roman" w:cs="Times New Roman"/>
          <w:noProof/>
          <w:color w:val="000000" w:themeColor="text1"/>
          <w:sz w:val="24"/>
          <w:szCs w:val="24"/>
        </w:rPr>
        <w:t xml:space="preserve">ak realistis dan menarik. Objek tersebut berupa benda hidup dan tak hidup. Video animasi tampak menarik dengan memadukan warna dan tulisan pendukung yang tepat dan akan lebih menarik </w:t>
      </w:r>
      <w:r>
        <w:rPr>
          <w:rFonts w:ascii="Times New Roman" w:hAnsi="Times New Roman" w:cs="Times New Roman"/>
          <w:noProof/>
          <w:color w:val="000000" w:themeColor="text1"/>
          <w:sz w:val="24"/>
          <w:szCs w:val="24"/>
        </w:rPr>
        <w:t>dengan bantuan audio dan suara</w:t>
      </w:r>
      <w:r>
        <w:rPr>
          <w:rFonts w:ascii="Times New Roman" w:hAnsi="Times New Roman" w:cs="Times New Roman"/>
          <w:noProof/>
          <w:color w:val="000000" w:themeColor="text1"/>
          <w:sz w:val="24"/>
          <w:szCs w:val="24"/>
          <w:lang w:val="id-ID"/>
        </w:rPr>
        <w:t xml:space="preserve"> </w:t>
      </w:r>
      <w:r w:rsidRPr="002E6F04">
        <w:rPr>
          <w:rFonts w:ascii="Times New Roman" w:hAnsi="Times New Roman" w:cs="Times New Roman"/>
          <w:noProof/>
          <w:color w:val="000000" w:themeColor="text1"/>
          <w:sz w:val="24"/>
          <w:szCs w:val="24"/>
        </w:rPr>
        <w:fldChar w:fldCharType="begin" w:fldLock="1"/>
      </w:r>
      <w:r>
        <w:rPr>
          <w:rFonts w:ascii="Times New Roman" w:hAnsi="Times New Roman" w:cs="Times New Roman"/>
          <w:noProof/>
          <w:color w:val="000000" w:themeColor="text1"/>
          <w:sz w:val="24"/>
          <w:szCs w:val="24"/>
        </w:rPr>
        <w:instrText>ADDIN CSL_CITATION {"citationItems":[{"id":"ITEM-1","itemData":{"DOI":"10.38048/jipcb.v10i2.1634","ISSN":"2355-5106","abstract":"Media yang baik haruslah efektif dan efisien, efektif artinya media mampu mentransfer materi dengan cepat sehingga pemahaman siswa setelah melihat media meningkat dan efisien. Akan tetapi berdasarkan hasil observasi ditemukan permasalahan yaitu penggunaan media pembelajaran yang kurang bervariasi, media yang diterapkan dalam pembelajaran masih belum sesuai dengan materi yang disampaikan. Penelitian ini bertujuan untuk menghasilkan suatu produk berupa video animasi yang dikembangkan melalui aplikasi Animaker untuk dapat meningkatkan pemahaman siswa sehingga hasil belajar siswa meningkat. Dalam penelitian ini, peneliti menggunakan metode Research and Development (R&amp;D) dengan model pengembangan ADDIE yang terdiri dari lima fase atau tahap utama, yaitu (A)nalisys, (D)esain, (D)evelopment, (I)mplementation, dan (E)valuation. Hasil dari pengembangan media ini menunjukkan bahwa kegiatan pembelajaran menggunakan video animasi mampu meningkatkan hasil belajar siswa karena media pembelajaran video animasi berbasis Animaker menarik, interaktif dan mudah dipahami. Akan tetapi, pada kesempatan ini peneliti hanya berfokus pada pengembangan media pembelajaran video animasi berbais animaker pada mata pelajaran IPA Kelas V SD","author":[{"dropping-particle":"","family":"Lia","given":"Lia Kurnia Asih","non-dropping-particle":"","parse-names":false,"suffix":""},{"dropping-particle":"","family":"Atikah","given":"Cucu","non-dropping-particle":"","parse-names":false,"suffix":""},{"dropping-particle":"","family":"Nulhakim","given":"Lukman","non-dropping-particle":"","parse-names":false,"suffix":""}],"container-title":"Jurnal Ilmiah Pendidikan Citra Bakti","id":"ITEM-1","issue":"2","issued":{"date-parts":[["2023"]]},"page":"386-400","title":"Pengembangan Media Pembelajaran Video Animasi Berbasis Animaker Untuk Meningkatkan Hasil Belajar Siswa Sd","type":"article-journal","volume":"10"},"uris":["http://www.mendeley.com/documents/?uuid=d6bea500-bebe-4bb7-8156-a28a53ec2b7e","http://www.mendeley.com/documents/?uuid=ebbe2405-e684-4c71-b73e-05646795e5fb","http://www.mendeley.com/documents/?uuid=422c7eef-5029-48c0-b6d7-c15f9e0d94f6"]}],"mendeley":{"formattedCitation":"(Lia et al., 2023)","plainTextFormattedCitation":"(Lia et al., 2023)","previouslyFormattedCitation":"(Lia et al., 2023)"},"properties":{"noteIndex":0},"schema":"https://github.com/citation-style-language/schema/raw/master/csl-citation.json"}</w:instrText>
      </w:r>
      <w:r w:rsidRPr="002E6F04">
        <w:rPr>
          <w:rFonts w:ascii="Times New Roman" w:hAnsi="Times New Roman" w:cs="Times New Roman"/>
          <w:noProof/>
          <w:color w:val="000000" w:themeColor="text1"/>
          <w:sz w:val="24"/>
          <w:szCs w:val="24"/>
        </w:rPr>
        <w:fldChar w:fldCharType="separate"/>
      </w:r>
      <w:r w:rsidRPr="002E6F04">
        <w:rPr>
          <w:rFonts w:ascii="Times New Roman" w:hAnsi="Times New Roman" w:cs="Times New Roman"/>
          <w:noProof/>
          <w:color w:val="000000" w:themeColor="text1"/>
          <w:sz w:val="24"/>
          <w:szCs w:val="24"/>
        </w:rPr>
        <w:t>(Lia et al., 2023)</w:t>
      </w:r>
      <w:r w:rsidRPr="002E6F04">
        <w:rPr>
          <w:rFonts w:ascii="Times New Roman" w:hAnsi="Times New Roman" w:cs="Times New Roman"/>
          <w:noProof/>
          <w:color w:val="000000" w:themeColor="text1"/>
          <w:sz w:val="24"/>
          <w:szCs w:val="24"/>
        </w:rPr>
        <w:fldChar w:fldCharType="end"/>
      </w:r>
      <w:r>
        <w:rPr>
          <w:rFonts w:ascii="Times New Roman" w:hAnsi="Times New Roman" w:cs="Times New Roman"/>
          <w:noProof/>
          <w:color w:val="000000" w:themeColor="text1"/>
          <w:sz w:val="24"/>
          <w:szCs w:val="24"/>
          <w:lang w:val="id-ID"/>
        </w:rPr>
        <w:t>.</w:t>
      </w:r>
      <w:r w:rsidRPr="002E6F04">
        <w:rPr>
          <w:rFonts w:ascii="Times New Roman" w:hAnsi="Times New Roman" w:cs="Times New Roman"/>
          <w:noProof/>
          <w:color w:val="000000" w:themeColor="text1"/>
          <w:sz w:val="24"/>
          <w:szCs w:val="24"/>
        </w:rPr>
        <w:t xml:space="preserve"> </w:t>
      </w:r>
      <w:r w:rsidRPr="002E6F04">
        <w:rPr>
          <w:rFonts w:ascii="Times New Roman" w:hAnsi="Times New Roman" w:cs="Times New Roman"/>
          <w:noProof/>
          <w:sz w:val="24"/>
          <w:szCs w:val="24"/>
          <w:lang w:val="id-ID"/>
        </w:rPr>
        <w:t>Video animasi</w:t>
      </w:r>
      <w:r>
        <w:rPr>
          <w:rFonts w:ascii="Times New Roman" w:hAnsi="Times New Roman" w:cs="Times New Roman"/>
          <w:noProof/>
          <w:sz w:val="24"/>
          <w:szCs w:val="24"/>
          <w:lang w:val="id-ID"/>
        </w:rPr>
        <w:t xml:space="preserve"> </w:t>
      </w:r>
      <w:r w:rsidRPr="002E6F04">
        <w:rPr>
          <w:rFonts w:ascii="Times New Roman" w:hAnsi="Times New Roman" w:cs="Times New Roman"/>
          <w:noProof/>
          <w:sz w:val="24"/>
          <w:szCs w:val="24"/>
          <w:lang w:val="id-ID"/>
        </w:rPr>
        <w:t>diterapkan sebagai media untuk menyampaikan pesan atau informasi yang menarik perhatian sehingga munculkan rasa ingin tahu. video animasi dapat memberikan contoh-contoh perilaku positif sehingga membangun</w:t>
      </w:r>
      <w:r>
        <w:rPr>
          <w:rFonts w:ascii="Times New Roman" w:hAnsi="Times New Roman" w:cs="Times New Roman"/>
          <w:noProof/>
          <w:sz w:val="24"/>
          <w:szCs w:val="24"/>
          <w:lang w:val="id-ID"/>
        </w:rPr>
        <w:t xml:space="preserve"> </w:t>
      </w:r>
      <w:r w:rsidRPr="002E6F04">
        <w:rPr>
          <w:rFonts w:ascii="Times New Roman" w:hAnsi="Times New Roman" w:cs="Times New Roman"/>
          <w:noProof/>
          <w:sz w:val="24"/>
          <w:szCs w:val="24"/>
          <w:lang w:val="id-ID"/>
        </w:rPr>
        <w:t xml:space="preserve">rasa empati terhadap orang lain. Dengan memanfaatan video animasi diharapkan dapat meningkatkan kesadaran anti </w:t>
      </w:r>
      <w:r w:rsidRPr="002E6F04">
        <w:rPr>
          <w:rFonts w:ascii="Times New Roman" w:hAnsi="Times New Roman" w:cs="Times New Roman"/>
          <w:i/>
          <w:noProof/>
          <w:sz w:val="24"/>
          <w:szCs w:val="24"/>
          <w:lang w:val="id-ID"/>
        </w:rPr>
        <w:t xml:space="preserve">bullying, </w:t>
      </w:r>
      <w:r w:rsidRPr="002E6F04">
        <w:rPr>
          <w:rFonts w:ascii="Times New Roman" w:hAnsi="Times New Roman" w:cs="Times New Roman"/>
          <w:noProof/>
          <w:sz w:val="24"/>
          <w:szCs w:val="24"/>
          <w:lang w:val="id-ID"/>
        </w:rPr>
        <w:t xml:space="preserve">memahami dampak negatif dari </w:t>
      </w:r>
      <w:r w:rsidRPr="002E6F04">
        <w:rPr>
          <w:rFonts w:ascii="Times New Roman" w:hAnsi="Times New Roman" w:cs="Times New Roman"/>
          <w:i/>
          <w:noProof/>
          <w:sz w:val="24"/>
          <w:szCs w:val="24"/>
          <w:lang w:val="id-ID"/>
        </w:rPr>
        <w:t>bullying</w:t>
      </w:r>
      <w:r w:rsidRPr="002E6F04">
        <w:rPr>
          <w:rFonts w:ascii="Times New Roman" w:hAnsi="Times New Roman" w:cs="Times New Roman"/>
          <w:noProof/>
          <w:sz w:val="24"/>
          <w:szCs w:val="24"/>
          <w:lang w:val="id-ID"/>
        </w:rPr>
        <w:t xml:space="preserve"> serta mengajarkan cara mengatasi kasus </w:t>
      </w:r>
      <w:r w:rsidRPr="002E6F04">
        <w:rPr>
          <w:rFonts w:ascii="Times New Roman" w:hAnsi="Times New Roman" w:cs="Times New Roman"/>
          <w:i/>
          <w:noProof/>
          <w:sz w:val="24"/>
          <w:szCs w:val="24"/>
          <w:lang w:val="id-ID"/>
        </w:rPr>
        <w:t>bullying</w:t>
      </w:r>
      <w:r w:rsidRPr="002E6F04">
        <w:rPr>
          <w:rFonts w:ascii="Times New Roman" w:hAnsi="Times New Roman" w:cs="Times New Roman"/>
          <w:noProof/>
          <w:sz w:val="24"/>
          <w:szCs w:val="24"/>
          <w:lang w:val="id-ID"/>
        </w:rPr>
        <w:t xml:space="preserve"> yang terjadi.</w:t>
      </w:r>
    </w:p>
    <w:p w:rsidR="00136E42" w:rsidRPr="002E6F04" w:rsidRDefault="00136E42" w:rsidP="00136E42">
      <w:pPr>
        <w:pStyle w:val="ListParagraph"/>
        <w:spacing w:line="480" w:lineRule="auto"/>
        <w:ind w:left="360" w:firstLine="360"/>
        <w:jc w:val="both"/>
        <w:rPr>
          <w:rFonts w:ascii="Times New Roman" w:hAnsi="Times New Roman" w:cs="Times New Roman"/>
          <w:noProof/>
          <w:sz w:val="24"/>
          <w:szCs w:val="24"/>
          <w:lang w:val="id-ID"/>
        </w:rPr>
      </w:pPr>
      <w:r w:rsidRPr="002E6F04">
        <w:rPr>
          <w:rFonts w:ascii="Times New Roman" w:hAnsi="Times New Roman" w:cs="Times New Roman"/>
          <w:noProof/>
          <w:sz w:val="24"/>
          <w:szCs w:val="24"/>
          <w:lang w:val="id-ID"/>
        </w:rPr>
        <w:t>Hasil observasi yang dilakukan di kelas IA SD Negeri 21 Palembang, memperlihatkan bahwa masih terdapat sejumlah siswa yang belum sepenuhnya memahami berbagai norma-norma dan batasan-batasan perilaku yang seharusnya diterapkan dalam kehidupan sehari-hari di lingkungan sekolah. Beberapa siswa terserbut masih menunjukan perilaku yang kurang sopan, seperti menggangu teman-teman sekelasnya dengan cara memukul, mengejek, berteriak keras di dalam kelas, atau bermain secara berlebihan tanpa memperhatikan situasi dan kondisi di sekitanya, sehingga menyebabkan temannya merasa terganggu, takut, bahkan menangis.</w:t>
      </w:r>
    </w:p>
    <w:p w:rsidR="00136E42" w:rsidRPr="002E6F04" w:rsidRDefault="00136E42" w:rsidP="00136E42">
      <w:pPr>
        <w:pStyle w:val="ListParagraph"/>
        <w:spacing w:line="480" w:lineRule="auto"/>
        <w:ind w:left="360" w:firstLine="360"/>
        <w:jc w:val="both"/>
        <w:rPr>
          <w:rFonts w:ascii="Times New Roman" w:hAnsi="Times New Roman" w:cs="Times New Roman"/>
          <w:noProof/>
          <w:sz w:val="24"/>
          <w:szCs w:val="24"/>
        </w:rPr>
      </w:pPr>
      <w:r w:rsidRPr="002E6F04">
        <w:rPr>
          <w:rFonts w:ascii="Times New Roman" w:hAnsi="Times New Roman" w:cs="Times New Roman"/>
          <w:noProof/>
          <w:sz w:val="24"/>
          <w:szCs w:val="24"/>
          <w:lang w:val="id-ID"/>
        </w:rPr>
        <w:t>Penelitian ini mengacu pada jurnal dan penelitian dari</w:t>
      </w:r>
      <w:r w:rsidRPr="00F63269">
        <w:rPr>
          <w:rFonts w:ascii="Times New Roman" w:hAnsi="Times New Roman" w:cs="Times New Roman"/>
          <w:noProof/>
          <w:sz w:val="24"/>
          <w:szCs w:val="24"/>
          <w:lang w:val="id-ID"/>
        </w:rPr>
        <w:t xml:space="preserve"> </w:t>
      </w:r>
      <w:r w:rsidRPr="002E6F04">
        <w:rPr>
          <w:rFonts w:ascii="Times New Roman" w:hAnsi="Times New Roman" w:cs="Times New Roman"/>
          <w:noProof/>
          <w:sz w:val="24"/>
          <w:szCs w:val="24"/>
        </w:rPr>
        <w:fldChar w:fldCharType="begin" w:fldLock="1"/>
      </w:r>
      <w:r>
        <w:rPr>
          <w:rFonts w:ascii="Times New Roman" w:hAnsi="Times New Roman" w:cs="Times New Roman"/>
          <w:noProof/>
          <w:sz w:val="24"/>
          <w:szCs w:val="24"/>
          <w:lang w:val="id-ID"/>
        </w:rPr>
        <w:instrText>ADDIN CSL_CITATION {"citationItems":[{"id":"ITEM-1","itemData":{"author":[{"dropping-particle":"","family":"Karimah","given":"Anisa Fiola","non-dropping-particle":"","parse-names":false,"suffix":""},{"dropping-particle":"","family":"Julia","given":"J","non-dropping-particle":"","parse-names":false,"suffix":""},{"dropping-particle":"","family":"Iswara","given":"Prana Dwija","non-dropping-particle":"","parse-names":false,"suffix":""},{"dropping-particle":"","family":"Ismail","given":"Ali","non-dropping-particle":"","parse-names":false,"suffix":""},{"dropping-particle":"","family":"Gusrayani","given":"Diah","non-dropping-particle":"","parse-names":false,"suffix":""},{"dropping-particle":"","family":"Isrokatun","given":"I","non-dropping-particle":"","parse-names":false,"suffix":""},{"dropping-particle":"","family":"Indonesia","given":"Universitas Pendidikan","non-dropping-particle":"","parse-names":false,"suffix":""},{"dropping-particle":"","family":"Barat","given":"Jawa","non-dropping-particle":"","parse-names":false,"suffix":""}],"id":"ITEM-1","issue":"1","issued":{"date-parts":[["2024"]]},"page":"416-424","title":"Ideguru : Jurnal Karya Ilmiah Guru","type":"article-journal","volume":"9"},"uris":["http://www.mendeley.com/documents/?uuid=022f2600-7af2-4fd9-89ef-8f546fe8424d","http://www.mendeley.com/documents/?uuid=db74ade0-b791-4016-ae38-a7e4adea5927","http://www.mendeley.com/documents/?uuid=f3ce9902-81ba-4bd7-8bb8-cba940d5e23c"]}],"mendeley":{"formattedCitation":"(Karimah et al., 2024)","plainTextFormattedCitation":"(Karimah et al., 2024)","previouslyFormattedCitation":"(Karimah et al., 2024)"},"properties":{"noteIndex":0},"schema":"https://github.com/citation-style-language/schema/raw/master/csl-citation.json"}</w:instrText>
      </w:r>
      <w:r w:rsidRPr="002E6F04">
        <w:rPr>
          <w:rFonts w:ascii="Times New Roman" w:hAnsi="Times New Roman" w:cs="Times New Roman"/>
          <w:noProof/>
          <w:sz w:val="24"/>
          <w:szCs w:val="24"/>
        </w:rPr>
        <w:fldChar w:fldCharType="separate"/>
      </w:r>
      <w:r w:rsidRPr="00F63269">
        <w:rPr>
          <w:rFonts w:ascii="Times New Roman" w:hAnsi="Times New Roman" w:cs="Times New Roman"/>
          <w:noProof/>
          <w:sz w:val="24"/>
          <w:szCs w:val="24"/>
          <w:lang w:val="id-ID"/>
        </w:rPr>
        <w:t>(Karimah et al., 2024)</w:t>
      </w:r>
      <w:r w:rsidRPr="002E6F04">
        <w:rPr>
          <w:rFonts w:ascii="Times New Roman" w:hAnsi="Times New Roman" w:cs="Times New Roman"/>
          <w:noProof/>
          <w:sz w:val="24"/>
          <w:szCs w:val="24"/>
        </w:rPr>
        <w:fldChar w:fldCharType="end"/>
      </w:r>
      <w:r w:rsidRPr="00F63269">
        <w:rPr>
          <w:rFonts w:ascii="Times New Roman" w:hAnsi="Times New Roman" w:cs="Times New Roman"/>
          <w:noProof/>
          <w:sz w:val="24"/>
          <w:szCs w:val="24"/>
          <w:lang w:val="id-ID"/>
        </w:rPr>
        <w:t xml:space="preserve"> yang berjudul penggunaan video animasi untuk meningkatkan kesadaran siswa sekolah dasar</w:t>
      </w:r>
      <w:r>
        <w:rPr>
          <w:rFonts w:ascii="Times New Roman" w:hAnsi="Times New Roman" w:cs="Times New Roman"/>
          <w:noProof/>
          <w:sz w:val="24"/>
          <w:szCs w:val="24"/>
          <w:lang w:val="id-ID"/>
        </w:rPr>
        <w:t xml:space="preserve"> </w:t>
      </w:r>
      <w:r w:rsidRPr="00F63269">
        <w:rPr>
          <w:rFonts w:ascii="Times New Roman" w:hAnsi="Times New Roman" w:cs="Times New Roman"/>
          <w:noProof/>
          <w:sz w:val="24"/>
          <w:szCs w:val="24"/>
          <w:lang w:val="id-ID"/>
        </w:rPr>
        <w:t xml:space="preserve">terhadap perundungan. hasil menunjukan </w:t>
      </w:r>
      <w:r w:rsidRPr="00F63269">
        <w:rPr>
          <w:rFonts w:ascii="Times New Roman" w:hAnsi="Times New Roman" w:cs="Times New Roman"/>
          <w:i/>
          <w:noProof/>
          <w:sz w:val="24"/>
          <w:szCs w:val="24"/>
          <w:lang w:val="id-ID"/>
        </w:rPr>
        <w:t xml:space="preserve">bullying </w:t>
      </w:r>
      <w:r w:rsidRPr="00F63269">
        <w:rPr>
          <w:rFonts w:ascii="Times New Roman" w:hAnsi="Times New Roman" w:cs="Times New Roman"/>
          <w:noProof/>
          <w:sz w:val="24"/>
          <w:szCs w:val="24"/>
          <w:lang w:val="id-ID"/>
        </w:rPr>
        <w:t xml:space="preserve">adalah masalah yang umum terjadi di lingkungan pendidikan terutama di sekolah dasar, kurangnya pemahaman dan empati siswa terhadap dampak </w:t>
      </w:r>
      <w:r w:rsidRPr="00F63269">
        <w:rPr>
          <w:rFonts w:ascii="Times New Roman" w:hAnsi="Times New Roman" w:cs="Times New Roman"/>
          <w:i/>
          <w:noProof/>
          <w:sz w:val="24"/>
          <w:szCs w:val="24"/>
          <w:lang w:val="id-ID"/>
        </w:rPr>
        <w:t>bullying</w:t>
      </w:r>
      <w:r w:rsidRPr="00F63269">
        <w:rPr>
          <w:rFonts w:ascii="Times New Roman" w:hAnsi="Times New Roman" w:cs="Times New Roman"/>
          <w:noProof/>
          <w:sz w:val="24"/>
          <w:szCs w:val="24"/>
          <w:lang w:val="id-ID"/>
        </w:rPr>
        <w:t xml:space="preserve"> dapat membuat perilaku ini anggap normal. </w:t>
      </w:r>
      <w:r w:rsidRPr="002E6F04">
        <w:rPr>
          <w:rFonts w:ascii="Times New Roman" w:hAnsi="Times New Roman" w:cs="Times New Roman"/>
          <w:noProof/>
          <w:sz w:val="24"/>
          <w:szCs w:val="24"/>
        </w:rPr>
        <w:t xml:space="preserve">Dengan menggunkan video animasi dapat meningkatan pengetahuan dan kesadaran siswa sekolah dasar terhadap </w:t>
      </w:r>
      <w:r w:rsidRPr="00F85640">
        <w:rPr>
          <w:rFonts w:ascii="Times New Roman" w:hAnsi="Times New Roman" w:cs="Times New Roman"/>
          <w:i/>
          <w:noProof/>
          <w:sz w:val="24"/>
          <w:szCs w:val="24"/>
        </w:rPr>
        <w:t>bullying.</w:t>
      </w:r>
      <w:r w:rsidRPr="002E6F04">
        <w:rPr>
          <w:rFonts w:ascii="Times New Roman" w:hAnsi="Times New Roman" w:cs="Times New Roman"/>
          <w:noProof/>
          <w:sz w:val="24"/>
          <w:szCs w:val="24"/>
        </w:rPr>
        <w:t xml:space="preserve"> Oleh karena itu media video animasi dapat dijadikan sebagai strategi dalam </w:t>
      </w:r>
      <w:r>
        <w:rPr>
          <w:rFonts w:ascii="Times New Roman" w:hAnsi="Times New Roman" w:cs="Times New Roman"/>
          <w:noProof/>
          <w:sz w:val="24"/>
          <w:szCs w:val="24"/>
        </w:rPr>
        <w:t xml:space="preserve">penecegahan </w:t>
      </w:r>
      <w:r w:rsidRPr="00F85640">
        <w:rPr>
          <w:rFonts w:ascii="Times New Roman" w:hAnsi="Times New Roman" w:cs="Times New Roman"/>
          <w:i/>
          <w:noProof/>
          <w:sz w:val="24"/>
          <w:szCs w:val="24"/>
        </w:rPr>
        <w:t>bullying</w:t>
      </w:r>
      <w:r>
        <w:rPr>
          <w:rFonts w:ascii="Times New Roman" w:hAnsi="Times New Roman" w:cs="Times New Roman"/>
          <w:noProof/>
          <w:sz w:val="24"/>
          <w:szCs w:val="24"/>
        </w:rPr>
        <w:t xml:space="preserve"> di Sekola</w:t>
      </w:r>
      <w:r>
        <w:rPr>
          <w:rFonts w:ascii="Times New Roman" w:hAnsi="Times New Roman" w:cs="Times New Roman"/>
          <w:noProof/>
          <w:sz w:val="24"/>
          <w:szCs w:val="24"/>
          <w:lang w:val="id-ID"/>
        </w:rPr>
        <w:t>h</w:t>
      </w:r>
      <w:r w:rsidRPr="002E6F04">
        <w:rPr>
          <w:rFonts w:ascii="Times New Roman" w:hAnsi="Times New Roman" w:cs="Times New Roman"/>
          <w:noProof/>
          <w:sz w:val="24"/>
          <w:szCs w:val="24"/>
        </w:rPr>
        <w:t xml:space="preserve"> Dasa</w:t>
      </w:r>
      <w:r>
        <w:rPr>
          <w:rFonts w:ascii="Times New Roman" w:hAnsi="Times New Roman" w:cs="Times New Roman"/>
          <w:noProof/>
          <w:sz w:val="24"/>
          <w:szCs w:val="24"/>
          <w:lang w:val="id-ID"/>
        </w:rPr>
        <w:t>r.</w:t>
      </w:r>
    </w:p>
    <w:p w:rsidR="00136E42" w:rsidRPr="002E6F04" w:rsidRDefault="00136E42" w:rsidP="00136E42">
      <w:pPr>
        <w:pStyle w:val="ListParagraph"/>
        <w:spacing w:line="480" w:lineRule="auto"/>
        <w:ind w:left="360" w:firstLine="360"/>
        <w:jc w:val="both"/>
        <w:rPr>
          <w:rFonts w:ascii="Times New Roman" w:hAnsi="Times New Roman" w:cs="Times New Roman"/>
          <w:noProof/>
          <w:sz w:val="24"/>
          <w:szCs w:val="24"/>
          <w:lang w:val="id-ID"/>
        </w:rPr>
      </w:pPr>
      <w:r w:rsidRPr="002E6F04">
        <w:rPr>
          <w:rFonts w:ascii="Times New Roman" w:hAnsi="Times New Roman" w:cs="Times New Roman"/>
          <w:noProof/>
          <w:sz w:val="24"/>
          <w:szCs w:val="24"/>
          <w:lang w:val="id-ID"/>
        </w:rPr>
        <w:t xml:space="preserve">Berdasarkan latar belakang di atas maka peneliti melaksankan penelitian yang berjudul “ </w:t>
      </w:r>
      <w:r>
        <w:rPr>
          <w:rFonts w:ascii="Times New Roman" w:hAnsi="Times New Roman" w:cs="Times New Roman"/>
          <w:b/>
          <w:noProof/>
          <w:sz w:val="24"/>
          <w:szCs w:val="24"/>
          <w:lang w:val="id-ID"/>
        </w:rPr>
        <w:t>Implementasi</w:t>
      </w:r>
      <w:r w:rsidRPr="002E6F04">
        <w:rPr>
          <w:rFonts w:ascii="Times New Roman" w:hAnsi="Times New Roman" w:cs="Times New Roman"/>
          <w:b/>
          <w:noProof/>
          <w:sz w:val="24"/>
          <w:szCs w:val="24"/>
          <w:lang w:val="id-ID"/>
        </w:rPr>
        <w:t xml:space="preserve"> </w:t>
      </w:r>
      <w:r>
        <w:rPr>
          <w:rFonts w:ascii="Times New Roman" w:hAnsi="Times New Roman" w:cs="Times New Roman"/>
          <w:b/>
          <w:noProof/>
          <w:sz w:val="24"/>
          <w:szCs w:val="24"/>
          <w:lang w:val="id-ID"/>
        </w:rPr>
        <w:t xml:space="preserve">Video Animasi Dalam </w:t>
      </w:r>
      <w:r>
        <w:rPr>
          <w:rFonts w:ascii="Times New Roman" w:hAnsi="Times New Roman" w:cs="Times New Roman"/>
          <w:b/>
          <w:noProof/>
          <w:sz w:val="24"/>
          <w:szCs w:val="24"/>
          <w:lang w:val="id-ID"/>
        </w:rPr>
        <w:t xml:space="preserve">Meningkatkan </w:t>
      </w:r>
      <w:r w:rsidRPr="002E6F04">
        <w:rPr>
          <w:rFonts w:ascii="Times New Roman" w:hAnsi="Times New Roman" w:cs="Times New Roman"/>
          <w:b/>
          <w:noProof/>
          <w:sz w:val="24"/>
          <w:szCs w:val="24"/>
          <w:lang w:val="id-ID"/>
        </w:rPr>
        <w:t xml:space="preserve">Kesadaraan Anti </w:t>
      </w:r>
      <w:r w:rsidRPr="002E6F04">
        <w:rPr>
          <w:rFonts w:ascii="Times New Roman" w:hAnsi="Times New Roman" w:cs="Times New Roman"/>
          <w:b/>
          <w:i/>
          <w:noProof/>
          <w:sz w:val="24"/>
          <w:szCs w:val="24"/>
          <w:lang w:val="id-ID"/>
        </w:rPr>
        <w:t>Bullying</w:t>
      </w:r>
      <w:r>
        <w:rPr>
          <w:rFonts w:ascii="Times New Roman" w:hAnsi="Times New Roman" w:cs="Times New Roman"/>
          <w:b/>
          <w:noProof/>
          <w:sz w:val="24"/>
          <w:szCs w:val="24"/>
          <w:lang w:val="id-ID"/>
        </w:rPr>
        <w:t xml:space="preserve"> </w:t>
      </w:r>
      <w:r w:rsidRPr="002E6F04">
        <w:rPr>
          <w:rFonts w:ascii="Times New Roman" w:hAnsi="Times New Roman" w:cs="Times New Roman"/>
          <w:b/>
          <w:noProof/>
          <w:sz w:val="24"/>
          <w:szCs w:val="24"/>
          <w:lang w:val="id-ID"/>
        </w:rPr>
        <w:t>Pada Siswa Kelas 1 SD Negeri 21 Palembang”</w:t>
      </w:r>
    </w:p>
    <w:p w:rsidR="00136E42" w:rsidRPr="002E6F04" w:rsidRDefault="00136E42" w:rsidP="00136E42">
      <w:pPr>
        <w:pStyle w:val="ListParagraph"/>
        <w:numPr>
          <w:ilvl w:val="0"/>
          <w:numId w:val="2"/>
        </w:numPr>
        <w:spacing w:line="480" w:lineRule="auto"/>
        <w:jc w:val="both"/>
        <w:rPr>
          <w:rFonts w:ascii="Times New Roman" w:hAnsi="Times New Roman" w:cs="Times New Roman"/>
          <w:b/>
          <w:noProof/>
          <w:sz w:val="24"/>
          <w:szCs w:val="24"/>
          <w:lang w:val="id-ID"/>
        </w:rPr>
      </w:pPr>
      <w:r w:rsidRPr="002E6F04">
        <w:rPr>
          <w:rFonts w:ascii="Times New Roman" w:hAnsi="Times New Roman" w:cs="Times New Roman"/>
          <w:b/>
          <w:noProof/>
          <w:sz w:val="24"/>
          <w:szCs w:val="24"/>
          <w:lang w:val="id-ID"/>
        </w:rPr>
        <w:t>Fokus dan sub fokus penelitian</w:t>
      </w:r>
    </w:p>
    <w:p w:rsidR="00136E42" w:rsidRPr="002E6F04" w:rsidRDefault="00136E42" w:rsidP="00136E42">
      <w:pPr>
        <w:pStyle w:val="ListParagraph"/>
        <w:spacing w:line="480" w:lineRule="auto"/>
        <w:ind w:left="360" w:firstLine="360"/>
        <w:jc w:val="both"/>
        <w:rPr>
          <w:rFonts w:ascii="Times New Roman" w:hAnsi="Times New Roman" w:cs="Times New Roman"/>
          <w:noProof/>
          <w:sz w:val="24"/>
          <w:szCs w:val="24"/>
          <w:lang w:val="id-ID"/>
        </w:rPr>
      </w:pPr>
      <w:r w:rsidRPr="002E6F04">
        <w:rPr>
          <w:rFonts w:ascii="Times New Roman" w:hAnsi="Times New Roman" w:cs="Times New Roman"/>
          <w:noProof/>
          <w:sz w:val="24"/>
          <w:szCs w:val="24"/>
          <w:lang w:val="id-ID"/>
        </w:rPr>
        <w:t>Untuk menghindari terjadinya penyimpangan dari tujuan yang akan dicapai peneliti, maka fokus dan subfokus</w:t>
      </w:r>
      <w:r>
        <w:rPr>
          <w:rFonts w:ascii="Times New Roman" w:hAnsi="Times New Roman" w:cs="Times New Roman"/>
          <w:noProof/>
          <w:sz w:val="24"/>
          <w:szCs w:val="24"/>
          <w:lang w:val="id-ID"/>
        </w:rPr>
        <w:t xml:space="preserve"> </w:t>
      </w:r>
      <w:r w:rsidRPr="002E6F04">
        <w:rPr>
          <w:rFonts w:ascii="Times New Roman" w:hAnsi="Times New Roman" w:cs="Times New Roman"/>
          <w:noProof/>
          <w:sz w:val="24"/>
          <w:szCs w:val="24"/>
          <w:lang w:val="id-ID"/>
        </w:rPr>
        <w:t>penelitian ini adalah sebagai berikut:</w:t>
      </w:r>
    </w:p>
    <w:p w:rsidR="00136E42" w:rsidRDefault="00136E42" w:rsidP="00136E42">
      <w:pPr>
        <w:pStyle w:val="ListParagraph"/>
        <w:numPr>
          <w:ilvl w:val="2"/>
          <w:numId w:val="1"/>
        </w:numPr>
        <w:spacing w:line="480" w:lineRule="auto"/>
        <w:jc w:val="both"/>
        <w:rPr>
          <w:rFonts w:ascii="Times New Roman" w:hAnsi="Times New Roman" w:cs="Times New Roman"/>
          <w:noProof/>
          <w:sz w:val="24"/>
          <w:szCs w:val="24"/>
          <w:lang w:val="id-ID"/>
        </w:rPr>
      </w:pPr>
      <w:r w:rsidRPr="008879E3">
        <w:rPr>
          <w:rFonts w:ascii="Times New Roman" w:hAnsi="Times New Roman" w:cs="Times New Roman"/>
          <w:noProof/>
          <w:sz w:val="24"/>
          <w:szCs w:val="24"/>
          <w:lang w:val="id-ID"/>
        </w:rPr>
        <w:t>Fokus Penelitian</w:t>
      </w:r>
    </w:p>
    <w:p w:rsidR="00136E42" w:rsidRDefault="00136E42" w:rsidP="00136E42">
      <w:pPr>
        <w:pStyle w:val="ListParagraph"/>
        <w:spacing w:line="480" w:lineRule="auto"/>
        <w:ind w:left="862" w:firstLine="578"/>
        <w:jc w:val="both"/>
        <w:rPr>
          <w:rFonts w:ascii="Times New Roman" w:hAnsi="Times New Roman" w:cs="Times New Roman"/>
          <w:noProof/>
          <w:sz w:val="24"/>
          <w:szCs w:val="24"/>
          <w:lang w:val="id-ID"/>
        </w:rPr>
      </w:pPr>
      <w:r w:rsidRPr="00995FA7">
        <w:rPr>
          <w:rFonts w:ascii="Times New Roman" w:hAnsi="Times New Roman" w:cs="Times New Roman"/>
          <w:noProof/>
          <w:sz w:val="24"/>
          <w:szCs w:val="24"/>
          <w:lang w:val="id-ID"/>
        </w:rPr>
        <w:t xml:space="preserve">Fokus penelitian ini  peran video animasi dalam menanakan kesadaran anti </w:t>
      </w:r>
      <w:r w:rsidRPr="00995FA7">
        <w:rPr>
          <w:rFonts w:ascii="Times New Roman" w:hAnsi="Times New Roman" w:cs="Times New Roman"/>
          <w:i/>
          <w:noProof/>
          <w:sz w:val="24"/>
          <w:szCs w:val="24"/>
          <w:lang w:val="id-ID"/>
        </w:rPr>
        <w:t xml:space="preserve">bullying </w:t>
      </w:r>
      <w:r w:rsidRPr="00995FA7">
        <w:rPr>
          <w:rFonts w:ascii="Times New Roman" w:hAnsi="Times New Roman" w:cs="Times New Roman"/>
          <w:noProof/>
          <w:sz w:val="24"/>
          <w:szCs w:val="24"/>
          <w:lang w:val="id-ID"/>
        </w:rPr>
        <w:t>pada siswa kelas I Sekolah Dasar Negeri 21 Palembang.</w:t>
      </w:r>
    </w:p>
    <w:p w:rsidR="00136E42" w:rsidRPr="00995FA7" w:rsidRDefault="00136E42" w:rsidP="00136E42">
      <w:pPr>
        <w:pStyle w:val="ListParagraph"/>
        <w:spacing w:line="480" w:lineRule="auto"/>
        <w:ind w:left="862" w:firstLine="578"/>
        <w:jc w:val="both"/>
        <w:rPr>
          <w:rFonts w:ascii="Times New Roman" w:hAnsi="Times New Roman" w:cs="Times New Roman"/>
          <w:noProof/>
          <w:sz w:val="24"/>
          <w:szCs w:val="24"/>
          <w:lang w:val="id-ID"/>
        </w:rPr>
      </w:pPr>
    </w:p>
    <w:p w:rsidR="00136E42" w:rsidRDefault="00136E42" w:rsidP="00136E42">
      <w:pPr>
        <w:pStyle w:val="ListParagraph"/>
        <w:numPr>
          <w:ilvl w:val="2"/>
          <w:numId w:val="1"/>
        </w:numPr>
        <w:spacing w:line="480" w:lineRule="auto"/>
        <w:jc w:val="both"/>
        <w:rPr>
          <w:rFonts w:ascii="Times New Roman" w:hAnsi="Times New Roman" w:cs="Times New Roman"/>
          <w:noProof/>
          <w:sz w:val="24"/>
          <w:szCs w:val="24"/>
          <w:lang w:val="id-ID"/>
        </w:rPr>
      </w:pPr>
      <w:r w:rsidRPr="00FC2ABF">
        <w:rPr>
          <w:rFonts w:ascii="Times New Roman" w:hAnsi="Times New Roman" w:cs="Times New Roman"/>
          <w:noProof/>
          <w:sz w:val="24"/>
          <w:szCs w:val="24"/>
          <w:lang w:val="id-ID"/>
        </w:rPr>
        <w:t>Subfokus penelitian</w:t>
      </w:r>
    </w:p>
    <w:p w:rsidR="00136E42" w:rsidRPr="00995FA7" w:rsidRDefault="00136E42" w:rsidP="00136E42">
      <w:pPr>
        <w:pStyle w:val="ListParagraph"/>
        <w:spacing w:line="480" w:lineRule="auto"/>
        <w:ind w:left="862" w:firstLine="578"/>
        <w:jc w:val="both"/>
        <w:rPr>
          <w:rFonts w:ascii="Times New Roman" w:hAnsi="Times New Roman" w:cs="Times New Roman"/>
          <w:noProof/>
          <w:sz w:val="24"/>
          <w:szCs w:val="24"/>
          <w:lang w:val="id-ID"/>
        </w:rPr>
      </w:pPr>
      <w:r w:rsidRPr="00995FA7">
        <w:rPr>
          <w:rFonts w:ascii="Times New Roman" w:hAnsi="Times New Roman" w:cs="Times New Roman"/>
          <w:noProof/>
          <w:sz w:val="24"/>
          <w:szCs w:val="24"/>
          <w:lang w:val="id-ID"/>
        </w:rPr>
        <w:t xml:space="preserve">Subfokus Penelitian Ini tingkat kesadaran </w:t>
      </w:r>
      <w:r w:rsidRPr="00995FA7">
        <w:rPr>
          <w:rFonts w:ascii="Times New Roman" w:hAnsi="Times New Roman" w:cs="Times New Roman"/>
          <w:i/>
          <w:noProof/>
          <w:sz w:val="24"/>
          <w:szCs w:val="24"/>
          <w:lang w:val="id-ID"/>
        </w:rPr>
        <w:t>anti bullying</w:t>
      </w:r>
      <w:r w:rsidRPr="00995FA7">
        <w:rPr>
          <w:rFonts w:ascii="Times New Roman" w:hAnsi="Times New Roman" w:cs="Times New Roman"/>
          <w:noProof/>
          <w:sz w:val="24"/>
          <w:szCs w:val="24"/>
          <w:lang w:val="id-ID"/>
        </w:rPr>
        <w:t xml:space="preserve"> Kelas 1 Sd N 21 Palembang.</w:t>
      </w:r>
    </w:p>
    <w:p w:rsidR="00136E42" w:rsidRDefault="00136E42" w:rsidP="00136E42">
      <w:pPr>
        <w:pStyle w:val="ListParagraph"/>
        <w:numPr>
          <w:ilvl w:val="0"/>
          <w:numId w:val="2"/>
        </w:numPr>
        <w:spacing w:line="480" w:lineRule="auto"/>
        <w:jc w:val="both"/>
        <w:rPr>
          <w:rFonts w:ascii="Times New Roman" w:hAnsi="Times New Roman" w:cs="Times New Roman"/>
          <w:b/>
          <w:noProof/>
          <w:sz w:val="24"/>
          <w:szCs w:val="24"/>
          <w:lang w:val="id-ID"/>
        </w:rPr>
      </w:pPr>
      <w:r w:rsidRPr="008879E3">
        <w:rPr>
          <w:rFonts w:ascii="Times New Roman" w:hAnsi="Times New Roman" w:cs="Times New Roman"/>
          <w:b/>
          <w:noProof/>
          <w:sz w:val="24"/>
          <w:szCs w:val="24"/>
          <w:lang w:val="id-ID"/>
        </w:rPr>
        <w:t>Rumusan Masa</w:t>
      </w:r>
      <w:r>
        <w:rPr>
          <w:rFonts w:ascii="Times New Roman" w:hAnsi="Times New Roman" w:cs="Times New Roman"/>
          <w:b/>
          <w:noProof/>
          <w:sz w:val="24"/>
          <w:szCs w:val="24"/>
          <w:lang w:val="id-ID"/>
        </w:rPr>
        <w:t>lah</w:t>
      </w:r>
    </w:p>
    <w:p w:rsidR="00136E42" w:rsidRPr="008879E3" w:rsidRDefault="00136E42" w:rsidP="00136E42">
      <w:pPr>
        <w:pStyle w:val="ListParagraph"/>
        <w:spacing w:line="480" w:lineRule="auto"/>
        <w:ind w:left="360" w:firstLine="360"/>
        <w:jc w:val="both"/>
        <w:rPr>
          <w:rFonts w:ascii="Times New Roman" w:hAnsi="Times New Roman" w:cs="Times New Roman"/>
          <w:b/>
          <w:noProof/>
          <w:sz w:val="24"/>
          <w:szCs w:val="24"/>
          <w:lang w:val="id-ID"/>
        </w:rPr>
      </w:pPr>
      <w:r w:rsidRPr="008879E3">
        <w:rPr>
          <w:rFonts w:ascii="Times New Roman" w:hAnsi="Times New Roman" w:cs="Times New Roman"/>
          <w:noProof/>
          <w:sz w:val="24"/>
          <w:szCs w:val="24"/>
          <w:lang w:val="id-ID"/>
        </w:rPr>
        <w:t>Berdasarkan permasalahan di atas</w:t>
      </w:r>
      <w:r>
        <w:rPr>
          <w:rFonts w:ascii="Times New Roman" w:hAnsi="Times New Roman" w:cs="Times New Roman"/>
          <w:noProof/>
          <w:sz w:val="24"/>
          <w:szCs w:val="24"/>
          <w:lang w:val="id-ID"/>
        </w:rPr>
        <w:t xml:space="preserve"> </w:t>
      </w:r>
      <w:r w:rsidRPr="008879E3">
        <w:rPr>
          <w:rFonts w:ascii="Times New Roman" w:hAnsi="Times New Roman" w:cs="Times New Roman"/>
          <w:noProof/>
          <w:sz w:val="24"/>
          <w:szCs w:val="24"/>
          <w:lang w:val="id-ID"/>
        </w:rPr>
        <w:t>rumusan masalah penelitian ini yaitu:</w:t>
      </w:r>
      <w:r>
        <w:rPr>
          <w:rFonts w:ascii="Times New Roman" w:hAnsi="Times New Roman" w:cs="Times New Roman"/>
          <w:noProof/>
          <w:sz w:val="24"/>
          <w:szCs w:val="24"/>
          <w:lang w:val="id-ID"/>
        </w:rPr>
        <w:t xml:space="preserve"> bagaimana peran</w:t>
      </w:r>
      <w:r w:rsidRPr="008879E3">
        <w:rPr>
          <w:rFonts w:ascii="Times New Roman" w:hAnsi="Times New Roman" w:cs="Times New Roman"/>
          <w:noProof/>
          <w:sz w:val="24"/>
          <w:szCs w:val="24"/>
          <w:lang w:val="id-ID"/>
        </w:rPr>
        <w:t xml:space="preserve"> v</w:t>
      </w:r>
      <w:r>
        <w:rPr>
          <w:rFonts w:ascii="Times New Roman" w:hAnsi="Times New Roman" w:cs="Times New Roman"/>
          <w:noProof/>
          <w:sz w:val="24"/>
          <w:szCs w:val="24"/>
          <w:lang w:val="id-ID"/>
        </w:rPr>
        <w:t xml:space="preserve">ideo animasi dapat menanamkan </w:t>
      </w:r>
      <w:r w:rsidRPr="008879E3">
        <w:rPr>
          <w:rFonts w:ascii="Times New Roman" w:hAnsi="Times New Roman" w:cs="Times New Roman"/>
          <w:noProof/>
          <w:sz w:val="24"/>
          <w:szCs w:val="24"/>
          <w:lang w:val="id-ID"/>
        </w:rPr>
        <w:t xml:space="preserve">kesadaraan anti </w:t>
      </w:r>
      <w:r w:rsidRPr="008879E3">
        <w:rPr>
          <w:rFonts w:ascii="Times New Roman" w:hAnsi="Times New Roman" w:cs="Times New Roman"/>
          <w:i/>
          <w:noProof/>
          <w:sz w:val="24"/>
          <w:szCs w:val="24"/>
          <w:lang w:val="id-ID"/>
        </w:rPr>
        <w:t xml:space="preserve">bullying </w:t>
      </w:r>
      <w:r w:rsidRPr="008879E3">
        <w:rPr>
          <w:rFonts w:ascii="Times New Roman" w:hAnsi="Times New Roman" w:cs="Times New Roman"/>
          <w:noProof/>
          <w:sz w:val="24"/>
          <w:szCs w:val="24"/>
          <w:lang w:val="id-ID"/>
        </w:rPr>
        <w:t>kelas I SD Negeri 21 Palembang?</w:t>
      </w:r>
    </w:p>
    <w:p w:rsidR="00136E42" w:rsidRPr="008879E3" w:rsidRDefault="00136E42" w:rsidP="00136E42">
      <w:pPr>
        <w:pStyle w:val="ListParagraph"/>
        <w:numPr>
          <w:ilvl w:val="0"/>
          <w:numId w:val="2"/>
        </w:numPr>
        <w:spacing w:line="480" w:lineRule="auto"/>
        <w:jc w:val="both"/>
        <w:rPr>
          <w:rFonts w:ascii="Times New Roman" w:hAnsi="Times New Roman" w:cs="Times New Roman"/>
          <w:noProof/>
          <w:sz w:val="24"/>
          <w:szCs w:val="24"/>
          <w:lang w:val="id-ID"/>
        </w:rPr>
      </w:pPr>
      <w:r w:rsidRPr="002E6F04">
        <w:rPr>
          <w:rFonts w:ascii="Times New Roman" w:hAnsi="Times New Roman" w:cs="Times New Roman"/>
          <w:b/>
          <w:noProof/>
          <w:sz w:val="24"/>
          <w:szCs w:val="24"/>
          <w:lang w:val="id-ID"/>
        </w:rPr>
        <w:t>Tujuan Penelitian</w:t>
      </w:r>
    </w:p>
    <w:p w:rsidR="00136E42" w:rsidRDefault="00136E42" w:rsidP="00136E42">
      <w:pPr>
        <w:pStyle w:val="ListParagraph"/>
        <w:spacing w:line="480" w:lineRule="auto"/>
        <w:ind w:left="360" w:firstLine="360"/>
        <w:jc w:val="both"/>
        <w:rPr>
          <w:rFonts w:ascii="Times New Roman" w:hAnsi="Times New Roman" w:cs="Times New Roman"/>
          <w:noProof/>
          <w:sz w:val="24"/>
          <w:szCs w:val="24"/>
          <w:lang w:val="id-ID"/>
        </w:rPr>
      </w:pPr>
      <w:r w:rsidRPr="008879E3">
        <w:rPr>
          <w:rFonts w:ascii="Times New Roman" w:hAnsi="Times New Roman" w:cs="Times New Roman"/>
          <w:noProof/>
          <w:sz w:val="24"/>
          <w:szCs w:val="24"/>
          <w:lang w:val="id-ID"/>
        </w:rPr>
        <w:t>Tujuan penelitian</w:t>
      </w:r>
      <w:r>
        <w:rPr>
          <w:rFonts w:ascii="Times New Roman" w:hAnsi="Times New Roman" w:cs="Times New Roman"/>
          <w:noProof/>
          <w:sz w:val="24"/>
          <w:szCs w:val="24"/>
          <w:lang w:val="id-ID"/>
        </w:rPr>
        <w:t xml:space="preserve"> </w:t>
      </w:r>
      <w:r w:rsidRPr="008879E3">
        <w:rPr>
          <w:rFonts w:ascii="Times New Roman" w:hAnsi="Times New Roman" w:cs="Times New Roman"/>
          <w:noProof/>
          <w:sz w:val="24"/>
          <w:szCs w:val="24"/>
          <w:lang w:val="id-ID"/>
        </w:rPr>
        <w:t xml:space="preserve">ini untuk mengetahui kesadaran siswa sekolah dasar terhadap pentingnya sikap anti </w:t>
      </w:r>
      <w:r w:rsidRPr="008879E3">
        <w:rPr>
          <w:rFonts w:ascii="Times New Roman" w:hAnsi="Times New Roman" w:cs="Times New Roman"/>
          <w:i/>
          <w:noProof/>
          <w:sz w:val="24"/>
          <w:szCs w:val="24"/>
          <w:lang w:val="id-ID"/>
        </w:rPr>
        <w:t>bullying</w:t>
      </w:r>
      <w:r w:rsidRPr="008879E3">
        <w:rPr>
          <w:rFonts w:ascii="Times New Roman" w:hAnsi="Times New Roman" w:cs="Times New Roman"/>
          <w:noProof/>
          <w:sz w:val="24"/>
          <w:szCs w:val="24"/>
          <w:lang w:val="id-ID"/>
        </w:rPr>
        <w:t xml:space="preserve"> melalui media video animasi.</w:t>
      </w:r>
    </w:p>
    <w:p w:rsidR="00136E42" w:rsidRPr="008879E3" w:rsidRDefault="00136E42" w:rsidP="00136E42">
      <w:pPr>
        <w:pStyle w:val="ListParagraph"/>
        <w:numPr>
          <w:ilvl w:val="0"/>
          <w:numId w:val="2"/>
        </w:numPr>
        <w:spacing w:line="480" w:lineRule="auto"/>
        <w:jc w:val="both"/>
        <w:rPr>
          <w:rFonts w:ascii="Times New Roman" w:hAnsi="Times New Roman" w:cs="Times New Roman"/>
          <w:noProof/>
          <w:sz w:val="24"/>
          <w:szCs w:val="24"/>
          <w:lang w:val="id-ID"/>
        </w:rPr>
      </w:pPr>
      <w:r w:rsidRPr="002E6F04">
        <w:rPr>
          <w:rFonts w:ascii="Times New Roman" w:hAnsi="Times New Roman" w:cs="Times New Roman"/>
          <w:b/>
          <w:noProof/>
          <w:sz w:val="24"/>
          <w:szCs w:val="24"/>
          <w:lang w:val="id-ID"/>
        </w:rPr>
        <w:t xml:space="preserve">Manfaat Penelitian </w:t>
      </w:r>
    </w:p>
    <w:p w:rsidR="00136E42" w:rsidRPr="00FC2ABF" w:rsidRDefault="00136E42" w:rsidP="00136E42">
      <w:pPr>
        <w:pStyle w:val="ListParagraph"/>
        <w:numPr>
          <w:ilvl w:val="2"/>
          <w:numId w:val="4"/>
        </w:numPr>
        <w:spacing w:line="480" w:lineRule="auto"/>
        <w:jc w:val="both"/>
        <w:rPr>
          <w:rFonts w:ascii="Times New Roman" w:hAnsi="Times New Roman" w:cs="Times New Roman"/>
          <w:noProof/>
          <w:sz w:val="24"/>
          <w:szCs w:val="24"/>
          <w:lang w:val="id-ID"/>
        </w:rPr>
      </w:pPr>
      <w:r w:rsidRPr="008879E3">
        <w:rPr>
          <w:rFonts w:ascii="Times New Roman" w:hAnsi="Times New Roman" w:cs="Times New Roman"/>
          <w:b/>
          <w:noProof/>
          <w:sz w:val="24"/>
          <w:szCs w:val="24"/>
          <w:lang w:val="id-ID"/>
        </w:rPr>
        <w:t xml:space="preserve">Secara Teoritis </w:t>
      </w:r>
    </w:p>
    <w:p w:rsidR="00136E42" w:rsidRPr="00FC2ABF" w:rsidRDefault="00136E42" w:rsidP="00136E42">
      <w:pPr>
        <w:pStyle w:val="ListParagraph"/>
        <w:spacing w:line="480" w:lineRule="auto"/>
        <w:ind w:left="1146" w:firstLine="294"/>
        <w:jc w:val="both"/>
        <w:rPr>
          <w:rFonts w:ascii="Times New Roman" w:hAnsi="Times New Roman" w:cs="Times New Roman"/>
          <w:noProof/>
          <w:sz w:val="24"/>
          <w:szCs w:val="24"/>
          <w:lang w:val="id-ID"/>
        </w:rPr>
      </w:pPr>
      <w:r w:rsidRPr="00FC2ABF">
        <w:rPr>
          <w:rFonts w:ascii="Times New Roman" w:hAnsi="Times New Roman" w:cs="Times New Roman"/>
          <w:noProof/>
          <w:sz w:val="24"/>
          <w:szCs w:val="24"/>
          <w:lang w:val="id-ID"/>
        </w:rPr>
        <w:t xml:space="preserve">Penelitian ini diharapkan dapat menambah sumber referensi khususnya dalam dunia pendidikan dalam meningkatkan kesadaraan anti </w:t>
      </w:r>
      <w:r w:rsidRPr="00FC2ABF">
        <w:rPr>
          <w:rFonts w:ascii="Times New Roman" w:hAnsi="Times New Roman" w:cs="Times New Roman"/>
          <w:i/>
          <w:noProof/>
          <w:sz w:val="24"/>
          <w:szCs w:val="24"/>
          <w:lang w:val="id-ID"/>
        </w:rPr>
        <w:t xml:space="preserve">bullying </w:t>
      </w:r>
      <w:r w:rsidRPr="00FC2ABF">
        <w:rPr>
          <w:rFonts w:ascii="Times New Roman" w:hAnsi="Times New Roman" w:cs="Times New Roman"/>
          <w:noProof/>
          <w:sz w:val="24"/>
          <w:szCs w:val="24"/>
          <w:lang w:val="id-ID"/>
        </w:rPr>
        <w:t>di sekolah.</w:t>
      </w:r>
    </w:p>
    <w:p w:rsidR="00136E42" w:rsidRPr="008879E3" w:rsidRDefault="00136E42" w:rsidP="00136E42">
      <w:pPr>
        <w:pStyle w:val="ListParagraph"/>
        <w:numPr>
          <w:ilvl w:val="2"/>
          <w:numId w:val="4"/>
        </w:numPr>
        <w:spacing w:line="480" w:lineRule="auto"/>
        <w:jc w:val="both"/>
        <w:rPr>
          <w:rFonts w:ascii="Times New Roman" w:hAnsi="Times New Roman" w:cs="Times New Roman"/>
          <w:noProof/>
          <w:sz w:val="24"/>
          <w:szCs w:val="24"/>
          <w:lang w:val="id-ID"/>
        </w:rPr>
      </w:pPr>
      <w:r w:rsidRPr="002E6F04">
        <w:rPr>
          <w:rFonts w:ascii="Times New Roman" w:hAnsi="Times New Roman" w:cs="Times New Roman"/>
          <w:b/>
          <w:noProof/>
          <w:sz w:val="24"/>
          <w:szCs w:val="24"/>
          <w:lang w:val="id-ID"/>
        </w:rPr>
        <w:t>Secara Praktis</w:t>
      </w:r>
    </w:p>
    <w:p w:rsidR="00136E42" w:rsidRDefault="00136E42" w:rsidP="00136E42">
      <w:pPr>
        <w:pStyle w:val="ListParagraph"/>
        <w:numPr>
          <w:ilvl w:val="0"/>
          <w:numId w:val="3"/>
        </w:numPr>
        <w:spacing w:line="480" w:lineRule="auto"/>
        <w:jc w:val="both"/>
        <w:rPr>
          <w:rFonts w:ascii="Times New Roman" w:hAnsi="Times New Roman" w:cs="Times New Roman"/>
          <w:noProof/>
          <w:sz w:val="24"/>
          <w:szCs w:val="24"/>
          <w:lang w:val="id-ID"/>
        </w:rPr>
      </w:pPr>
      <w:r w:rsidRPr="008879E3">
        <w:rPr>
          <w:rFonts w:ascii="Times New Roman" w:hAnsi="Times New Roman" w:cs="Times New Roman"/>
          <w:noProof/>
          <w:sz w:val="24"/>
          <w:szCs w:val="24"/>
          <w:lang w:val="id-ID"/>
        </w:rPr>
        <w:t xml:space="preserve">Bagi siswa </w:t>
      </w:r>
    </w:p>
    <w:p w:rsidR="00136E42" w:rsidRDefault="00136E42" w:rsidP="00136E42">
      <w:pPr>
        <w:pStyle w:val="ListParagraph"/>
        <w:spacing w:line="480" w:lineRule="auto"/>
        <w:ind w:left="1212" w:firstLine="228"/>
        <w:jc w:val="both"/>
        <w:rPr>
          <w:rFonts w:ascii="Times New Roman" w:hAnsi="Times New Roman" w:cs="Times New Roman"/>
          <w:i/>
          <w:noProof/>
          <w:sz w:val="24"/>
          <w:szCs w:val="24"/>
          <w:lang w:val="id-ID"/>
        </w:rPr>
      </w:pPr>
      <w:r w:rsidRPr="008879E3">
        <w:rPr>
          <w:rFonts w:ascii="Times New Roman" w:hAnsi="Times New Roman" w:cs="Times New Roman"/>
          <w:noProof/>
          <w:sz w:val="24"/>
          <w:szCs w:val="24"/>
          <w:lang w:val="id-ID"/>
        </w:rPr>
        <w:t xml:space="preserve">Manfaat bagi siswa untuk meningkatkan kesadaran tentang dampak negatif </w:t>
      </w:r>
      <w:r w:rsidRPr="001A08CA">
        <w:rPr>
          <w:rFonts w:ascii="Times New Roman" w:hAnsi="Times New Roman" w:cs="Times New Roman"/>
          <w:i/>
          <w:noProof/>
          <w:sz w:val="24"/>
          <w:szCs w:val="24"/>
          <w:lang w:val="id-ID"/>
        </w:rPr>
        <w:t>bullying</w:t>
      </w:r>
      <w:r w:rsidRPr="008879E3">
        <w:rPr>
          <w:rFonts w:ascii="Times New Roman" w:hAnsi="Times New Roman" w:cs="Times New Roman"/>
          <w:noProof/>
          <w:sz w:val="24"/>
          <w:szCs w:val="24"/>
          <w:lang w:val="id-ID"/>
        </w:rPr>
        <w:t xml:space="preserve"> serta memberikan pemahaman cara-cara mengatasi kasus </w:t>
      </w:r>
      <w:r w:rsidRPr="001A08CA">
        <w:rPr>
          <w:rFonts w:ascii="Times New Roman" w:hAnsi="Times New Roman" w:cs="Times New Roman"/>
          <w:i/>
          <w:noProof/>
          <w:sz w:val="24"/>
          <w:szCs w:val="24"/>
          <w:lang w:val="id-ID"/>
        </w:rPr>
        <w:t>bullying.</w:t>
      </w:r>
    </w:p>
    <w:p w:rsidR="00136E42" w:rsidRDefault="00136E42" w:rsidP="00136E42">
      <w:pPr>
        <w:pStyle w:val="ListParagraph"/>
        <w:spacing w:line="480" w:lineRule="auto"/>
        <w:ind w:left="1212" w:firstLine="228"/>
        <w:jc w:val="both"/>
        <w:rPr>
          <w:rFonts w:ascii="Times New Roman" w:hAnsi="Times New Roman" w:cs="Times New Roman"/>
          <w:i/>
          <w:noProof/>
          <w:sz w:val="24"/>
          <w:szCs w:val="24"/>
          <w:lang w:val="id-ID"/>
        </w:rPr>
      </w:pPr>
    </w:p>
    <w:p w:rsidR="00136E42" w:rsidRPr="00FC2ABF" w:rsidRDefault="00136E42" w:rsidP="00136E42">
      <w:pPr>
        <w:pStyle w:val="ListParagraph"/>
        <w:spacing w:line="480" w:lineRule="auto"/>
        <w:ind w:left="1212" w:firstLine="228"/>
        <w:jc w:val="both"/>
        <w:rPr>
          <w:rFonts w:ascii="Times New Roman" w:hAnsi="Times New Roman" w:cs="Times New Roman"/>
          <w:i/>
          <w:noProof/>
          <w:sz w:val="24"/>
          <w:szCs w:val="24"/>
          <w:lang w:val="id-ID"/>
        </w:rPr>
      </w:pPr>
    </w:p>
    <w:p w:rsidR="00136E42" w:rsidRPr="001A08CA" w:rsidRDefault="00136E42" w:rsidP="00136E42">
      <w:pPr>
        <w:pStyle w:val="ListParagraph"/>
        <w:spacing w:line="480" w:lineRule="auto"/>
        <w:ind w:left="1212" w:firstLine="228"/>
        <w:jc w:val="both"/>
        <w:rPr>
          <w:rFonts w:ascii="Times New Roman" w:hAnsi="Times New Roman" w:cs="Times New Roman"/>
          <w:i/>
          <w:noProof/>
          <w:sz w:val="24"/>
          <w:szCs w:val="24"/>
          <w:lang w:val="id-ID"/>
        </w:rPr>
      </w:pPr>
    </w:p>
    <w:p w:rsidR="00136E42" w:rsidRDefault="00136E42" w:rsidP="00136E42">
      <w:pPr>
        <w:pStyle w:val="ListParagraph"/>
        <w:numPr>
          <w:ilvl w:val="0"/>
          <w:numId w:val="3"/>
        </w:numPr>
        <w:spacing w:line="480" w:lineRule="auto"/>
        <w:jc w:val="both"/>
        <w:rPr>
          <w:rFonts w:ascii="Times New Roman" w:hAnsi="Times New Roman" w:cs="Times New Roman"/>
          <w:noProof/>
          <w:sz w:val="24"/>
          <w:szCs w:val="24"/>
          <w:lang w:val="id-ID"/>
        </w:rPr>
      </w:pPr>
      <w:r w:rsidRPr="008879E3">
        <w:rPr>
          <w:rFonts w:ascii="Times New Roman" w:hAnsi="Times New Roman" w:cs="Times New Roman"/>
          <w:noProof/>
          <w:sz w:val="24"/>
          <w:szCs w:val="24"/>
          <w:lang w:val="id-ID"/>
        </w:rPr>
        <w:t>Bagi Guru</w:t>
      </w:r>
    </w:p>
    <w:p w:rsidR="00136E42" w:rsidRPr="001A08CA" w:rsidRDefault="00136E42" w:rsidP="00136E42">
      <w:pPr>
        <w:pStyle w:val="ListParagraph"/>
        <w:spacing w:line="480" w:lineRule="auto"/>
        <w:ind w:left="1212" w:firstLine="228"/>
        <w:jc w:val="both"/>
        <w:rPr>
          <w:rFonts w:ascii="Times New Roman" w:hAnsi="Times New Roman" w:cs="Times New Roman"/>
          <w:i/>
          <w:noProof/>
          <w:sz w:val="24"/>
          <w:szCs w:val="24"/>
          <w:lang w:val="id-ID"/>
        </w:rPr>
      </w:pPr>
      <w:r w:rsidRPr="008879E3">
        <w:rPr>
          <w:rFonts w:ascii="Times New Roman" w:hAnsi="Times New Roman" w:cs="Times New Roman"/>
          <w:noProof/>
          <w:sz w:val="24"/>
          <w:szCs w:val="24"/>
          <w:lang w:val="id-ID"/>
        </w:rPr>
        <w:t>Manfaat bagi guru untuk</w:t>
      </w:r>
      <w:r>
        <w:rPr>
          <w:rFonts w:ascii="Times New Roman" w:hAnsi="Times New Roman" w:cs="Times New Roman"/>
          <w:noProof/>
          <w:sz w:val="24"/>
          <w:szCs w:val="24"/>
          <w:lang w:val="id-ID"/>
        </w:rPr>
        <w:t xml:space="preserve"> </w:t>
      </w:r>
      <w:r w:rsidRPr="008879E3">
        <w:rPr>
          <w:rFonts w:ascii="Times New Roman" w:hAnsi="Times New Roman" w:cs="Times New Roman"/>
          <w:noProof/>
          <w:sz w:val="24"/>
          <w:szCs w:val="24"/>
          <w:lang w:val="id-ID"/>
        </w:rPr>
        <w:t>memberikan acuan cara</w:t>
      </w:r>
      <w:r>
        <w:rPr>
          <w:rFonts w:ascii="Times New Roman" w:hAnsi="Times New Roman" w:cs="Times New Roman"/>
          <w:noProof/>
          <w:sz w:val="24"/>
          <w:szCs w:val="24"/>
          <w:lang w:val="id-ID"/>
        </w:rPr>
        <w:t xml:space="preserve"> </w:t>
      </w:r>
      <w:r w:rsidRPr="008879E3">
        <w:rPr>
          <w:rFonts w:ascii="Times New Roman" w:hAnsi="Times New Roman" w:cs="Times New Roman"/>
          <w:noProof/>
          <w:sz w:val="24"/>
          <w:szCs w:val="24"/>
          <w:lang w:val="id-ID"/>
        </w:rPr>
        <w:t xml:space="preserve">menangani kasus </w:t>
      </w:r>
      <w:r w:rsidRPr="001A08CA">
        <w:rPr>
          <w:rFonts w:ascii="Times New Roman" w:hAnsi="Times New Roman" w:cs="Times New Roman"/>
          <w:i/>
          <w:noProof/>
          <w:sz w:val="24"/>
          <w:szCs w:val="24"/>
          <w:lang w:val="id-ID"/>
        </w:rPr>
        <w:t>bullying.</w:t>
      </w:r>
    </w:p>
    <w:p w:rsidR="00136E42" w:rsidRDefault="00136E42" w:rsidP="00136E42">
      <w:pPr>
        <w:pStyle w:val="ListParagraph"/>
        <w:numPr>
          <w:ilvl w:val="0"/>
          <w:numId w:val="3"/>
        </w:numPr>
        <w:spacing w:line="480" w:lineRule="auto"/>
        <w:jc w:val="both"/>
        <w:rPr>
          <w:rFonts w:ascii="Times New Roman" w:hAnsi="Times New Roman" w:cs="Times New Roman"/>
          <w:noProof/>
          <w:sz w:val="24"/>
          <w:szCs w:val="24"/>
          <w:lang w:val="id-ID"/>
        </w:rPr>
      </w:pPr>
      <w:r w:rsidRPr="008879E3">
        <w:rPr>
          <w:rFonts w:ascii="Times New Roman" w:hAnsi="Times New Roman" w:cs="Times New Roman"/>
          <w:noProof/>
          <w:sz w:val="24"/>
          <w:szCs w:val="24"/>
          <w:lang w:val="id-ID"/>
        </w:rPr>
        <w:t>Bagi sekolah</w:t>
      </w:r>
      <w:r>
        <w:rPr>
          <w:rFonts w:ascii="Times New Roman" w:hAnsi="Times New Roman" w:cs="Times New Roman"/>
          <w:noProof/>
          <w:sz w:val="24"/>
          <w:szCs w:val="24"/>
          <w:lang w:val="id-ID"/>
        </w:rPr>
        <w:t xml:space="preserve"> </w:t>
      </w:r>
    </w:p>
    <w:p w:rsidR="00136E42" w:rsidRPr="008879E3" w:rsidRDefault="00136E42" w:rsidP="00136E42">
      <w:pPr>
        <w:pStyle w:val="ListParagraph"/>
        <w:spacing w:line="480" w:lineRule="auto"/>
        <w:ind w:left="1212" w:firstLine="228"/>
        <w:jc w:val="both"/>
        <w:rPr>
          <w:rFonts w:ascii="Times New Roman" w:hAnsi="Times New Roman" w:cs="Times New Roman"/>
          <w:noProof/>
          <w:sz w:val="24"/>
          <w:szCs w:val="24"/>
          <w:lang w:val="id-ID"/>
        </w:rPr>
      </w:pPr>
      <w:r w:rsidRPr="008879E3">
        <w:rPr>
          <w:rFonts w:ascii="Times New Roman" w:hAnsi="Times New Roman" w:cs="Times New Roman"/>
          <w:noProof/>
          <w:sz w:val="24"/>
          <w:szCs w:val="24"/>
          <w:lang w:val="id-ID"/>
        </w:rPr>
        <w:t xml:space="preserve">Manfaat bagi sekolah untuk meningkatkan dalam program pencegahan anti </w:t>
      </w:r>
      <w:r w:rsidRPr="001A08CA">
        <w:rPr>
          <w:rFonts w:ascii="Times New Roman" w:hAnsi="Times New Roman" w:cs="Times New Roman"/>
          <w:i/>
          <w:noProof/>
          <w:sz w:val="24"/>
          <w:szCs w:val="24"/>
          <w:lang w:val="id-ID"/>
        </w:rPr>
        <w:t>bullying</w:t>
      </w:r>
      <w:r w:rsidRPr="008879E3">
        <w:rPr>
          <w:rFonts w:ascii="Times New Roman" w:hAnsi="Times New Roman" w:cs="Times New Roman"/>
          <w:noProof/>
          <w:sz w:val="24"/>
          <w:szCs w:val="24"/>
          <w:lang w:val="id-ID"/>
        </w:rPr>
        <w:t>.</w:t>
      </w:r>
    </w:p>
    <w:p w:rsidR="00136E42" w:rsidRDefault="00136E42" w:rsidP="00136E42">
      <w:pPr>
        <w:pStyle w:val="ListParagraph"/>
        <w:numPr>
          <w:ilvl w:val="0"/>
          <w:numId w:val="3"/>
        </w:numPr>
        <w:spacing w:line="480" w:lineRule="auto"/>
        <w:jc w:val="both"/>
        <w:rPr>
          <w:rFonts w:ascii="Times New Roman" w:hAnsi="Times New Roman" w:cs="Times New Roman"/>
          <w:noProof/>
          <w:sz w:val="24"/>
          <w:szCs w:val="24"/>
          <w:lang w:val="id-ID"/>
        </w:rPr>
      </w:pPr>
      <w:r w:rsidRPr="008879E3">
        <w:rPr>
          <w:rFonts w:ascii="Times New Roman" w:hAnsi="Times New Roman" w:cs="Times New Roman"/>
          <w:noProof/>
          <w:sz w:val="24"/>
          <w:szCs w:val="24"/>
          <w:lang w:val="id-ID"/>
        </w:rPr>
        <w:t>Bagi Penelitian Selanjutnya</w:t>
      </w: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r w:rsidRPr="008879E3">
        <w:rPr>
          <w:rFonts w:ascii="Times New Roman" w:hAnsi="Times New Roman" w:cs="Times New Roman"/>
          <w:noProof/>
          <w:sz w:val="24"/>
          <w:szCs w:val="24"/>
          <w:lang w:val="id-ID"/>
        </w:rPr>
        <w:t>Penelitian ini dapat dijadikan sebagai sumber referensinya untuk dijadikan penelitian yang berkaitan.</w:t>
      </w: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136E42" w:rsidRDefault="00136E42" w:rsidP="00136E42">
      <w:pPr>
        <w:pStyle w:val="ListParagraph"/>
        <w:spacing w:line="480" w:lineRule="auto"/>
        <w:ind w:left="1440" w:firstLine="720"/>
        <w:jc w:val="both"/>
        <w:rPr>
          <w:rFonts w:ascii="Times New Roman" w:hAnsi="Times New Roman" w:cs="Times New Roman"/>
          <w:noProof/>
          <w:sz w:val="24"/>
          <w:szCs w:val="24"/>
          <w:lang w:val="id-ID"/>
        </w:rPr>
      </w:pPr>
    </w:p>
    <w:p w:rsidR="00FC4069" w:rsidRPr="00136E42" w:rsidRDefault="00136E42">
      <w:pPr>
        <w:rPr>
          <w:lang w:val="id-ID"/>
        </w:rPr>
      </w:pPr>
    </w:p>
    <w:sectPr w:rsidR="00FC4069" w:rsidRPr="00136E42" w:rsidSect="00136E42">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983"/>
    <w:multiLevelType w:val="multilevel"/>
    <w:tmpl w:val="4C34C220"/>
    <w:lvl w:ilvl="0">
      <w:start w:val="1"/>
      <w:numFmt w:val="decimal"/>
      <w:lvlText w:val="%1"/>
      <w:lvlJc w:val="left"/>
      <w:pPr>
        <w:ind w:left="480" w:hanging="480"/>
      </w:pPr>
      <w:rPr>
        <w:rFonts w:hint="default"/>
        <w:b/>
      </w:rPr>
    </w:lvl>
    <w:lvl w:ilvl="1">
      <w:start w:val="5"/>
      <w:numFmt w:val="decimal"/>
      <w:lvlText w:val="%1.%2"/>
      <w:lvlJc w:val="left"/>
      <w:pPr>
        <w:ind w:left="840"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17DB5C59"/>
    <w:multiLevelType w:val="hybridMultilevel"/>
    <w:tmpl w:val="787231A4"/>
    <w:lvl w:ilvl="0" w:tplc="04090017">
      <w:start w:val="1"/>
      <w:numFmt w:val="lowerLetter"/>
      <w:lvlText w:val="%1)"/>
      <w:lvlJc w:val="left"/>
      <w:pPr>
        <w:ind w:left="1212" w:hanging="360"/>
      </w:p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3DF2355A"/>
    <w:multiLevelType w:val="multilevel"/>
    <w:tmpl w:val="401029D2"/>
    <w:lvl w:ilvl="0">
      <w:start w:val="1"/>
      <w:numFmt w:val="decimal"/>
      <w:lvlText w:val="1.%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E8F7C74"/>
    <w:multiLevelType w:val="multilevel"/>
    <w:tmpl w:val="AC862BE2"/>
    <w:lvl w:ilvl="0">
      <w:start w:val="1"/>
      <w:numFmt w:val="decimal"/>
      <w:lvlText w:val="%1."/>
      <w:lvlJc w:val="left"/>
      <w:pPr>
        <w:ind w:left="786" w:hanging="360"/>
      </w:pPr>
      <w:rPr>
        <w:rFonts w:ascii="Times New Roman" w:eastAsiaTheme="minorHAnsi" w:hAnsi="Times New Roman" w:cs="Times New Roman"/>
        <w:b w:val="0"/>
      </w:rPr>
    </w:lvl>
    <w:lvl w:ilvl="1">
      <w:start w:val="2"/>
      <w:numFmt w:val="decimal"/>
      <w:isLgl/>
      <w:lvlText w:val="%1.%2"/>
      <w:lvlJc w:val="left"/>
      <w:pPr>
        <w:ind w:left="1086" w:hanging="480"/>
      </w:pPr>
      <w:rPr>
        <w:rFonts w:hint="default"/>
      </w:rPr>
    </w:lvl>
    <w:lvl w:ilvl="2">
      <w:start w:val="1"/>
      <w:numFmt w:val="decimal"/>
      <w:isLgl/>
      <w:lvlText w:val="%1.%2.%3"/>
      <w:lvlJc w:val="left"/>
      <w:pPr>
        <w:ind w:left="862" w:hanging="720"/>
      </w:pPr>
      <w:rPr>
        <w:rFonts w:hint="default"/>
        <w:b/>
        <w:i w:val="0"/>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66"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42"/>
    <w:rsid w:val="00136E42"/>
    <w:rsid w:val="003F211C"/>
    <w:rsid w:val="00591BB1"/>
    <w:rsid w:val="008C0505"/>
    <w:rsid w:val="00A25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Rac24</b:Tag>
    <b:SourceType>JournalArticle</b:SourceType>
    <b:Guid>{9C95E0FA-202F-43FA-84A5-C68DE3B377C6}</b:Guid>
    <b:Title>Bullying dan Dampak Jangka Panjang Koneksi dengan Kekerasan dan Kriminalitas di Sekolah</b:Title>
    <b:Year>2024</b:Year>
    <b:JournalName>JOLES: Jurnal of Islamic Edution Studies</b:JournalName>
    <b:Pages>2540-8070</b:Pages>
    <b:Author>
      <b:Author>
        <b:NameList>
          <b:Person>
            <b:Last>Rachmawati</b:Last>
            <b:First>Dian </b:First>
          </b:Person>
        </b:NameList>
      </b:Author>
    </b:Author>
    <b:Volume>9(1)</b:Volume>
    <b:LCID>en-ID</b:LCID>
    <b:RefOrder>1</b:RefOrder>
  </b:Source>
</b:Sources>
</file>

<file path=customXml/itemProps1.xml><?xml version="1.0" encoding="utf-8"?>
<ds:datastoreItem xmlns:ds="http://schemas.openxmlformats.org/officeDocument/2006/customXml" ds:itemID="{C5D61FC0-1FB4-430E-B8E7-B0457D8F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2025-06-26T14:30:00Z</dcterms:created>
  <dcterms:modified xsi:type="dcterms:W3CDTF">2025-06-26T14:32:00Z</dcterms:modified>
</cp:coreProperties>
</file>