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1C01" w14:textId="77777777" w:rsidR="0063130B" w:rsidRDefault="0063130B" w:rsidP="0063130B">
      <w:pPr>
        <w:pStyle w:val="Heading1"/>
        <w:jc w:val="both"/>
      </w:pPr>
      <w:bookmarkStart w:id="0" w:name="_Toc201007069"/>
      <w:bookmarkStart w:id="1" w:name="_Toc201010017"/>
      <w:bookmarkStart w:id="2" w:name="_Toc201434346"/>
      <w:bookmarkStart w:id="3" w:name="_Toc201434841"/>
      <w:bookmarkStart w:id="4" w:name="_Toc201573731"/>
      <w:bookmarkStart w:id="5" w:name="_Toc201615545"/>
      <w:r>
        <w:t xml:space="preserve">PENGARUH MODEL PEMBELAJARAN </w:t>
      </w:r>
      <w:r>
        <w:rPr>
          <w:i/>
          <w:iCs/>
        </w:rPr>
        <w:t>CREATIVE PROBLEM SOLVING</w:t>
      </w:r>
      <w:r>
        <w:t xml:space="preserve"> BERBANTUAN MEDIA </w:t>
      </w:r>
      <w:r>
        <w:rPr>
          <w:i/>
          <w:iCs/>
        </w:rPr>
        <w:t>COUNBOX</w:t>
      </w:r>
      <w:r>
        <w:t xml:space="preserve"> TERHADAP KEMAMPUAN BERHITUNG SISWA SEKOLAH DASAR</w:t>
      </w:r>
      <w:bookmarkEnd w:id="0"/>
      <w:bookmarkEnd w:id="1"/>
      <w:bookmarkEnd w:id="2"/>
      <w:bookmarkEnd w:id="3"/>
      <w:bookmarkEnd w:id="4"/>
      <w:bookmarkEnd w:id="5"/>
    </w:p>
    <w:p w14:paraId="22670504" w14:textId="77777777" w:rsidR="0063130B" w:rsidRDefault="0063130B" w:rsidP="0063130B">
      <w:pPr>
        <w:ind w:right="276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Skripsi</w:t>
      </w:r>
      <w:proofErr w:type="spellEnd"/>
    </w:p>
    <w:p w14:paraId="65383C33" w14:textId="77777777" w:rsidR="0063130B" w:rsidRDefault="0063130B" w:rsidP="0063130B">
      <w:pPr>
        <w:ind w:right="2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Oleh </w:t>
      </w:r>
    </w:p>
    <w:p w14:paraId="396A50E3" w14:textId="77777777" w:rsidR="0063130B" w:rsidRDefault="0063130B" w:rsidP="0063130B">
      <w:pPr>
        <w:ind w:right="276"/>
        <w:rPr>
          <w:b/>
          <w:sz w:val="24"/>
          <w:szCs w:val="24"/>
        </w:rPr>
      </w:pPr>
      <w:r>
        <w:rPr>
          <w:b/>
          <w:sz w:val="24"/>
          <w:szCs w:val="24"/>
        </w:rPr>
        <w:t>ROMANZAH</w:t>
      </w:r>
    </w:p>
    <w:p w14:paraId="3EADDE92" w14:textId="77777777" w:rsidR="0063130B" w:rsidRDefault="0063130B" w:rsidP="0063130B">
      <w:pPr>
        <w:ind w:right="276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Nomor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Induk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Mahasiswa</w:t>
      </w:r>
      <w:proofErr w:type="spellEnd"/>
      <w:r>
        <w:rPr>
          <w:b/>
          <w:sz w:val="24"/>
          <w:szCs w:val="24"/>
        </w:rPr>
        <w:t xml:space="preserve"> 2021143675</w:t>
      </w:r>
    </w:p>
    <w:p w14:paraId="2F40532B" w14:textId="77777777" w:rsidR="0063130B" w:rsidRDefault="0063130B" w:rsidP="0063130B">
      <w:pPr>
        <w:ind w:right="2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 Studi Pendidikan Guru </w:t>
      </w:r>
      <w:proofErr w:type="spellStart"/>
      <w:r>
        <w:rPr>
          <w:b/>
          <w:sz w:val="24"/>
          <w:szCs w:val="24"/>
        </w:rPr>
        <w:t>Sekolah</w:t>
      </w:r>
      <w:proofErr w:type="spellEnd"/>
      <w:r>
        <w:rPr>
          <w:b/>
          <w:sz w:val="24"/>
          <w:szCs w:val="24"/>
        </w:rPr>
        <w:t xml:space="preserve"> Dasar</w:t>
      </w:r>
    </w:p>
    <w:p w14:paraId="51C36113" w14:textId="01D00BFA" w:rsidR="0063130B" w:rsidRDefault="0063130B" w:rsidP="0063130B">
      <w:pPr>
        <w:ind w:right="276"/>
        <w:rPr>
          <w:b/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w:drawing>
          <wp:inline distT="0" distB="0" distL="0" distR="0" wp14:anchorId="61EAF1B8" wp14:editId="7D88BD38">
            <wp:extent cx="1943100" cy="18859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0088B" w14:textId="77777777" w:rsidR="0063130B" w:rsidRDefault="0063130B" w:rsidP="0063130B">
      <w:pPr>
        <w:ind w:right="2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FAKULTAS KEGURUAN DAN ILMU PENDIDIKAN </w:t>
      </w:r>
    </w:p>
    <w:p w14:paraId="180492E4" w14:textId="77777777" w:rsidR="0063130B" w:rsidRDefault="0063130B" w:rsidP="0063130B">
      <w:pPr>
        <w:ind w:right="276"/>
        <w:rPr>
          <w:b/>
          <w:sz w:val="24"/>
          <w:szCs w:val="24"/>
        </w:rPr>
      </w:pPr>
      <w:r>
        <w:rPr>
          <w:b/>
          <w:sz w:val="24"/>
          <w:szCs w:val="24"/>
        </w:rPr>
        <w:t>UNIVERSITAS PGRI PALEMBANG</w:t>
      </w:r>
    </w:p>
    <w:p w14:paraId="0283F8DE" w14:textId="77777777" w:rsidR="0063130B" w:rsidRDefault="0063130B" w:rsidP="0063130B">
      <w:pPr>
        <w:ind w:right="276"/>
        <w:rPr>
          <w:b/>
          <w:sz w:val="24"/>
          <w:szCs w:val="24"/>
        </w:rPr>
      </w:pPr>
      <w:r>
        <w:rPr>
          <w:b/>
          <w:sz w:val="24"/>
          <w:szCs w:val="24"/>
        </w:rPr>
        <w:t>2025</w:t>
      </w:r>
    </w:p>
    <w:p w14:paraId="4B3FDC3A" w14:textId="77777777" w:rsidR="00F14BCA" w:rsidRDefault="00F14BCA"/>
    <w:sectPr w:rsidR="00F14BCA" w:rsidSect="0063130B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0B"/>
    <w:rsid w:val="0063130B"/>
    <w:rsid w:val="00F1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1BDF"/>
  <w15:chartTrackingRefBased/>
  <w15:docId w15:val="{E96F489A-F303-4547-A151-90D3467E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30B"/>
    <w:pPr>
      <w:spacing w:before="209" w:after="0" w:line="480" w:lineRule="auto"/>
      <w:ind w:right="278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30B"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30B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</cp:revision>
  <dcterms:created xsi:type="dcterms:W3CDTF">2025-06-26T09:42:00Z</dcterms:created>
  <dcterms:modified xsi:type="dcterms:W3CDTF">2025-06-26T09:43:00Z</dcterms:modified>
</cp:coreProperties>
</file>