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0AB" w:rsidRDefault="004D60AB" w:rsidP="004D60AB">
      <w:pPr>
        <w:spacing w:line="360" w:lineRule="auto"/>
        <w:jc w:val="center"/>
        <w:rPr>
          <w:rFonts w:ascii="Arial" w:hAnsi="Arial" w:cs="Arial"/>
          <w:b/>
          <w:u w:val="single"/>
          <w:lang w:val="en-US"/>
        </w:rPr>
      </w:pPr>
      <w:r>
        <w:rPr>
          <w:rFonts w:ascii="Arial" w:hAnsi="Arial" w:cs="Arial"/>
          <w:b/>
          <w:bCs/>
          <w:color w:val="000000"/>
          <w:sz w:val="24"/>
          <w:szCs w:val="24"/>
        </w:rPr>
        <w:t xml:space="preserve">The Effect </w:t>
      </w:r>
      <w:r>
        <w:rPr>
          <w:rFonts w:ascii="Arial" w:hAnsi="Arial" w:cs="Arial"/>
          <w:b/>
          <w:bCs/>
          <w:color w:val="000000"/>
          <w:sz w:val="24"/>
          <w:szCs w:val="24"/>
          <w:lang w:val="en-US"/>
        </w:rPr>
        <w:t>o</w:t>
      </w:r>
      <w:r>
        <w:rPr>
          <w:rFonts w:ascii="Arial" w:hAnsi="Arial" w:cs="Arial"/>
          <w:b/>
          <w:bCs/>
          <w:color w:val="000000"/>
          <w:sz w:val="24"/>
          <w:szCs w:val="24"/>
        </w:rPr>
        <w:t>f English Comic Webtoon a</w:t>
      </w:r>
      <w:r w:rsidRPr="00506ACE">
        <w:rPr>
          <w:rFonts w:ascii="Arial" w:hAnsi="Arial" w:cs="Arial"/>
          <w:b/>
          <w:bCs/>
          <w:color w:val="000000"/>
          <w:sz w:val="24"/>
          <w:szCs w:val="24"/>
        </w:rPr>
        <w:t>nd Reading Motivation Toward Eleventh Grade S</w:t>
      </w:r>
      <w:r>
        <w:rPr>
          <w:rFonts w:ascii="Arial" w:hAnsi="Arial" w:cs="Arial"/>
          <w:b/>
          <w:bCs/>
          <w:color w:val="000000"/>
          <w:sz w:val="24"/>
          <w:szCs w:val="24"/>
        </w:rPr>
        <w:t>tudent's Reading Comprehension at S</w:t>
      </w:r>
      <w:r>
        <w:rPr>
          <w:rFonts w:ascii="Arial" w:hAnsi="Arial" w:cs="Arial"/>
          <w:b/>
          <w:bCs/>
          <w:color w:val="000000"/>
          <w:sz w:val="24"/>
          <w:szCs w:val="24"/>
          <w:lang w:val="en-US"/>
        </w:rPr>
        <w:t xml:space="preserve">MA </w:t>
      </w:r>
      <w:r w:rsidRPr="00506ACE">
        <w:rPr>
          <w:rFonts w:ascii="Arial" w:hAnsi="Arial" w:cs="Arial"/>
          <w:b/>
          <w:bCs/>
          <w:color w:val="000000"/>
          <w:sz w:val="24"/>
          <w:szCs w:val="24"/>
        </w:rPr>
        <w:t>Negeri 1 Lempuing</w:t>
      </w:r>
    </w:p>
    <w:p w:rsidR="004D60AB" w:rsidRPr="00A56D59" w:rsidRDefault="004D60AB" w:rsidP="004D60AB">
      <w:pPr>
        <w:spacing w:line="360" w:lineRule="auto"/>
        <w:jc w:val="center"/>
        <w:rPr>
          <w:rFonts w:ascii="Arial" w:hAnsi="Arial" w:cs="Arial"/>
          <w:b/>
          <w:u w:val="single"/>
          <w:lang w:val="en-US"/>
        </w:rPr>
      </w:pPr>
      <w:r w:rsidRPr="00A56D59">
        <w:rPr>
          <w:rFonts w:ascii="Arial" w:hAnsi="Arial" w:cs="Arial"/>
          <w:b/>
          <w:u w:val="single"/>
          <w:lang w:val="en-US"/>
        </w:rPr>
        <w:t>ABSTRACT</w:t>
      </w:r>
    </w:p>
    <w:p w:rsidR="004D60AB" w:rsidRPr="000D7FC9" w:rsidRDefault="004D60AB" w:rsidP="004D60AB">
      <w:pPr>
        <w:spacing w:line="360" w:lineRule="auto"/>
        <w:jc w:val="both"/>
      </w:pPr>
      <w:r w:rsidRPr="000D7FC9">
        <w:rPr>
          <w:rFonts w:ascii="Arial" w:hAnsi="Arial" w:cs="Arial"/>
        </w:rPr>
        <w:t>The purpose of t</w:t>
      </w:r>
      <w:r>
        <w:rPr>
          <w:rFonts w:ascii="Arial" w:hAnsi="Arial" w:cs="Arial"/>
        </w:rPr>
        <w:t>his research</w:t>
      </w:r>
      <w:r w:rsidRPr="000D7FC9">
        <w:rPr>
          <w:rFonts w:ascii="Arial" w:hAnsi="Arial" w:cs="Arial"/>
        </w:rPr>
        <w:t xml:space="preserve"> is to get empirical evide</w:t>
      </w:r>
      <w:r>
        <w:rPr>
          <w:rFonts w:ascii="Arial" w:hAnsi="Arial" w:cs="Arial"/>
        </w:rPr>
        <w:t xml:space="preserve">nce of the use of English Comic </w:t>
      </w:r>
      <w:r w:rsidRPr="000D7FC9">
        <w:rPr>
          <w:rFonts w:ascii="Arial" w:hAnsi="Arial" w:cs="Arial"/>
        </w:rPr>
        <w:t>Web-Toon</w:t>
      </w:r>
      <w:r>
        <w:rPr>
          <w:rFonts w:ascii="Arial" w:hAnsi="Arial" w:cs="Arial"/>
          <w:lang w:val="en-US"/>
        </w:rPr>
        <w:t xml:space="preserve"> and reading motivation</w:t>
      </w:r>
      <w:r w:rsidRPr="000D7FC9">
        <w:rPr>
          <w:rFonts w:ascii="Arial" w:hAnsi="Arial" w:cs="Arial"/>
        </w:rPr>
        <w:t xml:space="preserve"> on </w:t>
      </w:r>
      <w:r>
        <w:rPr>
          <w:rFonts w:ascii="Arial" w:hAnsi="Arial" w:cs="Arial"/>
        </w:rPr>
        <w:t>Reading Comprehension, in 11th grade SMA N</w:t>
      </w:r>
      <w:r w:rsidRPr="000D7FC9">
        <w:rPr>
          <w:rFonts w:ascii="Arial" w:hAnsi="Arial" w:cs="Arial"/>
        </w:rPr>
        <w:t xml:space="preserve"> 1 </w:t>
      </w:r>
      <w:proofErr w:type="spellStart"/>
      <w:r>
        <w:rPr>
          <w:rFonts w:ascii="Arial" w:hAnsi="Arial" w:cs="Arial"/>
          <w:lang w:val="en-US"/>
        </w:rPr>
        <w:t>Lempuing</w:t>
      </w:r>
      <w:proofErr w:type="spellEnd"/>
      <w:r>
        <w:rPr>
          <w:rFonts w:ascii="Arial" w:hAnsi="Arial" w:cs="Arial"/>
          <w:lang w:val="en-US"/>
        </w:rPr>
        <w:t xml:space="preserve"> </w:t>
      </w:r>
      <w:r>
        <w:rPr>
          <w:rFonts w:ascii="Arial" w:hAnsi="Arial" w:cs="Arial"/>
        </w:rPr>
        <w:t xml:space="preserve">academic year </w:t>
      </w:r>
      <w:r w:rsidRPr="000D7FC9">
        <w:rPr>
          <w:rFonts w:ascii="Arial" w:hAnsi="Arial" w:cs="Arial"/>
        </w:rPr>
        <w:t xml:space="preserve">20223/2024. The sample of this study numbered 60 students of 30 students for experimental classes and 30 for the control class selected using sampling techniques. Before researchers gave treatment, students from the two classes were given a preliminary test to learn their ability to read the narrative text. Researchers then give a final test after treatment to see how the students are developing. This research instrument is a multiple choice and consists of 25 questions. The methods used in this research are </w:t>
      </w:r>
      <w:r>
        <w:rPr>
          <w:rFonts w:ascii="Arial" w:hAnsi="Arial" w:cs="Arial"/>
        </w:rPr>
        <w:t xml:space="preserve">Quantitative </w:t>
      </w:r>
      <w:r w:rsidRPr="000D7FC9">
        <w:rPr>
          <w:rFonts w:ascii="Arial" w:hAnsi="Arial" w:cs="Arial"/>
        </w:rPr>
        <w:t xml:space="preserve">and employed </w:t>
      </w:r>
      <w:r>
        <w:rPr>
          <w:rFonts w:ascii="Arial" w:hAnsi="Arial" w:cs="Arial"/>
        </w:rPr>
        <w:t>Factorial</w:t>
      </w:r>
      <w:r w:rsidRPr="000D7FC9">
        <w:rPr>
          <w:rFonts w:ascii="Arial" w:hAnsi="Arial" w:cs="Arial"/>
        </w:rPr>
        <w:t xml:space="preserve"> designs. In analyzing the data, examiners use t-tests. The calculation shows a t-table value significance. This suggests that to be higher than t-table, the average value levels of the experiment class are higher than the value of the control class. Additionally, the effect of the tests is proves that the application of English Comic Web-Toon</w:t>
      </w:r>
      <w:r>
        <w:rPr>
          <w:rFonts w:ascii="Arial" w:hAnsi="Arial" w:cs="Arial"/>
          <w:lang w:val="en-US"/>
        </w:rPr>
        <w:t xml:space="preserve"> and reading motivation</w:t>
      </w:r>
      <w:r w:rsidRPr="000D7FC9">
        <w:rPr>
          <w:rFonts w:ascii="Arial" w:hAnsi="Arial" w:cs="Arial"/>
        </w:rPr>
        <w:t xml:space="preserve"> is very effective used on </w:t>
      </w:r>
      <w:r>
        <w:rPr>
          <w:rFonts w:ascii="Arial" w:hAnsi="Arial" w:cs="Arial"/>
        </w:rPr>
        <w:t>Reading Comprehension</w:t>
      </w:r>
      <w:r w:rsidRPr="000D7FC9">
        <w:rPr>
          <w:rFonts w:ascii="Arial" w:hAnsi="Arial" w:cs="Arial"/>
        </w:rPr>
        <w:t xml:space="preserve"> to read En</w:t>
      </w:r>
      <w:r>
        <w:rPr>
          <w:rFonts w:ascii="Arial" w:hAnsi="Arial" w:cs="Arial"/>
        </w:rPr>
        <w:t>glish text of eleventh SMA N</w:t>
      </w:r>
      <w:r w:rsidRPr="000D7FC9">
        <w:rPr>
          <w:rFonts w:ascii="Arial" w:hAnsi="Arial" w:cs="Arial"/>
        </w:rPr>
        <w:t xml:space="preserve"> 1 </w:t>
      </w:r>
      <w:proofErr w:type="spellStart"/>
      <w:r>
        <w:rPr>
          <w:rFonts w:ascii="Arial" w:hAnsi="Arial" w:cs="Arial"/>
          <w:lang w:val="en-US"/>
        </w:rPr>
        <w:t>Lempuing</w:t>
      </w:r>
      <w:proofErr w:type="spellEnd"/>
      <w:r>
        <w:rPr>
          <w:rFonts w:ascii="Arial" w:hAnsi="Arial" w:cs="Arial"/>
          <w:lang w:val="en-US"/>
        </w:rPr>
        <w:t xml:space="preserve"> academic </w:t>
      </w:r>
      <w:r w:rsidRPr="000D7FC9">
        <w:rPr>
          <w:rFonts w:ascii="Arial" w:hAnsi="Arial" w:cs="Arial"/>
        </w:rPr>
        <w:t>year 2023/2024.</w:t>
      </w:r>
    </w:p>
    <w:p w:rsidR="004D60AB" w:rsidRDefault="004D60AB" w:rsidP="004D60AB">
      <w:proofErr w:type="gramStart"/>
      <w:r w:rsidRPr="00A56D59">
        <w:rPr>
          <w:rFonts w:ascii="Arial" w:hAnsi="Arial" w:cs="Arial"/>
          <w:b/>
          <w:bCs/>
          <w:lang w:val="en-US"/>
        </w:rPr>
        <w:t>Keyword :</w:t>
      </w:r>
      <w:proofErr w:type="gramEnd"/>
      <w:r w:rsidRPr="00A56D59">
        <w:rPr>
          <w:rFonts w:ascii="Arial" w:hAnsi="Arial" w:cs="Arial"/>
          <w:b/>
          <w:bCs/>
          <w:lang w:val="en-US"/>
        </w:rPr>
        <w:t xml:space="preserve"> Reading Comprehension, Reading Motivation English Comic Web-toon</w:t>
      </w:r>
    </w:p>
    <w:p w:rsidR="0052521D" w:rsidRDefault="0052521D">
      <w:bookmarkStart w:id="0" w:name="_GoBack"/>
      <w:bookmarkEnd w:id="0"/>
    </w:p>
    <w:sectPr w:rsidR="0052521D" w:rsidSect="004D60AB">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AB"/>
    <w:rsid w:val="004D60AB"/>
    <w:rsid w:val="0052521D"/>
    <w:rsid w:val="0057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0D74C-8D90-4A04-B793-3B1CFB9D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0A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2024-03-05T10:55:00Z</dcterms:created>
  <dcterms:modified xsi:type="dcterms:W3CDTF">2024-03-05T10:57:00Z</dcterms:modified>
</cp:coreProperties>
</file>