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0C0" w:rsidRPr="003360C0" w:rsidRDefault="003360C0" w:rsidP="003360C0">
      <w:pPr>
        <w:spacing w:after="0" w:line="480" w:lineRule="auto"/>
        <w:contextualSpacing/>
        <w:jc w:val="center"/>
        <w:rPr>
          <w:rFonts w:ascii="Arial" w:eastAsia="Calibri" w:hAnsi="Arial" w:cs="Arial"/>
          <w:b/>
          <w:sz w:val="24"/>
          <w:szCs w:val="24"/>
        </w:rPr>
      </w:pPr>
      <w:r w:rsidRPr="003360C0">
        <w:rPr>
          <w:rFonts w:ascii="Arial" w:eastAsia="Calibri" w:hAnsi="Arial" w:cs="Arial"/>
          <w:b/>
          <w:sz w:val="24"/>
          <w:szCs w:val="24"/>
        </w:rPr>
        <w:t xml:space="preserve">PENGARUH MODEL PEMBELAJARAN </w:t>
      </w:r>
      <w:r w:rsidRPr="003360C0">
        <w:rPr>
          <w:rFonts w:ascii="Arial" w:eastAsia="Calibri" w:hAnsi="Arial" w:cs="Arial"/>
          <w:b/>
          <w:i/>
          <w:sz w:val="24"/>
          <w:szCs w:val="24"/>
        </w:rPr>
        <w:t xml:space="preserve">TALKING STICK </w:t>
      </w:r>
      <w:r w:rsidRPr="003360C0">
        <w:rPr>
          <w:rFonts w:ascii="Arial" w:eastAsia="Calibri" w:hAnsi="Arial" w:cs="Arial"/>
          <w:b/>
          <w:sz w:val="24"/>
          <w:szCs w:val="24"/>
        </w:rPr>
        <w:t>UNTUK KETERAMPILAN BERBICARA SISWA TERHADAP MATERI TEKS EKSPLANASI DI SMA NEGERI 1 MUARA TELANG</w:t>
      </w:r>
    </w:p>
    <w:p w:rsidR="003360C0" w:rsidRDefault="003360C0" w:rsidP="003360C0">
      <w:pPr>
        <w:spacing w:after="0" w:line="480" w:lineRule="auto"/>
        <w:contextualSpacing/>
        <w:jc w:val="center"/>
        <w:rPr>
          <w:rFonts w:ascii="Arial" w:eastAsia="Calibri" w:hAnsi="Arial" w:cs="Arial"/>
          <w:b/>
          <w:sz w:val="24"/>
          <w:szCs w:val="24"/>
        </w:rPr>
      </w:pPr>
      <w:r>
        <w:rPr>
          <w:rFonts w:ascii="Arial" w:eastAsia="Calibri" w:hAnsi="Arial" w:cs="Arial"/>
          <w:b/>
          <w:sz w:val="24"/>
          <w:szCs w:val="24"/>
        </w:rPr>
        <w:t xml:space="preserve">TESIS </w:t>
      </w:r>
      <w:r>
        <w:rPr>
          <w:rFonts w:ascii="Arial" w:eastAsia="Calibri" w:hAnsi="Arial" w:cs="Arial"/>
          <w:b/>
          <w:sz w:val="24"/>
          <w:szCs w:val="24"/>
        </w:rPr>
        <w:br/>
        <w:t xml:space="preserve">Oleh: </w:t>
      </w:r>
    </w:p>
    <w:p w:rsidR="003360C0" w:rsidRPr="003360C0" w:rsidRDefault="003360C0" w:rsidP="003360C0">
      <w:pPr>
        <w:spacing w:after="0" w:line="480" w:lineRule="auto"/>
        <w:contextualSpacing/>
        <w:jc w:val="center"/>
        <w:rPr>
          <w:rFonts w:ascii="Arial" w:eastAsia="Calibri" w:hAnsi="Arial" w:cs="Arial"/>
          <w:b/>
          <w:sz w:val="24"/>
          <w:szCs w:val="24"/>
        </w:rPr>
      </w:pPr>
      <w:r w:rsidRPr="003360C0">
        <w:rPr>
          <w:rFonts w:ascii="Arial" w:eastAsia="Calibri" w:hAnsi="Arial" w:cs="Arial"/>
          <w:b/>
          <w:sz w:val="24"/>
          <w:szCs w:val="24"/>
        </w:rPr>
        <w:t>Magda Hasugian</w:t>
      </w:r>
    </w:p>
    <w:p w:rsidR="003360C0" w:rsidRPr="003360C0" w:rsidRDefault="003360C0" w:rsidP="003360C0">
      <w:pPr>
        <w:spacing w:after="0" w:line="480" w:lineRule="auto"/>
        <w:contextualSpacing/>
        <w:jc w:val="center"/>
        <w:rPr>
          <w:rFonts w:ascii="Arial" w:eastAsia="Calibri" w:hAnsi="Arial" w:cs="Arial"/>
          <w:b/>
          <w:sz w:val="24"/>
          <w:szCs w:val="24"/>
        </w:rPr>
      </w:pPr>
      <w:r w:rsidRPr="003360C0">
        <w:rPr>
          <w:rFonts w:ascii="Arial" w:eastAsia="Calibri" w:hAnsi="Arial" w:cs="Arial"/>
          <w:b/>
          <w:sz w:val="24"/>
          <w:szCs w:val="24"/>
        </w:rPr>
        <w:t>Nomor Induk Mahasiswa  : 20226011023</w:t>
      </w:r>
    </w:p>
    <w:p w:rsidR="003360C0" w:rsidRDefault="003360C0" w:rsidP="003360C0">
      <w:pPr>
        <w:spacing w:after="0" w:line="480" w:lineRule="auto"/>
        <w:contextualSpacing/>
        <w:jc w:val="center"/>
        <w:rPr>
          <w:rFonts w:ascii="Arial" w:eastAsia="Calibri" w:hAnsi="Arial" w:cs="Arial"/>
          <w:b/>
          <w:sz w:val="24"/>
          <w:szCs w:val="24"/>
        </w:rPr>
      </w:pPr>
    </w:p>
    <w:p w:rsidR="003360C0" w:rsidRDefault="003360C0" w:rsidP="003360C0">
      <w:pPr>
        <w:spacing w:after="0" w:line="480" w:lineRule="auto"/>
        <w:contextualSpacing/>
        <w:jc w:val="center"/>
        <w:rPr>
          <w:rFonts w:ascii="Arial" w:eastAsia="Calibri" w:hAnsi="Arial" w:cs="Arial"/>
          <w:b/>
          <w:sz w:val="24"/>
          <w:szCs w:val="24"/>
        </w:rPr>
      </w:pPr>
      <w:r>
        <w:rPr>
          <w:rFonts w:ascii="Arial" w:eastAsia="Calibri" w:hAnsi="Arial" w:cs="Arial"/>
          <w:b/>
          <w:sz w:val="24"/>
          <w:szCs w:val="24"/>
        </w:rPr>
        <w:t>Abstrak</w:t>
      </w:r>
    </w:p>
    <w:p w:rsidR="003360C0" w:rsidRDefault="003360C0" w:rsidP="003360C0">
      <w:pPr>
        <w:spacing w:after="0" w:line="480" w:lineRule="auto"/>
        <w:contextualSpacing/>
        <w:jc w:val="center"/>
        <w:rPr>
          <w:rFonts w:ascii="Arial" w:eastAsia="Calibri" w:hAnsi="Arial" w:cs="Arial"/>
          <w:b/>
          <w:sz w:val="24"/>
          <w:szCs w:val="24"/>
        </w:rPr>
      </w:pPr>
      <w:r>
        <w:rPr>
          <w:rFonts w:ascii="Arial" w:eastAsia="Calibri" w:hAnsi="Arial" w:cs="Arial"/>
          <w:b/>
          <w:sz w:val="24"/>
          <w:szCs w:val="24"/>
        </w:rPr>
        <w:t xml:space="preserve"> </w:t>
      </w:r>
    </w:p>
    <w:p w:rsidR="003360C0" w:rsidRDefault="003360C0" w:rsidP="003360C0">
      <w:pPr>
        <w:jc w:val="both"/>
        <w:rPr>
          <w:rFonts w:ascii="Arial" w:eastAsia="Calibri" w:hAnsi="Arial" w:cs="Arial"/>
          <w:sz w:val="24"/>
          <w:szCs w:val="24"/>
        </w:rPr>
      </w:pPr>
      <w:r>
        <w:rPr>
          <w:rFonts w:ascii="Arial" w:eastAsia="Calibri" w:hAnsi="Arial" w:cs="Arial"/>
          <w:sz w:val="24"/>
          <w:szCs w:val="24"/>
        </w:rPr>
        <w:t xml:space="preserve">Tujuan dilakukannya penelitian ini untuk menganalisis pengaruh model pembelajaran </w:t>
      </w:r>
      <w:r>
        <w:rPr>
          <w:rFonts w:ascii="Arial" w:eastAsia="Calibri" w:hAnsi="Arial" w:cs="Arial"/>
          <w:i/>
          <w:sz w:val="24"/>
          <w:szCs w:val="24"/>
        </w:rPr>
        <w:t xml:space="preserve">Talking Stick </w:t>
      </w:r>
      <w:r>
        <w:rPr>
          <w:rFonts w:ascii="Arial" w:eastAsia="Calibri" w:hAnsi="Arial" w:cs="Arial"/>
          <w:sz w:val="24"/>
          <w:szCs w:val="24"/>
        </w:rPr>
        <w:t xml:space="preserve">pada keterampilan berbicara siswa terhadap materi teks eksplanasi di SMA Negeri 1 Muara Telang. Penelitian berlokasi di Desa Telang Jaya, Kecamatan Muara Telang, Banyuasin. Adapun jenis penelitian yaitu penelitian kuantitatif dengan desain </w:t>
      </w:r>
      <w:r>
        <w:rPr>
          <w:rFonts w:ascii="Arial" w:eastAsia="Calibri" w:hAnsi="Arial" w:cs="Arial"/>
          <w:i/>
          <w:sz w:val="24"/>
          <w:szCs w:val="24"/>
        </w:rPr>
        <w:t xml:space="preserve">Pre-Experimental Design </w:t>
      </w:r>
      <w:r>
        <w:rPr>
          <w:rFonts w:ascii="Arial" w:eastAsia="Calibri" w:hAnsi="Arial" w:cs="Arial"/>
          <w:sz w:val="24"/>
          <w:szCs w:val="24"/>
        </w:rPr>
        <w:t xml:space="preserve">tipe </w:t>
      </w:r>
      <w:r>
        <w:rPr>
          <w:rFonts w:ascii="Arial" w:eastAsia="Calibri" w:hAnsi="Arial" w:cs="Arial"/>
          <w:i/>
          <w:sz w:val="24"/>
          <w:szCs w:val="24"/>
        </w:rPr>
        <w:t xml:space="preserve">one group pretest-posttest. </w:t>
      </w:r>
      <w:r>
        <w:rPr>
          <w:rFonts w:ascii="Arial" w:eastAsia="Calibri" w:hAnsi="Arial" w:cs="Arial"/>
          <w:sz w:val="24"/>
          <w:szCs w:val="24"/>
        </w:rPr>
        <w:t xml:space="preserve">Sampel dalam penelitian berjumlah 35 siswa dari kelas XI MIPA 1. Teknik pengumpulan data yaitu dengan menggunakan lembar unjuk kerja dan soal yang berisi 10 item pertanyaan. Teknik analisis data menggunakan teknik analisis kuantitatif deskriptif, uji normalitas, uji homogenitas dan uji hipotesis. Hasil penelitian menyatakan bahwa (1) terdapat pengaruh model pembelajaran </w:t>
      </w:r>
      <w:r>
        <w:rPr>
          <w:rFonts w:ascii="Arial" w:eastAsia="Calibri" w:hAnsi="Arial" w:cs="Arial"/>
          <w:i/>
          <w:sz w:val="24"/>
          <w:szCs w:val="24"/>
        </w:rPr>
        <w:t>talking stick</w:t>
      </w:r>
      <w:r>
        <w:rPr>
          <w:rFonts w:ascii="Arial" w:eastAsia="Calibri" w:hAnsi="Arial" w:cs="Arial"/>
          <w:sz w:val="24"/>
          <w:szCs w:val="24"/>
        </w:rPr>
        <w:t xml:space="preserve"> terhadap materi teks eksplanasi; (2) terdapat pengaruh keterampilan berbicara terhadap materi teks eksplanasi; (3) terdapat pengaruh model pembelajaran </w:t>
      </w:r>
      <w:r>
        <w:rPr>
          <w:rFonts w:ascii="Arial" w:eastAsia="Calibri" w:hAnsi="Arial" w:cs="Arial"/>
          <w:i/>
          <w:sz w:val="24"/>
          <w:szCs w:val="24"/>
        </w:rPr>
        <w:t>talking stick</w:t>
      </w:r>
      <w:r>
        <w:rPr>
          <w:rFonts w:ascii="Arial" w:eastAsia="Calibri" w:hAnsi="Arial" w:cs="Arial"/>
          <w:sz w:val="24"/>
          <w:szCs w:val="24"/>
        </w:rPr>
        <w:t xml:space="preserve"> untuk keterampilan berbicara terhadap materi teks eksplanasi di SMA Negeri 1 Muara Telang.</w:t>
      </w:r>
    </w:p>
    <w:p w:rsidR="003360C0" w:rsidRDefault="003360C0" w:rsidP="003360C0">
      <w:pPr>
        <w:jc w:val="both"/>
        <w:rPr>
          <w:rFonts w:ascii="Arial" w:eastAsia="Calibri" w:hAnsi="Arial" w:cs="Arial"/>
          <w:b/>
          <w:sz w:val="24"/>
          <w:szCs w:val="24"/>
        </w:rPr>
      </w:pPr>
      <w:r>
        <w:rPr>
          <w:rFonts w:ascii="Arial" w:eastAsia="Calibri" w:hAnsi="Arial" w:cs="Arial"/>
          <w:b/>
          <w:sz w:val="24"/>
          <w:szCs w:val="24"/>
        </w:rPr>
        <w:t>Kata Kunci :</w:t>
      </w:r>
      <w:r>
        <w:rPr>
          <w:rFonts w:ascii="Arial" w:eastAsia="Calibri" w:hAnsi="Arial" w:cs="Arial"/>
          <w:b/>
          <w:i/>
          <w:sz w:val="24"/>
          <w:szCs w:val="24"/>
        </w:rPr>
        <w:t>Talking Stick</w:t>
      </w:r>
      <w:r>
        <w:rPr>
          <w:rFonts w:ascii="Arial" w:eastAsia="Calibri" w:hAnsi="Arial" w:cs="Arial"/>
          <w:b/>
          <w:sz w:val="24"/>
          <w:szCs w:val="24"/>
        </w:rPr>
        <w:t>, Eksplanasi, Kuantitatif</w:t>
      </w:r>
    </w:p>
    <w:p w:rsidR="000E4EBD" w:rsidRDefault="000E4EBD" w:rsidP="00F20038"/>
    <w:sectPr w:rsidR="000E4EBD" w:rsidSect="00F20038">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compat/>
  <w:rsids>
    <w:rsidRoot w:val="00F20038"/>
    <w:rsid w:val="000E4EBD"/>
    <w:rsid w:val="003360C0"/>
    <w:rsid w:val="00F200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EB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9578294">
      <w:bodyDiv w:val="1"/>
      <w:marLeft w:val="0"/>
      <w:marRight w:val="0"/>
      <w:marTop w:val="0"/>
      <w:marBottom w:val="0"/>
      <w:divBdr>
        <w:top w:val="none" w:sz="0" w:space="0" w:color="auto"/>
        <w:left w:val="none" w:sz="0" w:space="0" w:color="auto"/>
        <w:bottom w:val="none" w:sz="0" w:space="0" w:color="auto"/>
        <w:right w:val="none" w:sz="0" w:space="0" w:color="auto"/>
      </w:divBdr>
    </w:div>
    <w:div w:id="422068180">
      <w:bodyDiv w:val="1"/>
      <w:marLeft w:val="0"/>
      <w:marRight w:val="0"/>
      <w:marTop w:val="0"/>
      <w:marBottom w:val="0"/>
      <w:divBdr>
        <w:top w:val="none" w:sz="0" w:space="0" w:color="auto"/>
        <w:left w:val="none" w:sz="0" w:space="0" w:color="auto"/>
        <w:bottom w:val="none" w:sz="0" w:space="0" w:color="auto"/>
        <w:right w:val="none" w:sz="0" w:space="0" w:color="auto"/>
      </w:divBdr>
    </w:div>
    <w:div w:id="443309412">
      <w:bodyDiv w:val="1"/>
      <w:marLeft w:val="0"/>
      <w:marRight w:val="0"/>
      <w:marTop w:val="0"/>
      <w:marBottom w:val="0"/>
      <w:divBdr>
        <w:top w:val="none" w:sz="0" w:space="0" w:color="auto"/>
        <w:left w:val="none" w:sz="0" w:space="0" w:color="auto"/>
        <w:bottom w:val="none" w:sz="0" w:space="0" w:color="auto"/>
        <w:right w:val="none" w:sz="0" w:space="0" w:color="auto"/>
      </w:divBdr>
    </w:div>
    <w:div w:id="470829784">
      <w:bodyDiv w:val="1"/>
      <w:marLeft w:val="0"/>
      <w:marRight w:val="0"/>
      <w:marTop w:val="0"/>
      <w:marBottom w:val="0"/>
      <w:divBdr>
        <w:top w:val="none" w:sz="0" w:space="0" w:color="auto"/>
        <w:left w:val="none" w:sz="0" w:space="0" w:color="auto"/>
        <w:bottom w:val="none" w:sz="0" w:space="0" w:color="auto"/>
        <w:right w:val="none" w:sz="0" w:space="0" w:color="auto"/>
      </w:divBdr>
    </w:div>
    <w:div w:id="497234686">
      <w:bodyDiv w:val="1"/>
      <w:marLeft w:val="0"/>
      <w:marRight w:val="0"/>
      <w:marTop w:val="0"/>
      <w:marBottom w:val="0"/>
      <w:divBdr>
        <w:top w:val="none" w:sz="0" w:space="0" w:color="auto"/>
        <w:left w:val="none" w:sz="0" w:space="0" w:color="auto"/>
        <w:bottom w:val="none" w:sz="0" w:space="0" w:color="auto"/>
        <w:right w:val="none" w:sz="0" w:space="0" w:color="auto"/>
      </w:divBdr>
    </w:div>
    <w:div w:id="664631473">
      <w:bodyDiv w:val="1"/>
      <w:marLeft w:val="0"/>
      <w:marRight w:val="0"/>
      <w:marTop w:val="0"/>
      <w:marBottom w:val="0"/>
      <w:divBdr>
        <w:top w:val="none" w:sz="0" w:space="0" w:color="auto"/>
        <w:left w:val="none" w:sz="0" w:space="0" w:color="auto"/>
        <w:bottom w:val="none" w:sz="0" w:space="0" w:color="auto"/>
        <w:right w:val="none" w:sz="0" w:space="0" w:color="auto"/>
      </w:divBdr>
    </w:div>
    <w:div w:id="775520068">
      <w:bodyDiv w:val="1"/>
      <w:marLeft w:val="0"/>
      <w:marRight w:val="0"/>
      <w:marTop w:val="0"/>
      <w:marBottom w:val="0"/>
      <w:divBdr>
        <w:top w:val="none" w:sz="0" w:space="0" w:color="auto"/>
        <w:left w:val="none" w:sz="0" w:space="0" w:color="auto"/>
        <w:bottom w:val="none" w:sz="0" w:space="0" w:color="auto"/>
        <w:right w:val="none" w:sz="0" w:space="0" w:color="auto"/>
      </w:divBdr>
    </w:div>
    <w:div w:id="1032923448">
      <w:bodyDiv w:val="1"/>
      <w:marLeft w:val="0"/>
      <w:marRight w:val="0"/>
      <w:marTop w:val="0"/>
      <w:marBottom w:val="0"/>
      <w:divBdr>
        <w:top w:val="none" w:sz="0" w:space="0" w:color="auto"/>
        <w:left w:val="none" w:sz="0" w:space="0" w:color="auto"/>
        <w:bottom w:val="none" w:sz="0" w:space="0" w:color="auto"/>
        <w:right w:val="none" w:sz="0" w:space="0" w:color="auto"/>
      </w:divBdr>
    </w:div>
    <w:div w:id="1082720810">
      <w:bodyDiv w:val="1"/>
      <w:marLeft w:val="0"/>
      <w:marRight w:val="0"/>
      <w:marTop w:val="0"/>
      <w:marBottom w:val="0"/>
      <w:divBdr>
        <w:top w:val="none" w:sz="0" w:space="0" w:color="auto"/>
        <w:left w:val="none" w:sz="0" w:space="0" w:color="auto"/>
        <w:bottom w:val="none" w:sz="0" w:space="0" w:color="auto"/>
        <w:right w:val="none" w:sz="0" w:space="0" w:color="auto"/>
      </w:divBdr>
    </w:div>
    <w:div w:id="1493833783">
      <w:bodyDiv w:val="1"/>
      <w:marLeft w:val="0"/>
      <w:marRight w:val="0"/>
      <w:marTop w:val="0"/>
      <w:marBottom w:val="0"/>
      <w:divBdr>
        <w:top w:val="none" w:sz="0" w:space="0" w:color="auto"/>
        <w:left w:val="none" w:sz="0" w:space="0" w:color="auto"/>
        <w:bottom w:val="none" w:sz="0" w:space="0" w:color="auto"/>
        <w:right w:val="none" w:sz="0" w:space="0" w:color="auto"/>
      </w:divBdr>
    </w:div>
    <w:div w:id="1846745561">
      <w:bodyDiv w:val="1"/>
      <w:marLeft w:val="0"/>
      <w:marRight w:val="0"/>
      <w:marTop w:val="0"/>
      <w:marBottom w:val="0"/>
      <w:divBdr>
        <w:top w:val="none" w:sz="0" w:space="0" w:color="auto"/>
        <w:left w:val="none" w:sz="0" w:space="0" w:color="auto"/>
        <w:bottom w:val="none" w:sz="0" w:space="0" w:color="auto"/>
        <w:right w:val="none" w:sz="0" w:space="0" w:color="auto"/>
      </w:divBdr>
    </w:div>
    <w:div w:id="1847358525">
      <w:bodyDiv w:val="1"/>
      <w:marLeft w:val="0"/>
      <w:marRight w:val="0"/>
      <w:marTop w:val="0"/>
      <w:marBottom w:val="0"/>
      <w:divBdr>
        <w:top w:val="none" w:sz="0" w:space="0" w:color="auto"/>
        <w:left w:val="none" w:sz="0" w:space="0" w:color="auto"/>
        <w:bottom w:val="none" w:sz="0" w:space="0" w:color="auto"/>
        <w:right w:val="none" w:sz="0" w:space="0" w:color="auto"/>
      </w:divBdr>
    </w:div>
    <w:div w:id="208116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2024-03-13T15:42:00Z</dcterms:created>
  <dcterms:modified xsi:type="dcterms:W3CDTF">2024-03-13T21:35:00Z</dcterms:modified>
</cp:coreProperties>
</file>