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Default="00545BE6" w:rsidP="00545BE6">
      <w:pPr>
        <w:spacing w:after="0"/>
        <w:jc w:val="center"/>
        <w:rPr>
          <w:rFonts w:ascii="Arial" w:hAnsi="Arial" w:cs="Arial"/>
          <w:b/>
          <w:sz w:val="24"/>
          <w:szCs w:val="24"/>
        </w:rPr>
      </w:pPr>
    </w:p>
    <w:p w:rsidR="00545BE6" w:rsidRPr="00C70C47" w:rsidRDefault="00545BE6" w:rsidP="00545BE6">
      <w:pPr>
        <w:spacing w:after="0"/>
        <w:jc w:val="center"/>
        <w:rPr>
          <w:rFonts w:ascii="Arial" w:hAnsi="Arial" w:cs="Arial"/>
          <w:b/>
          <w:sz w:val="24"/>
          <w:szCs w:val="24"/>
        </w:rPr>
      </w:pPr>
      <w:bookmarkStart w:id="0" w:name="_GoBack"/>
      <w:bookmarkEnd w:id="0"/>
      <w:r w:rsidRPr="00C70C47">
        <w:rPr>
          <w:rFonts w:ascii="Arial" w:hAnsi="Arial" w:cs="Arial"/>
          <w:b/>
          <w:sz w:val="24"/>
          <w:szCs w:val="24"/>
        </w:rPr>
        <w:t>Sistem Manajemen Penyusunan Laporan Pertang</w:t>
      </w:r>
      <w:r>
        <w:rPr>
          <w:rFonts w:ascii="Arial" w:hAnsi="Arial" w:cs="Arial"/>
          <w:b/>
          <w:sz w:val="24"/>
          <w:szCs w:val="24"/>
        </w:rPr>
        <w:t>g</w:t>
      </w:r>
      <w:r w:rsidRPr="00C70C47">
        <w:rPr>
          <w:rFonts w:ascii="Arial" w:hAnsi="Arial" w:cs="Arial"/>
          <w:b/>
          <w:sz w:val="24"/>
          <w:szCs w:val="24"/>
        </w:rPr>
        <w:t>ungjawaban Keuangan Dinas Pendidikan Provinsi Sumatera Selatan</w:t>
      </w:r>
    </w:p>
    <w:p w:rsidR="00545BE6" w:rsidRDefault="00545BE6" w:rsidP="00545BE6">
      <w:pPr>
        <w:spacing w:after="0"/>
        <w:rPr>
          <w:rFonts w:ascii="Arial" w:hAnsi="Arial" w:cs="Arial"/>
          <w:sz w:val="24"/>
          <w:szCs w:val="24"/>
        </w:rPr>
      </w:pPr>
    </w:p>
    <w:p w:rsidR="00545BE6" w:rsidRPr="002B2699" w:rsidRDefault="00545BE6" w:rsidP="00545BE6">
      <w:pPr>
        <w:spacing w:after="0" w:line="240" w:lineRule="auto"/>
        <w:jc w:val="center"/>
        <w:rPr>
          <w:rFonts w:ascii="Arial" w:hAnsi="Arial" w:cs="Arial"/>
          <w:b/>
          <w:sz w:val="24"/>
          <w:szCs w:val="24"/>
        </w:rPr>
      </w:pPr>
      <w:r w:rsidRPr="002B2699">
        <w:rPr>
          <w:rFonts w:ascii="Arial" w:hAnsi="Arial" w:cs="Arial"/>
          <w:b/>
          <w:sz w:val="24"/>
          <w:szCs w:val="24"/>
        </w:rPr>
        <w:t>SYAMSIYAH</w:t>
      </w:r>
    </w:p>
    <w:p w:rsidR="00545BE6" w:rsidRPr="002B2699" w:rsidRDefault="00545BE6" w:rsidP="00545BE6">
      <w:pPr>
        <w:spacing w:after="0" w:line="240" w:lineRule="auto"/>
        <w:jc w:val="center"/>
        <w:rPr>
          <w:rFonts w:ascii="Arial" w:hAnsi="Arial" w:cs="Arial"/>
          <w:sz w:val="24"/>
          <w:szCs w:val="24"/>
        </w:rPr>
      </w:pPr>
      <w:r w:rsidRPr="002B2699">
        <w:rPr>
          <w:rFonts w:ascii="Arial" w:hAnsi="Arial" w:cs="Arial"/>
          <w:sz w:val="24"/>
          <w:szCs w:val="24"/>
        </w:rPr>
        <w:t>Nomor Induk Mahasiswa: 20236013133</w:t>
      </w:r>
    </w:p>
    <w:p w:rsidR="00545BE6" w:rsidRDefault="00545BE6" w:rsidP="00545BE6">
      <w:pPr>
        <w:spacing w:after="0"/>
        <w:rPr>
          <w:rFonts w:ascii="Arial" w:hAnsi="Arial" w:cs="Arial"/>
          <w:sz w:val="24"/>
          <w:szCs w:val="24"/>
        </w:rPr>
      </w:pPr>
    </w:p>
    <w:p w:rsidR="00545BE6" w:rsidRDefault="00545BE6" w:rsidP="00545BE6">
      <w:pPr>
        <w:spacing w:after="0" w:line="240" w:lineRule="auto"/>
        <w:rPr>
          <w:rFonts w:ascii="Arial" w:hAnsi="Arial" w:cs="Arial"/>
        </w:rPr>
      </w:pPr>
    </w:p>
    <w:p w:rsidR="00545BE6" w:rsidRPr="00D86727" w:rsidRDefault="00545BE6" w:rsidP="00545BE6">
      <w:pPr>
        <w:pStyle w:val="Heading1"/>
        <w:spacing w:before="0" w:beforeAutospacing="0" w:after="0" w:afterAutospacing="0"/>
        <w:jc w:val="center"/>
        <w:rPr>
          <w:rFonts w:ascii="Arial" w:hAnsi="Arial" w:cs="Arial"/>
          <w:sz w:val="24"/>
          <w:szCs w:val="22"/>
          <w:lang w:val="id-ID"/>
        </w:rPr>
      </w:pPr>
      <w:bookmarkStart w:id="1" w:name="_Toc189512963"/>
      <w:r>
        <w:rPr>
          <w:rFonts w:ascii="Arial" w:hAnsi="Arial" w:cs="Arial"/>
          <w:sz w:val="24"/>
          <w:szCs w:val="22"/>
          <w:lang w:val="id-ID"/>
        </w:rPr>
        <w:t>ABSTRAK</w:t>
      </w:r>
      <w:bookmarkEnd w:id="1"/>
    </w:p>
    <w:p w:rsidR="00545BE6" w:rsidRDefault="00545BE6" w:rsidP="00545BE6">
      <w:pPr>
        <w:spacing w:after="0" w:line="240" w:lineRule="auto"/>
        <w:rPr>
          <w:rFonts w:ascii="Arial" w:hAnsi="Arial" w:cs="Arial"/>
        </w:rPr>
      </w:pPr>
    </w:p>
    <w:p w:rsidR="00545BE6" w:rsidRPr="002B2699" w:rsidRDefault="00545BE6" w:rsidP="00545BE6">
      <w:pPr>
        <w:spacing w:after="0"/>
        <w:jc w:val="both"/>
        <w:rPr>
          <w:rFonts w:ascii="Arial" w:hAnsi="Arial" w:cs="Arial"/>
        </w:rPr>
      </w:pPr>
      <w:r w:rsidRPr="002B2699">
        <w:rPr>
          <w:rFonts w:ascii="Arial" w:hAnsi="Arial" w:cs="Arial"/>
        </w:rPr>
        <w:t>Penelitian ini bertujuan untuk menganalisis</w:t>
      </w:r>
      <w:r>
        <w:rPr>
          <w:rFonts w:ascii="Arial" w:hAnsi="Arial" w:cs="Arial"/>
        </w:rPr>
        <w:t xml:space="preserve"> dan mendeskripsikan</w:t>
      </w:r>
      <w:r w:rsidRPr="002B2699">
        <w:rPr>
          <w:rFonts w:ascii="Arial" w:hAnsi="Arial" w:cs="Arial"/>
        </w:rPr>
        <w:t xml:space="preserve"> sistem yang digunakan oleh Dinas Pendidikan Provinsi Sumatera Selatan dalam penyusunan laporan keuangan, mengidentifikasi kendala yang dihadapi, serta memberikan rekomendasi untuk meningkatkan efisiensi dan efektivitas sistem tersebut. Pendekatan penelitian yang digunakan adalah metode deskriptif kualitatif dengan pengumpulan data melalui wawancara, observasi, dan telaah dokumen. Hasil penelitian menunjukkan bahwa sistem manajemen penyusunan laporan keuangan telah mengikuti standar yang ditetapkan. Namun, ditemukan beberapa kendala, diantaranya keterbatasan sumber daya manusia yang kompeten di bidang keuangan, kesalahan teknis dalam penginputan data, dan kurangnya pemanfaatan teknologi informasi secara optimal. Untuk mengatasi kendala ini, peneliti merekomendasikan pelatihan berkelanjutan bagi staf keuangan, pengembangan sistem berbasis digital yang lebih terintegrasi, serta peningkatan pengawasan internal. Kesimpulan dari penelitian ini menekankan pentingnya modernisasi sistem manajemen keuangan untuk mendukung tata kelola pemerintahan yang baik. Implementasi rekomendasi yang diberikan diharapkan dapat meningkatkan kualitas laporan keuangan dan mendukung pencapaian visi transparansi serta akuntabilitas publik pada Dinas Pendidikan Provinsi Sumatera Selatan. </w:t>
      </w:r>
    </w:p>
    <w:p w:rsidR="00545BE6" w:rsidRPr="002B2699" w:rsidRDefault="00545BE6" w:rsidP="00545BE6">
      <w:pPr>
        <w:spacing w:after="0"/>
        <w:jc w:val="both"/>
        <w:rPr>
          <w:rFonts w:ascii="Arial" w:hAnsi="Arial" w:cs="Arial"/>
        </w:rPr>
      </w:pPr>
    </w:p>
    <w:p w:rsidR="00545BE6" w:rsidRDefault="00545BE6" w:rsidP="00545BE6">
      <w:pPr>
        <w:ind w:left="1276" w:hanging="1276"/>
        <w:jc w:val="both"/>
        <w:rPr>
          <w:rFonts w:ascii="Arial" w:hAnsi="Arial" w:cs="Arial"/>
        </w:rPr>
      </w:pPr>
      <w:r w:rsidRPr="002B2699">
        <w:rPr>
          <w:rFonts w:ascii="Arial" w:hAnsi="Arial" w:cs="Arial"/>
        </w:rPr>
        <w:t xml:space="preserve">Kata Kunci: </w:t>
      </w:r>
      <w:r w:rsidRPr="002B2699">
        <w:rPr>
          <w:rFonts w:ascii="Arial" w:hAnsi="Arial" w:cs="Arial"/>
        </w:rPr>
        <w:tab/>
      </w:r>
      <w:r w:rsidRPr="002B2699">
        <w:rPr>
          <w:rFonts w:ascii="Arial" w:hAnsi="Arial" w:cs="Arial"/>
          <w:i/>
        </w:rPr>
        <w:t>Sistem, Manajemen, Laporan Pertanggungjawaban Keuangan, Dinas Pendidikan, Sumatera Selatan</w:t>
      </w:r>
    </w:p>
    <w:p w:rsidR="00C9739F" w:rsidRDefault="00C9739F"/>
    <w:sectPr w:rsidR="00C97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E6"/>
    <w:rsid w:val="00545BE6"/>
    <w:rsid w:val="00C973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E6"/>
  </w:style>
  <w:style w:type="paragraph" w:styleId="Heading1">
    <w:name w:val="heading 1"/>
    <w:basedOn w:val="Normal"/>
    <w:link w:val="Heading1Char"/>
    <w:uiPriority w:val="9"/>
    <w:qFormat/>
    <w:rsid w:val="00545B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E6"/>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E6"/>
  </w:style>
  <w:style w:type="paragraph" w:styleId="Heading1">
    <w:name w:val="heading 1"/>
    <w:basedOn w:val="Normal"/>
    <w:link w:val="Heading1Char"/>
    <w:uiPriority w:val="9"/>
    <w:qFormat/>
    <w:rsid w:val="00545B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E6"/>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2025-05-20T18:07:00Z</dcterms:created>
  <dcterms:modified xsi:type="dcterms:W3CDTF">2025-05-20T18:08:00Z</dcterms:modified>
</cp:coreProperties>
</file>