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2FD2B" w14:textId="77777777" w:rsidR="003E4527" w:rsidRDefault="003E4527" w:rsidP="003E452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MENINGKATKAN KEMAMPUAN BERMAIN MUSIK ANAK KELOMPOK B MELALUI ALAT MUSIK ANGKLUNG DI TK METHODIST 05 PALEMBANG</w:t>
      </w:r>
    </w:p>
    <w:p w14:paraId="52B70375" w14:textId="77777777" w:rsidR="003E4527" w:rsidRDefault="003E4527" w:rsidP="003E4527">
      <w:pPr>
        <w:tabs>
          <w:tab w:val="left" w:pos="39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Tiurma Lubis</w:t>
      </w:r>
    </w:p>
    <w:p w14:paraId="520C791E" w14:textId="77777777" w:rsidR="003E4527" w:rsidRDefault="003E4527" w:rsidP="003E4527">
      <w:pPr>
        <w:tabs>
          <w:tab w:val="left" w:pos="3960"/>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2020142016</w:t>
      </w:r>
    </w:p>
    <w:p w14:paraId="438F5707" w14:textId="77777777" w:rsidR="003E4527" w:rsidRDefault="003E4527" w:rsidP="003E4527">
      <w:pPr>
        <w:tabs>
          <w:tab w:val="left" w:pos="3960"/>
        </w:tabs>
        <w:spacing w:after="0" w:line="240" w:lineRule="auto"/>
        <w:jc w:val="center"/>
        <w:rPr>
          <w:rFonts w:ascii="Times New Roman" w:hAnsi="Times New Roman" w:cs="Times New Roman"/>
          <w:b/>
          <w:sz w:val="10"/>
          <w:szCs w:val="10"/>
          <w:lang w:val="en-US"/>
        </w:rPr>
      </w:pPr>
    </w:p>
    <w:p w14:paraId="6D0A8D4B" w14:textId="77777777" w:rsidR="003E4527" w:rsidRDefault="003E4527" w:rsidP="003E4527">
      <w:pPr>
        <w:tabs>
          <w:tab w:val="left" w:pos="3960"/>
        </w:tabs>
        <w:spacing w:after="0" w:line="240" w:lineRule="auto"/>
        <w:jc w:val="center"/>
        <w:rPr>
          <w:rFonts w:ascii="Times New Roman" w:hAnsi="Times New Roman" w:cs="Times New Roman"/>
          <w:b/>
          <w:sz w:val="24"/>
          <w:szCs w:val="24"/>
          <w:lang w:val="en-US"/>
        </w:rPr>
      </w:pPr>
    </w:p>
    <w:p w14:paraId="48DB69B6" w14:textId="77777777" w:rsidR="003E4527" w:rsidRDefault="003E4527" w:rsidP="003E4527">
      <w:pPr>
        <w:pStyle w:val="BodyText"/>
        <w:spacing w:line="360" w:lineRule="auto"/>
        <w:jc w:val="center"/>
        <w:rPr>
          <w:b/>
          <w:szCs w:val="20"/>
        </w:rPr>
      </w:pPr>
      <w:r>
        <w:rPr>
          <w:b/>
          <w:szCs w:val="20"/>
        </w:rPr>
        <w:t>ABSTRAK</w:t>
      </w:r>
    </w:p>
    <w:p w14:paraId="24734183" w14:textId="77777777" w:rsidR="003E4527" w:rsidRDefault="003E4527" w:rsidP="003E4527">
      <w:pPr>
        <w:spacing w:line="360" w:lineRule="auto"/>
        <w:jc w:val="center"/>
        <w:rPr>
          <w:rFonts w:ascii="Times New Roman" w:hAnsi="Times New Roman" w:cs="Times New Roman"/>
          <w:b/>
          <w:sz w:val="2"/>
          <w:szCs w:val="2"/>
        </w:rPr>
      </w:pPr>
    </w:p>
    <w:p w14:paraId="74A5029F" w14:textId="77777777" w:rsidR="003E4527" w:rsidRDefault="003E4527" w:rsidP="003E4527">
      <w:pPr>
        <w:ind w:firstLine="720"/>
        <w:jc w:val="both"/>
        <w:rPr>
          <w:rFonts w:ascii="Times New Roman" w:hAnsi="Times New Roman" w:cs="Times New Roman"/>
          <w:iCs/>
          <w:sz w:val="24"/>
          <w:szCs w:val="24"/>
          <w:lang w:val="en-US"/>
        </w:rPr>
      </w:pPr>
      <w:r>
        <w:rPr>
          <w:rFonts w:ascii="Times New Roman" w:hAnsi="Times New Roman" w:cs="Times New Roman"/>
          <w:iCs/>
          <w:w w:val="105"/>
          <w:sz w:val="24"/>
          <w:szCs w:val="24"/>
        </w:rPr>
        <w:t>Kemampuan bermain musik anak</w:t>
      </w:r>
      <w:r>
        <w:rPr>
          <w:rFonts w:ascii="Times New Roman" w:hAnsi="Times New Roman" w:cs="Times New Roman"/>
          <w:iCs/>
          <w:w w:val="105"/>
          <w:sz w:val="24"/>
          <w:szCs w:val="24"/>
          <w:lang w:val="en-US"/>
        </w:rPr>
        <w:t xml:space="preserve"> </w:t>
      </w:r>
      <w:proofErr w:type="spellStart"/>
      <w:r>
        <w:rPr>
          <w:rFonts w:ascii="Times New Roman" w:hAnsi="Times New Roman" w:cs="Times New Roman"/>
          <w:iCs/>
          <w:w w:val="105"/>
          <w:sz w:val="24"/>
          <w:szCs w:val="24"/>
          <w:lang w:val="en-US"/>
        </w:rPr>
        <w:t>kelompok</w:t>
      </w:r>
      <w:proofErr w:type="spellEnd"/>
      <w:r>
        <w:rPr>
          <w:rFonts w:ascii="Times New Roman" w:hAnsi="Times New Roman" w:cs="Times New Roman"/>
          <w:iCs/>
          <w:w w:val="105"/>
          <w:sz w:val="24"/>
          <w:szCs w:val="24"/>
          <w:lang w:val="en-US"/>
        </w:rPr>
        <w:t xml:space="preserve"> B di TK Methodist 05 Palembang</w:t>
      </w:r>
      <w:r>
        <w:rPr>
          <w:rFonts w:ascii="Times New Roman" w:hAnsi="Times New Roman" w:cs="Times New Roman"/>
          <w:iCs/>
          <w:w w:val="105"/>
          <w:sz w:val="24"/>
          <w:szCs w:val="24"/>
        </w:rPr>
        <w:t xml:space="preserve"> yang masih rendah sehingga perlu diketahui apakah ada peningkatan yang terjadi jika diterapkan alat musik angklung</w:t>
      </w:r>
      <w:r>
        <w:rPr>
          <w:rFonts w:ascii="Times New Roman" w:hAnsi="Times New Roman" w:cs="Times New Roman"/>
          <w:iCs/>
          <w:w w:val="105"/>
          <w:sz w:val="24"/>
          <w:szCs w:val="24"/>
          <w:lang w:val="en-US"/>
        </w:rPr>
        <w:t>.</w:t>
      </w:r>
      <w:r>
        <w:rPr>
          <w:rFonts w:ascii="Times New Roman" w:hAnsi="Times New Roman" w:cs="Times New Roman"/>
          <w:iCs/>
          <w:w w:val="105"/>
          <w:sz w:val="24"/>
          <w:szCs w:val="24"/>
        </w:rPr>
        <w:t xml:space="preserve"> Subjek penelitian anak kelompok B berjumlah 18 </w:t>
      </w:r>
      <w:r>
        <w:rPr>
          <w:rFonts w:ascii="Times New Roman" w:hAnsi="Times New Roman" w:cs="Times New Roman"/>
          <w:iCs/>
          <w:w w:val="105"/>
          <w:sz w:val="24"/>
          <w:szCs w:val="24"/>
          <w:lang w:val="en-US"/>
        </w:rPr>
        <w:t xml:space="preserve">orang </w:t>
      </w:r>
      <w:r>
        <w:rPr>
          <w:rFonts w:ascii="Times New Roman" w:hAnsi="Times New Roman" w:cs="Times New Roman"/>
          <w:iCs/>
          <w:w w:val="105"/>
          <w:sz w:val="24"/>
          <w:szCs w:val="24"/>
        </w:rPr>
        <w:t xml:space="preserve">anak. Metode yang digunakan dalam penelitian ini adalah PTK dengan dua siklus. Teknik pengumpulan datanya dengan observasi, wawancara dan dokumentasi. </w:t>
      </w:r>
      <w:r>
        <w:rPr>
          <w:rFonts w:ascii="Times New Roman" w:hAnsi="Times New Roman" w:cs="Times New Roman"/>
          <w:iCs/>
          <w:sz w:val="24"/>
          <w:szCs w:val="24"/>
        </w:rPr>
        <w:t>Berdasarkan hasil analisis yang telah dilakukan menunjukkan bahwa adanya peningkatan rata-rata tingkat capaian perkembangan kemampuan bermain musik anak kelompok B dari pra siklus ke siklus I dan ke siklus II yaitu bahwa pada pra siklus skor sebesar 25,67 pada kategori belum berkembang, lalu pada siklus I dengan skor sebesar 38,22 dengan kategori mulai berkembang mengalami peningkatan sebesar 12,55 sedangkan pada siklus II dengan skor sebesar 49,67 dengan kategori berkembang sesuai harapan hal ini menunjukkan bahwa siklus II mengalami peningkatan sebesar 11,45.</w:t>
      </w:r>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Dengan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demikian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dapat</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disimpulkan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bahwa</w:t>
      </w:r>
      <w:proofErr w:type="spellEnd"/>
      <w:r>
        <w:rPr>
          <w:rFonts w:ascii="Times New Roman" w:hAnsi="Times New Roman" w:cs="Times New Roman"/>
          <w:iCs/>
          <w:sz w:val="24"/>
          <w:szCs w:val="24"/>
          <w:lang w:val="en-US"/>
        </w:rPr>
        <w:t xml:space="preserve"> pada </w:t>
      </w:r>
      <w:proofErr w:type="spellStart"/>
      <w:r>
        <w:rPr>
          <w:rFonts w:ascii="Times New Roman" w:hAnsi="Times New Roman" w:cs="Times New Roman"/>
          <w:iCs/>
          <w:sz w:val="24"/>
          <w:szCs w:val="24"/>
          <w:lang w:val="en-US"/>
        </w:rPr>
        <w:t>dasarnya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anak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usia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dini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memiliki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kemampuan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bermain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musik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dimana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anak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dapat</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mengenal</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alat</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musik</w:t>
      </w:r>
      <w:proofErr w:type="spellEnd"/>
      <w:r>
        <w:rPr>
          <w:rFonts w:ascii="Times New Roman" w:hAnsi="Times New Roman" w:cs="Times New Roman"/>
          <w:iCs/>
          <w:sz w:val="24"/>
          <w:szCs w:val="24"/>
          <w:lang w:val="en-US"/>
        </w:rPr>
        <w:t xml:space="preserve"> yang </w:t>
      </w:r>
      <w:proofErr w:type="spellStart"/>
      <w:r>
        <w:rPr>
          <w:rFonts w:ascii="Times New Roman" w:hAnsi="Times New Roman" w:cs="Times New Roman"/>
          <w:iCs/>
          <w:sz w:val="24"/>
          <w:szCs w:val="24"/>
          <w:lang w:val="en-US"/>
        </w:rPr>
        <w:t>digunakan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anak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mampu</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memainkan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alat</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musik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anak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mampu</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mengikuti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aturan</w:t>
      </w:r>
      <w:proofErr w:type="spellEnd"/>
      <w:r>
        <w:rPr>
          <w:rFonts w:ascii="Times New Roman" w:hAnsi="Times New Roman" w:cs="Times New Roman"/>
          <w:iCs/>
          <w:sz w:val="24"/>
          <w:szCs w:val="24"/>
          <w:lang w:val="en-US"/>
        </w:rPr>
        <w:t xml:space="preserve"> nada dan </w:t>
      </w:r>
      <w:proofErr w:type="spellStart"/>
      <w:r>
        <w:rPr>
          <w:rFonts w:ascii="Times New Roman" w:hAnsi="Times New Roman" w:cs="Times New Roman"/>
          <w:iCs/>
          <w:sz w:val="24"/>
          <w:szCs w:val="24"/>
          <w:lang w:val="en-US"/>
        </w:rPr>
        <w:t>anak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berani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tampil</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dengan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alat</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musik</w:t>
      </w:r>
      <w:proofErr w:type="spellEnd"/>
      <w:r>
        <w:rPr>
          <w:rFonts w:ascii="Times New Roman" w:hAnsi="Times New Roman" w:cs="Times New Roman"/>
          <w:iCs/>
          <w:sz w:val="24"/>
          <w:szCs w:val="24"/>
          <w:lang w:val="en-US"/>
        </w:rPr>
        <w:t xml:space="preserve"> angklung </w:t>
      </w:r>
      <w:proofErr w:type="spellStart"/>
      <w:r>
        <w:rPr>
          <w:rFonts w:ascii="Times New Roman" w:hAnsi="Times New Roman" w:cs="Times New Roman"/>
          <w:iCs/>
          <w:sz w:val="24"/>
          <w:szCs w:val="24"/>
          <w:lang w:val="en-US"/>
        </w:rPr>
        <w:t>dengan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baik</w:t>
      </w:r>
      <w:proofErr w:type="spellEnd"/>
      <w:r>
        <w:rPr>
          <w:rFonts w:ascii="Times New Roman" w:hAnsi="Times New Roman" w:cs="Times New Roman"/>
          <w:iCs/>
          <w:sz w:val="24"/>
          <w:szCs w:val="24"/>
          <w:lang w:val="en-US"/>
        </w:rPr>
        <w:t xml:space="preserve"> dan </w:t>
      </w:r>
      <w:proofErr w:type="spellStart"/>
      <w:r>
        <w:rPr>
          <w:rFonts w:ascii="Times New Roman" w:hAnsi="Times New Roman" w:cs="Times New Roman"/>
          <w:iCs/>
          <w:sz w:val="24"/>
          <w:szCs w:val="24"/>
          <w:lang w:val="en-US"/>
        </w:rPr>
        <w:t>benar</w:t>
      </w:r>
      <w:proofErr w:type="spellEnd"/>
      <w:r>
        <w:rPr>
          <w:rFonts w:ascii="Times New Roman" w:hAnsi="Times New Roman" w:cs="Times New Roman"/>
          <w:iCs/>
          <w:sz w:val="24"/>
          <w:szCs w:val="24"/>
          <w:lang w:val="en-US"/>
        </w:rPr>
        <w:t>.</w:t>
      </w:r>
    </w:p>
    <w:p w14:paraId="79628B43" w14:textId="77777777" w:rsidR="003E4527" w:rsidRDefault="003E4527" w:rsidP="003E4527">
      <w:pPr>
        <w:jc w:val="both"/>
        <w:rPr>
          <w:rFonts w:ascii="Times New Roman" w:hAnsi="Times New Roman" w:cs="Times New Roman"/>
          <w:iCs/>
          <w:sz w:val="4"/>
          <w:szCs w:val="4"/>
          <w:lang w:val="en-US"/>
        </w:rPr>
      </w:pPr>
    </w:p>
    <w:p w14:paraId="54859322" w14:textId="77777777" w:rsidR="003E4527" w:rsidRDefault="003E4527" w:rsidP="003E4527">
      <w:pPr>
        <w:spacing w:before="71" w:line="280" w:lineRule="auto"/>
        <w:ind w:right="101"/>
        <w:jc w:val="both"/>
        <w:rPr>
          <w:szCs w:val="20"/>
        </w:rPr>
      </w:pPr>
      <w:r>
        <w:rPr>
          <w:rFonts w:ascii="Times New Roman" w:hAnsi="Times New Roman" w:cs="Times New Roman"/>
          <w:b/>
          <w:bCs/>
          <w:iCs/>
          <w:sz w:val="24"/>
          <w:szCs w:val="24"/>
        </w:rPr>
        <w:t xml:space="preserve">Kata </w:t>
      </w:r>
      <w:r>
        <w:rPr>
          <w:rFonts w:ascii="Times New Roman" w:hAnsi="Times New Roman" w:cs="Times New Roman"/>
          <w:b/>
          <w:bCs/>
          <w:iCs/>
          <w:sz w:val="24"/>
          <w:szCs w:val="24"/>
          <w:lang w:val="en-US"/>
        </w:rPr>
        <w:t>K</w:t>
      </w:r>
      <w:r>
        <w:rPr>
          <w:rFonts w:ascii="Times New Roman" w:hAnsi="Times New Roman" w:cs="Times New Roman"/>
          <w:b/>
          <w:bCs/>
          <w:iCs/>
          <w:sz w:val="24"/>
          <w:szCs w:val="24"/>
        </w:rPr>
        <w:t>unci</w:t>
      </w:r>
      <w:r>
        <w:rPr>
          <w:rFonts w:ascii="Times New Roman" w:hAnsi="Times New Roman" w:cs="Times New Roman"/>
          <w:iCs/>
          <w:sz w:val="24"/>
          <w:szCs w:val="24"/>
        </w:rPr>
        <w:t>: Bermain Musik, Angklung, Anak</w:t>
      </w:r>
    </w:p>
    <w:p w14:paraId="7B4E8279" w14:textId="77777777" w:rsidR="00970AC8" w:rsidRDefault="00970AC8"/>
    <w:sectPr w:rsidR="00970AC8" w:rsidSect="003E4527">
      <w:pgSz w:w="11906" w:h="16838"/>
      <w:pgMar w:top="2410" w:right="1700" w:bottom="1440"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27"/>
    <w:rsid w:val="00292D89"/>
    <w:rsid w:val="00295AF0"/>
    <w:rsid w:val="003E4527"/>
    <w:rsid w:val="008B6A8A"/>
    <w:rsid w:val="00970AC8"/>
    <w:rsid w:val="00C117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D319"/>
  <w15:chartTrackingRefBased/>
  <w15:docId w15:val="{B71D048B-5522-4931-9061-C360725D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27"/>
    <w:pPr>
      <w:spacing w:after="200" w:line="276" w:lineRule="auto"/>
    </w:pPr>
    <w:rPr>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452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3E4527"/>
    <w:rPr>
      <w:rFonts w:ascii="Times New Roman" w:eastAsia="Times New Roman" w:hAnsi="Times New Roman" w:cs="Times New Roman"/>
      <w:kern w:val="0"/>
      <w:sz w:val="24"/>
      <w:szCs w:val="24"/>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TIURMA LUBIS</dc:creator>
  <cp:keywords/>
  <dc:description/>
  <cp:lastModifiedBy>TIURMA LUBIS</cp:lastModifiedBy>
  <cp:revision>1</cp:revision>
  <dcterms:created xsi:type="dcterms:W3CDTF">2024-06-26T10:52:00Z</dcterms:created>
  <dcterms:modified xsi:type="dcterms:W3CDTF">2024-06-26T10:55:00Z</dcterms:modified>
</cp:coreProperties>
</file>