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98" w:rsidRDefault="00360898" w:rsidP="00360898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ABSTRAK</w:t>
      </w:r>
    </w:p>
    <w:p w:rsidR="00360898" w:rsidRDefault="00360898" w:rsidP="00360898">
      <w:pPr>
        <w:pStyle w:val="Default"/>
        <w:jc w:val="center"/>
        <w:rPr>
          <w:b/>
          <w:bCs/>
          <w:lang w:val="en-US"/>
        </w:rPr>
      </w:pPr>
    </w:p>
    <w:p w:rsidR="00360898" w:rsidRDefault="00360898" w:rsidP="00360898">
      <w:pPr>
        <w:pStyle w:val="NoSpacing"/>
        <w:rPr>
          <w:lang w:val="en-US"/>
        </w:rPr>
      </w:pPr>
    </w:p>
    <w:p w:rsidR="00360898" w:rsidRDefault="00360898" w:rsidP="0036089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Seiring berjalannya waktu banyak hal yang telah diciptakan dan dikembangkan manuisa sehingga dapat mendayagunakan komputer secara optimal di berbagai bidang yang salah satunya bidang geografis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Salah satu contoh pedayagunaan bidang geografis yaitu dengan mengembangkan sebuah sistem terpadu yang memiliki banyak fasilitas dan dapat membantu mengolah, memproses, menyimpan serta mengorganisasikan informasi geografis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Berkembangan teknologi tersebut kemudian lebih dikenal dengan </w:t>
      </w:r>
      <w:r>
        <w:rPr>
          <w:rFonts w:ascii="Times New Roman" w:hAnsi="Times New Roman" w:cs="Times New Roman"/>
          <w:i/>
          <w:sz w:val="24"/>
          <w:szCs w:val="24"/>
        </w:rPr>
        <w:t>Geographics Information System</w:t>
      </w:r>
      <w:r>
        <w:rPr>
          <w:rFonts w:ascii="Times New Roman" w:hAnsi="Times New Roman" w:cs="Times New Roman"/>
          <w:sz w:val="24"/>
          <w:szCs w:val="24"/>
        </w:rPr>
        <w:t xml:space="preserve"> (GIS) atau Sistem Informasi Geografis (SIG)</w:t>
      </w:r>
      <w:r>
        <w:rPr>
          <w:rFonts w:ascii="Times New Roman" w:hAnsi="Times New Roman" w:cs="Times New Roman"/>
          <w:sz w:val="24"/>
          <w:szCs w:val="23"/>
        </w:rPr>
        <w:t>. Metode analisis Tetangga Terdekat untuk mengidentifikasi pola persebaran maka dari itu penelitian ini bertujuan untuk memetakan posisi lokasi</w:t>
      </w:r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potensi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SDA</w:t>
      </w:r>
      <w:r>
        <w:rPr>
          <w:rFonts w:ascii="Times New Roman" w:hAnsi="Times New Roman" w:cs="Times New Roman"/>
          <w:sz w:val="24"/>
          <w:szCs w:val="23"/>
        </w:rPr>
        <w:t xml:space="preserve">, karena dapat memudahkan masyarakat untuk mencari lokasi tersebut dikarenakan luasnya suatu daerah. </w:t>
      </w:r>
      <w:r>
        <w:rPr>
          <w:rFonts w:ascii="Times New Roman" w:hAnsi="Times New Roman" w:cs="Times New Roman"/>
          <w:sz w:val="24"/>
          <w:szCs w:val="24"/>
        </w:rPr>
        <w:t>Berdasarkan hasil yang telah didapatkan melalui proses pengumpulan data, pengolahan data serta penyajian data, dapat dilihat bahwa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setelah dilakukanya Analisis Tetangga Terdekat (</w:t>
      </w:r>
      <w:r>
        <w:rPr>
          <w:rFonts w:ascii="Times New Roman" w:hAnsi="Times New Roman" w:cs="Times New Roman"/>
          <w:i/>
          <w:iCs/>
          <w:sz w:val="24"/>
          <w:szCs w:val="24"/>
        </w:rPr>
        <w:t>Analysys Nearest Neighbor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telah dilakukan </w:t>
      </w: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19 Desa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(Random).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Jejawi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petani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</w:t>
      </w:r>
      <w:proofErr w:type="spellEnd"/>
    </w:p>
    <w:p w:rsidR="00360898" w:rsidRDefault="00360898" w:rsidP="00360898">
      <w:pPr>
        <w:pStyle w:val="NoSpacing"/>
      </w:pPr>
    </w:p>
    <w:p w:rsidR="00360898" w:rsidRDefault="00360898" w:rsidP="00360898">
      <w:pPr>
        <w:pStyle w:val="NoSpacing"/>
      </w:pPr>
      <w:bookmarkStart w:id="0" w:name="_GoBack"/>
      <w:bookmarkEnd w:id="0"/>
    </w:p>
    <w:p w:rsidR="00360898" w:rsidRDefault="00360898" w:rsidP="00360898">
      <w:pPr>
        <w:spacing w:line="276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Sistem Informasi Geografis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3"/>
        </w:rPr>
        <w:t>posisi lokasi</w:t>
      </w:r>
      <w:r>
        <w:rPr>
          <w:rFonts w:ascii="Times New Roman" w:hAnsi="Times New Roman" w:cs="Times New Roman"/>
          <w:b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3"/>
          <w:lang w:val="en-US"/>
        </w:rPr>
        <w:t>potensi</w:t>
      </w:r>
      <w:proofErr w:type="spellEnd"/>
      <w:r>
        <w:rPr>
          <w:rFonts w:ascii="Times New Roman" w:hAnsi="Times New Roman" w:cs="Times New Roman"/>
          <w:b/>
          <w:sz w:val="24"/>
          <w:szCs w:val="23"/>
          <w:lang w:val="en-US"/>
        </w:rPr>
        <w:t xml:space="preserve"> SDA,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titik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Koordinat</w:t>
      </w:r>
      <w:proofErr w:type="spellEnd"/>
    </w:p>
    <w:p w:rsidR="00360898" w:rsidRDefault="00360898"/>
    <w:sectPr w:rsidR="00360898" w:rsidSect="0036089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98"/>
    <w:rsid w:val="00360898"/>
    <w:rsid w:val="00C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7DBE"/>
  <w15:chartTrackingRefBased/>
  <w15:docId w15:val="{D3E5AD46-0C73-4A85-A0B3-860195B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98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60898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1</cp:revision>
  <cp:lastPrinted>2024-02-06T09:05:00Z</cp:lastPrinted>
  <dcterms:created xsi:type="dcterms:W3CDTF">2024-02-06T09:02:00Z</dcterms:created>
  <dcterms:modified xsi:type="dcterms:W3CDTF">2024-02-06T09:07:00Z</dcterms:modified>
</cp:coreProperties>
</file>