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F0" w:rsidRDefault="00C07966" w:rsidP="00DF03F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796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56C11" w:rsidRDefault="00656C11" w:rsidP="00DF03F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1" w:rsidRDefault="00656C11" w:rsidP="00656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9E">
        <w:rPr>
          <w:rFonts w:ascii="Times New Roman" w:hAnsi="Times New Roman" w:cs="Times New Roman"/>
          <w:b/>
          <w:sz w:val="24"/>
          <w:szCs w:val="24"/>
        </w:rPr>
        <w:t>ANALISIS PENGARUH GERAKAN PUTAR BALIK ARAH (</w:t>
      </w:r>
      <w:r w:rsidRPr="00474AEB">
        <w:rPr>
          <w:rFonts w:ascii="Times New Roman" w:hAnsi="Times New Roman" w:cs="Times New Roman"/>
          <w:b/>
          <w:i/>
          <w:sz w:val="24"/>
          <w:szCs w:val="24"/>
        </w:rPr>
        <w:t>U-TURN</w:t>
      </w:r>
      <w:r w:rsidRPr="007B4E9E">
        <w:rPr>
          <w:rFonts w:ascii="Times New Roman" w:hAnsi="Times New Roman" w:cs="Times New Roman"/>
          <w:b/>
          <w:sz w:val="24"/>
          <w:szCs w:val="24"/>
        </w:rPr>
        <w:t>) TERHADAP ARUS LALU LINTAS DI JALAN JENDERAL AHMAD YANI KM 1+500 DARI SIMPANG FLY-OVER JAKABARING PALEMBANG</w:t>
      </w:r>
    </w:p>
    <w:p w:rsidR="00656C11" w:rsidRDefault="00656C11" w:rsidP="00656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1" w:rsidRDefault="00656C11" w:rsidP="00656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Ratnalia Palupi</w:t>
      </w:r>
    </w:p>
    <w:p w:rsidR="00656C11" w:rsidRPr="007B4E9E" w:rsidRDefault="00656C11" w:rsidP="00656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2019313035</w:t>
      </w:r>
    </w:p>
    <w:p w:rsidR="00656C11" w:rsidRDefault="00656C11" w:rsidP="00DF03F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966" w:rsidRDefault="00C07966" w:rsidP="00DF03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66">
        <w:rPr>
          <w:rFonts w:ascii="Times New Roman" w:hAnsi="Times New Roman" w:cs="Times New Roman"/>
          <w:sz w:val="24"/>
          <w:szCs w:val="24"/>
        </w:rPr>
        <w:t xml:space="preserve">Jalan Jenderal Ahmad Yani, yang terletak di Palembang, Sumatera Selatan, adalah jalan dua arah dengan median terbagi dengan bukaan median tak bersinyal.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07966">
        <w:rPr>
          <w:rFonts w:ascii="Times New Roman" w:hAnsi="Times New Roman" w:cs="Times New Roman"/>
          <w:sz w:val="24"/>
          <w:szCs w:val="24"/>
        </w:rPr>
        <w:t xml:space="preserve">ada saat jam-jam sibuk volume lalu lintasnya relatif tinggi dan menyebabkan antrian kendaraan yang cukup panjang, baik yang </w:t>
      </w:r>
      <w:proofErr w:type="gramStart"/>
      <w:r w:rsidRPr="00C0796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07966">
        <w:rPr>
          <w:rFonts w:ascii="Times New Roman" w:hAnsi="Times New Roman" w:cs="Times New Roman"/>
          <w:sz w:val="24"/>
          <w:szCs w:val="24"/>
        </w:rPr>
        <w:t xml:space="preserve"> melakukan putar balik arah ataupun kendaraan yang akan melaju lurus. Selain itu, hambatan samping yang disebabkan oleh kendaraan roda dua yang melawan arus dan antrian kendaraan yang </w:t>
      </w:r>
      <w:proofErr w:type="gramStart"/>
      <w:r w:rsidRPr="00C0796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07966">
        <w:rPr>
          <w:rFonts w:ascii="Times New Roman" w:hAnsi="Times New Roman" w:cs="Times New Roman"/>
          <w:sz w:val="24"/>
          <w:szCs w:val="24"/>
        </w:rPr>
        <w:t xml:space="preserve"> mengisi bahan bakar di pom bensin terdekat sampai ke pinggir jalan. </w:t>
      </w:r>
      <w:proofErr w:type="gramStart"/>
      <w:r w:rsidRPr="00C07966">
        <w:rPr>
          <w:rFonts w:ascii="Times New Roman" w:hAnsi="Times New Roman" w:cs="Times New Roman"/>
          <w:sz w:val="24"/>
          <w:szCs w:val="24"/>
        </w:rPr>
        <w:t xml:space="preserve">Objektif dari studi ini adalah untuk mengamati dampak dari </w:t>
      </w:r>
      <w:r w:rsidRPr="00C07966">
        <w:rPr>
          <w:rFonts w:ascii="Times New Roman" w:hAnsi="Times New Roman" w:cs="Times New Roman"/>
          <w:i/>
          <w:sz w:val="24"/>
          <w:szCs w:val="24"/>
        </w:rPr>
        <w:t>u-turn</w:t>
      </w:r>
      <w:r w:rsidRPr="00C07966">
        <w:rPr>
          <w:rFonts w:ascii="Times New Roman" w:hAnsi="Times New Roman" w:cs="Times New Roman"/>
          <w:sz w:val="24"/>
          <w:szCs w:val="24"/>
        </w:rPr>
        <w:t xml:space="preserve"> serta menyajikan preferensi penyelesaian beserta rekomendasi yang konstruktif bagi arus lalu lintas di wilayah tersebut.</w:t>
      </w:r>
      <w:proofErr w:type="gramEnd"/>
      <w:r w:rsidRPr="00C07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966">
        <w:rPr>
          <w:rFonts w:ascii="Times New Roman" w:hAnsi="Times New Roman" w:cs="Times New Roman"/>
          <w:sz w:val="24"/>
          <w:szCs w:val="24"/>
        </w:rPr>
        <w:t>Penelitian ini mengadopsi Metode Pedoman Kapasitas Jalan Indonesia (PKJI) 2023.</w:t>
      </w:r>
      <w:proofErr w:type="gramEnd"/>
      <w:r w:rsidRPr="00C07966">
        <w:rPr>
          <w:rFonts w:ascii="Times New Roman" w:hAnsi="Times New Roman" w:cs="Times New Roman"/>
          <w:sz w:val="24"/>
          <w:szCs w:val="24"/>
        </w:rPr>
        <w:t xml:space="preserve"> Temuan dari penelitian menunjukkan </w:t>
      </w:r>
      <w:r w:rsidR="00F93E32">
        <w:rPr>
          <w:rFonts w:ascii="Times New Roman" w:hAnsi="Times New Roman" w:cs="Times New Roman"/>
          <w:sz w:val="24"/>
          <w:szCs w:val="24"/>
        </w:rPr>
        <w:t xml:space="preserve">kapasitas Jalan </w:t>
      </w:r>
      <w:r w:rsidR="00F93E32" w:rsidRPr="000F3151">
        <w:rPr>
          <w:rFonts w:ascii="Times New Roman" w:hAnsi="Times New Roman" w:cs="Times New Roman"/>
          <w:sz w:val="24"/>
          <w:szCs w:val="24"/>
        </w:rPr>
        <w:t>Jenderal Ahmad Yani sebesar 6528 smp/jam</w:t>
      </w:r>
      <w:r w:rsidR="00F93E32" w:rsidRPr="00C07966">
        <w:rPr>
          <w:rFonts w:ascii="Times New Roman" w:hAnsi="Times New Roman" w:cs="Times New Roman"/>
          <w:sz w:val="24"/>
          <w:szCs w:val="24"/>
        </w:rPr>
        <w:t xml:space="preserve"> </w:t>
      </w:r>
      <w:r w:rsidR="00F93E32">
        <w:rPr>
          <w:rFonts w:ascii="Times New Roman" w:hAnsi="Times New Roman" w:cs="Times New Roman"/>
          <w:sz w:val="24"/>
          <w:szCs w:val="24"/>
        </w:rPr>
        <w:t xml:space="preserve">dan </w:t>
      </w:r>
      <w:r w:rsidRPr="00C07966">
        <w:rPr>
          <w:rFonts w:ascii="Times New Roman" w:hAnsi="Times New Roman" w:cs="Times New Roman"/>
          <w:sz w:val="24"/>
          <w:szCs w:val="24"/>
        </w:rPr>
        <w:t>derajat kejenuhan sekitar 0,9</w:t>
      </w:r>
      <w:r w:rsidR="008D2995">
        <w:rPr>
          <w:rFonts w:ascii="Times New Roman" w:hAnsi="Times New Roman" w:cs="Times New Roman"/>
          <w:sz w:val="24"/>
          <w:szCs w:val="24"/>
        </w:rPr>
        <w:t>2</w:t>
      </w:r>
      <w:r w:rsidRPr="00C07966">
        <w:rPr>
          <w:rFonts w:ascii="Times New Roman" w:hAnsi="Times New Roman" w:cs="Times New Roman"/>
          <w:sz w:val="24"/>
          <w:szCs w:val="24"/>
        </w:rPr>
        <w:t xml:space="preserve"> smp/jam, dengan tingkat pelayanan jalan ya</w:t>
      </w:r>
      <w:r>
        <w:rPr>
          <w:rFonts w:ascii="Times New Roman" w:hAnsi="Times New Roman" w:cs="Times New Roman"/>
          <w:sz w:val="24"/>
          <w:szCs w:val="24"/>
        </w:rPr>
        <w:t xml:space="preserve">ng berada pada kategori level E dimana </w:t>
      </w:r>
      <w:r w:rsidRPr="00FE0F2B">
        <w:rPr>
          <w:rFonts w:ascii="Times New Roman" w:hAnsi="Times New Roman" w:cs="Times New Roman"/>
          <w:sz w:val="24"/>
          <w:szCs w:val="24"/>
        </w:rPr>
        <w:t xml:space="preserve">volume lalu lintas mendekati atau berada pada kapasitasnya. </w:t>
      </w:r>
      <w:proofErr w:type="gramStart"/>
      <w:r w:rsidRPr="00FE0F2B">
        <w:rPr>
          <w:rFonts w:ascii="Times New Roman" w:hAnsi="Times New Roman" w:cs="Times New Roman"/>
          <w:sz w:val="24"/>
          <w:szCs w:val="24"/>
        </w:rPr>
        <w:t>Arus tidak stabil dengan kondisi yang sering terhenti.</w:t>
      </w:r>
      <w:proofErr w:type="gramEnd"/>
    </w:p>
    <w:p w:rsidR="00656C11" w:rsidRPr="00DF03F0" w:rsidRDefault="00656C11" w:rsidP="00DF03F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kunci: Putar balik arah, derajat kejenuhan, tingkat pelayanan jalan</w:t>
      </w:r>
    </w:p>
    <w:p w:rsidR="00C07966" w:rsidRPr="00C07966" w:rsidRDefault="00C07966" w:rsidP="00C0796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7966" w:rsidRPr="00C07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985"/>
    <w:multiLevelType w:val="hybridMultilevel"/>
    <w:tmpl w:val="5720CA24"/>
    <w:lvl w:ilvl="0" w:tplc="4330F88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D16EE5A8" w:tentative="1">
      <w:start w:val="1"/>
      <w:numFmt w:val="lowerLetter"/>
      <w:lvlText w:val="%2."/>
      <w:lvlJc w:val="left"/>
      <w:pPr>
        <w:ind w:left="1440" w:hanging="360"/>
      </w:pPr>
    </w:lvl>
    <w:lvl w:ilvl="2" w:tplc="1416F73E" w:tentative="1">
      <w:start w:val="1"/>
      <w:numFmt w:val="lowerRoman"/>
      <w:lvlText w:val="%3."/>
      <w:lvlJc w:val="right"/>
      <w:pPr>
        <w:ind w:left="2160" w:hanging="180"/>
      </w:pPr>
    </w:lvl>
    <w:lvl w:ilvl="3" w:tplc="C44ABE80" w:tentative="1">
      <w:start w:val="1"/>
      <w:numFmt w:val="decimal"/>
      <w:lvlText w:val="%4."/>
      <w:lvlJc w:val="left"/>
      <w:pPr>
        <w:ind w:left="2880" w:hanging="360"/>
      </w:pPr>
    </w:lvl>
    <w:lvl w:ilvl="4" w:tplc="DF16F892" w:tentative="1">
      <w:start w:val="1"/>
      <w:numFmt w:val="lowerLetter"/>
      <w:lvlText w:val="%5."/>
      <w:lvlJc w:val="left"/>
      <w:pPr>
        <w:ind w:left="3600" w:hanging="360"/>
      </w:pPr>
    </w:lvl>
    <w:lvl w:ilvl="5" w:tplc="7FB0E82A" w:tentative="1">
      <w:start w:val="1"/>
      <w:numFmt w:val="lowerRoman"/>
      <w:lvlText w:val="%6."/>
      <w:lvlJc w:val="right"/>
      <w:pPr>
        <w:ind w:left="4320" w:hanging="180"/>
      </w:pPr>
    </w:lvl>
    <w:lvl w:ilvl="6" w:tplc="52C6FDF2" w:tentative="1">
      <w:start w:val="1"/>
      <w:numFmt w:val="decimal"/>
      <w:lvlText w:val="%7."/>
      <w:lvlJc w:val="left"/>
      <w:pPr>
        <w:ind w:left="5040" w:hanging="360"/>
      </w:pPr>
    </w:lvl>
    <w:lvl w:ilvl="7" w:tplc="DECA82BA" w:tentative="1">
      <w:start w:val="1"/>
      <w:numFmt w:val="lowerLetter"/>
      <w:lvlText w:val="%8."/>
      <w:lvlJc w:val="left"/>
      <w:pPr>
        <w:ind w:left="5760" w:hanging="360"/>
      </w:pPr>
    </w:lvl>
    <w:lvl w:ilvl="8" w:tplc="7E3E9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D0477"/>
    <w:multiLevelType w:val="hybridMultilevel"/>
    <w:tmpl w:val="BB2C3BEA"/>
    <w:lvl w:ilvl="0" w:tplc="AE14D2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6206E150">
      <w:start w:val="1"/>
      <w:numFmt w:val="lowerLetter"/>
      <w:lvlText w:val="%2."/>
      <w:lvlJc w:val="left"/>
      <w:pPr>
        <w:ind w:left="1440" w:hanging="360"/>
      </w:pPr>
    </w:lvl>
    <w:lvl w:ilvl="2" w:tplc="5ED817D8" w:tentative="1">
      <w:start w:val="1"/>
      <w:numFmt w:val="lowerRoman"/>
      <w:lvlText w:val="%3."/>
      <w:lvlJc w:val="right"/>
      <w:pPr>
        <w:ind w:left="2160" w:hanging="180"/>
      </w:pPr>
    </w:lvl>
    <w:lvl w:ilvl="3" w:tplc="09988502" w:tentative="1">
      <w:start w:val="1"/>
      <w:numFmt w:val="decimal"/>
      <w:lvlText w:val="%4."/>
      <w:lvlJc w:val="left"/>
      <w:pPr>
        <w:ind w:left="2880" w:hanging="360"/>
      </w:pPr>
    </w:lvl>
    <w:lvl w:ilvl="4" w:tplc="1C809ABA" w:tentative="1">
      <w:start w:val="1"/>
      <w:numFmt w:val="lowerLetter"/>
      <w:lvlText w:val="%5."/>
      <w:lvlJc w:val="left"/>
      <w:pPr>
        <w:ind w:left="3600" w:hanging="360"/>
      </w:pPr>
    </w:lvl>
    <w:lvl w:ilvl="5" w:tplc="5858A3BC" w:tentative="1">
      <w:start w:val="1"/>
      <w:numFmt w:val="lowerRoman"/>
      <w:lvlText w:val="%6."/>
      <w:lvlJc w:val="right"/>
      <w:pPr>
        <w:ind w:left="4320" w:hanging="180"/>
      </w:pPr>
    </w:lvl>
    <w:lvl w:ilvl="6" w:tplc="E968FFC6" w:tentative="1">
      <w:start w:val="1"/>
      <w:numFmt w:val="decimal"/>
      <w:lvlText w:val="%7."/>
      <w:lvlJc w:val="left"/>
      <w:pPr>
        <w:ind w:left="5040" w:hanging="360"/>
      </w:pPr>
    </w:lvl>
    <w:lvl w:ilvl="7" w:tplc="135E564C" w:tentative="1">
      <w:start w:val="1"/>
      <w:numFmt w:val="lowerLetter"/>
      <w:lvlText w:val="%8."/>
      <w:lvlJc w:val="left"/>
      <w:pPr>
        <w:ind w:left="5760" w:hanging="360"/>
      </w:pPr>
    </w:lvl>
    <w:lvl w:ilvl="8" w:tplc="1DFCB9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66"/>
    <w:rsid w:val="002D473C"/>
    <w:rsid w:val="00383716"/>
    <w:rsid w:val="005279C7"/>
    <w:rsid w:val="00656C11"/>
    <w:rsid w:val="008D2995"/>
    <w:rsid w:val="00B02EAD"/>
    <w:rsid w:val="00C07966"/>
    <w:rsid w:val="00C33BF9"/>
    <w:rsid w:val="00D04307"/>
    <w:rsid w:val="00DF03F0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2024-02-12T03:01:00Z</dcterms:created>
  <dcterms:modified xsi:type="dcterms:W3CDTF">2024-02-12T03:01:00Z</dcterms:modified>
</cp:coreProperties>
</file>