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0"/>
        <w:rPr>
          <w:rFonts w:ascii="Times New Roman"/>
        </w:rPr>
      </w:pPr>
    </w:p>
    <w:p>
      <w:pPr>
        <w:spacing w:before="0"/>
        <w:ind w:left="1666" w:right="1237" w:firstLine="0"/>
        <w:jc w:val="center"/>
        <w:rPr>
          <w:rFonts w:ascii="Arial"/>
          <w:b/>
          <w:sz w:val="22"/>
        </w:rPr>
      </w:pPr>
      <w:r>
        <w:rPr>
          <w:rFonts w:ascii="Arial"/>
          <w:b/>
          <w:sz w:val="22"/>
        </w:rPr>
        <w:t>PENGARUH</w:t>
      </w:r>
      <w:r>
        <w:rPr>
          <w:rFonts w:ascii="Arial"/>
          <w:b/>
          <w:spacing w:val="-16"/>
          <w:sz w:val="22"/>
        </w:rPr>
        <w:t> </w:t>
      </w:r>
      <w:r>
        <w:rPr>
          <w:rFonts w:ascii="Arial"/>
          <w:b/>
          <w:sz w:val="22"/>
        </w:rPr>
        <w:t>MOTIVASI</w:t>
      </w:r>
      <w:r>
        <w:rPr>
          <w:rFonts w:ascii="Arial"/>
          <w:b/>
          <w:spacing w:val="-11"/>
          <w:sz w:val="22"/>
        </w:rPr>
        <w:t> </w:t>
      </w:r>
      <w:r>
        <w:rPr>
          <w:rFonts w:ascii="Arial"/>
          <w:b/>
          <w:sz w:val="22"/>
        </w:rPr>
        <w:t>KERJA</w:t>
      </w:r>
      <w:r>
        <w:rPr>
          <w:rFonts w:ascii="Arial"/>
          <w:b/>
          <w:spacing w:val="-16"/>
          <w:sz w:val="22"/>
        </w:rPr>
        <w:t> </w:t>
      </w:r>
      <w:r>
        <w:rPr>
          <w:rFonts w:ascii="Arial"/>
          <w:b/>
          <w:sz w:val="22"/>
        </w:rPr>
        <w:t>DAN</w:t>
      </w:r>
      <w:r>
        <w:rPr>
          <w:rFonts w:ascii="Arial"/>
          <w:b/>
          <w:spacing w:val="-9"/>
          <w:sz w:val="22"/>
        </w:rPr>
        <w:t> </w:t>
      </w:r>
      <w:r>
        <w:rPr>
          <w:rFonts w:ascii="Arial"/>
          <w:b/>
          <w:sz w:val="22"/>
        </w:rPr>
        <w:t>DISIPLIN</w:t>
      </w:r>
      <w:r>
        <w:rPr>
          <w:rFonts w:ascii="Arial"/>
          <w:b/>
          <w:spacing w:val="-10"/>
          <w:sz w:val="22"/>
        </w:rPr>
        <w:t> </w:t>
      </w:r>
      <w:r>
        <w:rPr>
          <w:rFonts w:ascii="Arial"/>
          <w:b/>
          <w:sz w:val="22"/>
        </w:rPr>
        <w:t>KERJA TERHADAP KINERJA GURU DI SD NEGERI KECAMATAN KOBA</w:t>
      </w:r>
    </w:p>
    <w:p>
      <w:pPr>
        <w:pStyle w:val="BodyText"/>
        <w:spacing w:before="162"/>
        <w:rPr>
          <w:rFonts w:ascii="Arial"/>
          <w:b/>
        </w:rPr>
      </w:pPr>
    </w:p>
    <w:p>
      <w:pPr>
        <w:spacing w:before="0"/>
        <w:ind w:left="3358" w:right="2939" w:firstLine="0"/>
        <w:jc w:val="center"/>
        <w:rPr>
          <w:rFonts w:ascii="Arial"/>
          <w:b/>
          <w:sz w:val="22"/>
        </w:rPr>
      </w:pPr>
      <w:r>
        <w:rPr>
          <w:rFonts w:ascii="Arial"/>
          <w:b/>
          <w:spacing w:val="-2"/>
          <w:sz w:val="22"/>
        </w:rPr>
        <w:t>AYU</w:t>
      </w:r>
      <w:r>
        <w:rPr>
          <w:rFonts w:ascii="Arial"/>
          <w:b/>
          <w:spacing w:val="-14"/>
          <w:sz w:val="22"/>
        </w:rPr>
        <w:t> </w:t>
      </w:r>
      <w:r>
        <w:rPr>
          <w:rFonts w:ascii="Arial"/>
          <w:b/>
          <w:spacing w:val="-2"/>
          <w:sz w:val="22"/>
        </w:rPr>
        <w:t>SITI</w:t>
      </w:r>
      <w:r>
        <w:rPr>
          <w:rFonts w:ascii="Arial"/>
          <w:b/>
          <w:spacing w:val="-13"/>
          <w:sz w:val="22"/>
        </w:rPr>
        <w:t> </w:t>
      </w:r>
      <w:r>
        <w:rPr>
          <w:rFonts w:ascii="Arial"/>
          <w:b/>
          <w:spacing w:val="-2"/>
          <w:sz w:val="22"/>
        </w:rPr>
        <w:t>KHOTIJAH </w:t>
      </w:r>
      <w:r>
        <w:rPr>
          <w:rFonts w:ascii="Arial"/>
          <w:b/>
          <w:sz w:val="22"/>
        </w:rPr>
        <w:t>NIM: 20236013123</w:t>
      </w:r>
    </w:p>
    <w:p>
      <w:pPr>
        <w:pStyle w:val="BodyText"/>
        <w:rPr>
          <w:rFonts w:ascii="Arial"/>
          <w:b/>
        </w:rPr>
      </w:pPr>
    </w:p>
    <w:p>
      <w:pPr>
        <w:pStyle w:val="BodyText"/>
        <w:rPr>
          <w:rFonts w:ascii="Arial"/>
          <w:b/>
        </w:rPr>
      </w:pPr>
    </w:p>
    <w:p>
      <w:pPr>
        <w:pStyle w:val="BodyText"/>
        <w:spacing w:before="234"/>
        <w:rPr>
          <w:rFonts w:ascii="Arial"/>
          <w:b/>
        </w:rPr>
      </w:pPr>
    </w:p>
    <w:p>
      <w:pPr>
        <w:spacing w:before="0"/>
        <w:ind w:left="1666" w:right="1242" w:firstLine="0"/>
        <w:jc w:val="center"/>
        <w:rPr>
          <w:rFonts w:ascii="Arial"/>
          <w:b/>
          <w:sz w:val="22"/>
        </w:rPr>
      </w:pPr>
      <w:bookmarkStart w:name="ABSTRAK" w:id="1"/>
      <w:bookmarkEnd w:id="1"/>
      <w:r>
        <w:rPr/>
      </w:r>
      <w:r>
        <w:rPr>
          <w:rFonts w:ascii="Arial"/>
          <w:b/>
          <w:spacing w:val="-2"/>
          <w:sz w:val="22"/>
        </w:rPr>
        <w:t>ABSTRAK</w:t>
      </w:r>
    </w:p>
    <w:p>
      <w:pPr>
        <w:pStyle w:val="BodyText"/>
        <w:rPr>
          <w:rFonts w:ascii="Arial"/>
          <w:b/>
        </w:rPr>
      </w:pPr>
    </w:p>
    <w:p>
      <w:pPr>
        <w:pStyle w:val="BodyText"/>
        <w:spacing w:before="105"/>
        <w:rPr>
          <w:rFonts w:ascii="Arial"/>
          <w:b/>
        </w:rPr>
      </w:pPr>
    </w:p>
    <w:p>
      <w:pPr>
        <w:pStyle w:val="BodyText"/>
        <w:ind w:left="569" w:right="128"/>
        <w:jc w:val="both"/>
      </w:pPr>
      <w:r>
        <w:rPr/>
        <w:t>Penelitian</w:t>
      </w:r>
      <w:r>
        <w:rPr>
          <w:spacing w:val="-4"/>
        </w:rPr>
        <w:t> </w:t>
      </w:r>
      <w:r>
        <w:rPr/>
        <w:t>ini bertujuan</w:t>
      </w:r>
      <w:r>
        <w:rPr>
          <w:spacing w:val="-4"/>
        </w:rPr>
        <w:t> </w:t>
      </w:r>
      <w:r>
        <w:rPr/>
        <w:t>untuk</w:t>
      </w:r>
      <w:r>
        <w:rPr>
          <w:spacing w:val="-12"/>
        </w:rPr>
        <w:t> </w:t>
      </w:r>
      <w:r>
        <w:rPr/>
        <w:t>mengetahui</w:t>
      </w:r>
      <w:r>
        <w:rPr>
          <w:spacing w:val="-1"/>
        </w:rPr>
        <w:t> </w:t>
      </w:r>
      <w:r>
        <w:rPr/>
        <w:t>dan</w:t>
      </w:r>
      <w:r>
        <w:rPr>
          <w:spacing w:val="-4"/>
        </w:rPr>
        <w:t> </w:t>
      </w:r>
      <w:r>
        <w:rPr/>
        <w:t>menganalisis: (1)</w:t>
      </w:r>
      <w:r>
        <w:rPr>
          <w:spacing w:val="-4"/>
        </w:rPr>
        <w:t> </w:t>
      </w:r>
      <w:r>
        <w:rPr/>
        <w:t>Pengaruh</w:t>
      </w:r>
      <w:r>
        <w:rPr>
          <w:spacing w:val="-4"/>
        </w:rPr>
        <w:t> </w:t>
      </w:r>
      <w:r>
        <w:rPr/>
        <w:t>Motivasi Kerja</w:t>
      </w:r>
      <w:r>
        <w:rPr>
          <w:spacing w:val="-1"/>
        </w:rPr>
        <w:t> </w:t>
      </w:r>
      <w:r>
        <w:rPr/>
        <w:t>terhadap Kinerja</w:t>
      </w:r>
      <w:r>
        <w:rPr>
          <w:spacing w:val="-1"/>
        </w:rPr>
        <w:t> </w:t>
      </w:r>
      <w:r>
        <w:rPr/>
        <w:t>Guru di SD Negeri Kecamatan Koba; (2) Pengaruh Disiplin Kerja</w:t>
      </w:r>
      <w:r>
        <w:rPr>
          <w:spacing w:val="-9"/>
        </w:rPr>
        <w:t> </w:t>
      </w:r>
      <w:r>
        <w:rPr/>
        <w:t>terhadap</w:t>
      </w:r>
      <w:r>
        <w:rPr>
          <w:spacing w:val="-2"/>
        </w:rPr>
        <w:t> </w:t>
      </w:r>
      <w:r>
        <w:rPr/>
        <w:t>Kinerja</w:t>
      </w:r>
      <w:r>
        <w:rPr>
          <w:spacing w:val="-9"/>
        </w:rPr>
        <w:t> </w:t>
      </w:r>
      <w:r>
        <w:rPr/>
        <w:t>Guru</w:t>
      </w:r>
      <w:r>
        <w:rPr>
          <w:spacing w:val="-2"/>
        </w:rPr>
        <w:t> </w:t>
      </w:r>
      <w:r>
        <w:rPr/>
        <w:t>di SD</w:t>
      </w:r>
      <w:r>
        <w:rPr>
          <w:spacing w:val="-3"/>
        </w:rPr>
        <w:t> </w:t>
      </w:r>
      <w:r>
        <w:rPr/>
        <w:t>Negeri Kecamatan</w:t>
      </w:r>
      <w:r>
        <w:rPr>
          <w:spacing w:val="-2"/>
        </w:rPr>
        <w:t> </w:t>
      </w:r>
      <w:r>
        <w:rPr/>
        <w:t>Koba; (3)</w:t>
      </w:r>
      <w:r>
        <w:rPr>
          <w:spacing w:val="-2"/>
        </w:rPr>
        <w:t> </w:t>
      </w:r>
      <w:r>
        <w:rPr/>
        <w:t>Pengaruh Motivasi Kerja</w:t>
      </w:r>
      <w:r>
        <w:rPr>
          <w:spacing w:val="-5"/>
        </w:rPr>
        <w:t> </w:t>
      </w:r>
      <w:r>
        <w:rPr/>
        <w:t>dan Disiplin Kerja</w:t>
      </w:r>
      <w:r>
        <w:rPr>
          <w:spacing w:val="-5"/>
        </w:rPr>
        <w:t> </w:t>
      </w:r>
      <w:r>
        <w:rPr/>
        <w:t>secara</w:t>
      </w:r>
      <w:r>
        <w:rPr>
          <w:spacing w:val="-5"/>
        </w:rPr>
        <w:t> </w:t>
      </w:r>
      <w:r>
        <w:rPr/>
        <w:t>bersama-sama</w:t>
      </w:r>
      <w:r>
        <w:rPr>
          <w:spacing w:val="-5"/>
        </w:rPr>
        <w:t> </w:t>
      </w:r>
      <w:r>
        <w:rPr/>
        <w:t>terhadap Kinerja</w:t>
      </w:r>
      <w:r>
        <w:rPr>
          <w:spacing w:val="-5"/>
        </w:rPr>
        <w:t> </w:t>
      </w:r>
      <w:r>
        <w:rPr/>
        <w:t>Guru di SD</w:t>
      </w:r>
      <w:r>
        <w:rPr>
          <w:spacing w:val="-6"/>
        </w:rPr>
        <w:t> </w:t>
      </w:r>
      <w:r>
        <w:rPr/>
        <w:t>Negeri di SD Kecamatan Koba. Penelitian ini merupakan penelitian dengan metode pendekatan kuantitatif. Penelitian ini dilakukan di SD Negeri Kecamatan Koba dengan responden 119 guru.Teknik pengumpulan data menggunakan angket dan dokumentasi. Uji validitas</w:t>
      </w:r>
      <w:r>
        <w:rPr>
          <w:spacing w:val="-1"/>
        </w:rPr>
        <w:t> </w:t>
      </w:r>
      <w:r>
        <w:rPr/>
        <w:t>menggunakan validitas internal sedangkan uji reliablitas menggunakan Cronbach’s Alpha. Uji Prasyarat analisis menggunakan uji normalitas,</w:t>
      </w:r>
      <w:r>
        <w:rPr>
          <w:spacing w:val="-8"/>
        </w:rPr>
        <w:t> </w:t>
      </w:r>
      <w:r>
        <w:rPr/>
        <w:t>uji</w:t>
      </w:r>
      <w:r>
        <w:rPr>
          <w:spacing w:val="-9"/>
        </w:rPr>
        <w:t> </w:t>
      </w:r>
      <w:r>
        <w:rPr/>
        <w:t>homogenitas,</w:t>
      </w:r>
      <w:r>
        <w:rPr>
          <w:spacing w:val="-8"/>
        </w:rPr>
        <w:t> </w:t>
      </w:r>
      <w:r>
        <w:rPr/>
        <w:t>uji</w:t>
      </w:r>
      <w:r>
        <w:rPr>
          <w:spacing w:val="-9"/>
        </w:rPr>
        <w:t> </w:t>
      </w:r>
      <w:r>
        <w:rPr/>
        <w:t>linieritas,</w:t>
      </w:r>
      <w:r>
        <w:rPr>
          <w:spacing w:val="-8"/>
        </w:rPr>
        <w:t> </w:t>
      </w:r>
      <w:r>
        <w:rPr/>
        <w:t>uji</w:t>
      </w:r>
      <w:r>
        <w:rPr>
          <w:spacing w:val="-16"/>
        </w:rPr>
        <w:t> </w:t>
      </w:r>
      <w:r>
        <w:rPr/>
        <w:t>multikolinearitas,</w:t>
      </w:r>
      <w:r>
        <w:rPr>
          <w:spacing w:val="-7"/>
        </w:rPr>
        <w:t> </w:t>
      </w:r>
      <w:r>
        <w:rPr/>
        <w:t>uji</w:t>
      </w:r>
      <w:r>
        <w:rPr>
          <w:spacing w:val="-9"/>
        </w:rPr>
        <w:t> </w:t>
      </w:r>
      <w:r>
        <w:rPr/>
        <w:t>autokolerasi</w:t>
      </w:r>
      <w:r>
        <w:rPr>
          <w:spacing w:val="-9"/>
        </w:rPr>
        <w:t> </w:t>
      </w:r>
      <w:r>
        <w:rPr/>
        <w:t>durbin watson dan uji heteroskedastisitas. Data dianalisis dengan menggunakan Teknik regresi sederhana dan regresi ganda. Hasil penelitian menunjukkan bahwa: (1) Terdapat pengaruh antara motivasi kerja dengan kinerja guru di SD Negeri Kecamatan</w:t>
      </w:r>
      <w:r>
        <w:rPr>
          <w:spacing w:val="-4"/>
        </w:rPr>
        <w:t> </w:t>
      </w:r>
      <w:r>
        <w:rPr/>
        <w:t>Koba</w:t>
      </w:r>
      <w:r>
        <w:rPr>
          <w:spacing w:val="-8"/>
        </w:rPr>
        <w:t> </w:t>
      </w:r>
      <w:r>
        <w:rPr/>
        <w:t>(2)</w:t>
      </w:r>
      <w:r>
        <w:rPr>
          <w:spacing w:val="-11"/>
        </w:rPr>
        <w:t> </w:t>
      </w:r>
      <w:r>
        <w:rPr/>
        <w:t>Terdapat</w:t>
      </w:r>
      <w:r>
        <w:rPr>
          <w:spacing w:val="-1"/>
        </w:rPr>
        <w:t> </w:t>
      </w:r>
      <w:r>
        <w:rPr/>
        <w:t>pengaruh</w:t>
      </w:r>
      <w:r>
        <w:rPr>
          <w:spacing w:val="-4"/>
        </w:rPr>
        <w:t> </w:t>
      </w:r>
      <w:r>
        <w:rPr/>
        <w:t>antara</w:t>
      </w:r>
      <w:r>
        <w:rPr>
          <w:spacing w:val="-11"/>
        </w:rPr>
        <w:t> </w:t>
      </w:r>
      <w:r>
        <w:rPr/>
        <w:t>disiplin</w:t>
      </w:r>
      <w:r>
        <w:rPr>
          <w:spacing w:val="-11"/>
        </w:rPr>
        <w:t> </w:t>
      </w:r>
      <w:r>
        <w:rPr/>
        <w:t>kerja</w:t>
      </w:r>
      <w:r>
        <w:rPr>
          <w:spacing w:val="-11"/>
        </w:rPr>
        <w:t> </w:t>
      </w:r>
      <w:r>
        <w:rPr/>
        <w:t>dan</w:t>
      </w:r>
      <w:r>
        <w:rPr>
          <w:spacing w:val="-4"/>
        </w:rPr>
        <w:t> </w:t>
      </w:r>
      <w:r>
        <w:rPr/>
        <w:t>kinerja</w:t>
      </w:r>
      <w:r>
        <w:rPr>
          <w:spacing w:val="-11"/>
        </w:rPr>
        <w:t> </w:t>
      </w:r>
      <w:r>
        <w:rPr/>
        <w:t>guru</w:t>
      </w:r>
      <w:r>
        <w:rPr>
          <w:spacing w:val="-4"/>
        </w:rPr>
        <w:t> </w:t>
      </w:r>
      <w:r>
        <w:rPr/>
        <w:t>di</w:t>
      </w:r>
      <w:r>
        <w:rPr>
          <w:spacing w:val="-15"/>
        </w:rPr>
        <w:t> </w:t>
      </w:r>
      <w:r>
        <w:rPr/>
        <w:t>SD Negeri Kecamatan Koba (3) Terdapat pengaruh antara motivasi kerja dan disiplin kerja secara bersama-sama terhadap kinerja guru di SD Negeri Kecamatan Koba.</w:t>
      </w:r>
    </w:p>
    <w:p>
      <w:pPr>
        <w:pStyle w:val="BodyText"/>
        <w:spacing w:before="165"/>
      </w:pPr>
    </w:p>
    <w:p>
      <w:pPr>
        <w:pStyle w:val="BodyText"/>
        <w:ind w:left="569"/>
        <w:jc w:val="both"/>
      </w:pPr>
      <w:r>
        <w:rPr/>
        <w:t>Kata</w:t>
      </w:r>
      <w:r>
        <w:rPr>
          <w:spacing w:val="-13"/>
        </w:rPr>
        <w:t> </w:t>
      </w:r>
      <w:r>
        <w:rPr/>
        <w:t>Kunci</w:t>
      </w:r>
      <w:r>
        <w:rPr>
          <w:spacing w:val="-9"/>
        </w:rPr>
        <w:t> </w:t>
      </w:r>
      <w:r>
        <w:rPr/>
        <w:t>:</w:t>
      </w:r>
      <w:r>
        <w:rPr>
          <w:spacing w:val="-8"/>
        </w:rPr>
        <w:t> </w:t>
      </w:r>
      <w:r>
        <w:rPr/>
        <w:t>Motivasi</w:t>
      </w:r>
      <w:r>
        <w:rPr>
          <w:spacing w:val="-4"/>
        </w:rPr>
        <w:t> </w:t>
      </w:r>
      <w:r>
        <w:rPr/>
        <w:t>Kerja,</w:t>
      </w:r>
      <w:r>
        <w:rPr>
          <w:spacing w:val="-2"/>
        </w:rPr>
        <w:t> </w:t>
      </w:r>
      <w:r>
        <w:rPr/>
        <w:t>Disiplin</w:t>
      </w:r>
      <w:r>
        <w:rPr>
          <w:spacing w:val="-12"/>
        </w:rPr>
        <w:t> </w:t>
      </w:r>
      <w:r>
        <w:rPr/>
        <w:t>Kerja,</w:t>
      </w:r>
      <w:r>
        <w:rPr>
          <w:spacing w:val="-2"/>
        </w:rPr>
        <w:t> </w:t>
      </w:r>
      <w:r>
        <w:rPr/>
        <w:t>Kinerja</w:t>
      </w:r>
      <w:r>
        <w:rPr>
          <w:spacing w:val="-12"/>
        </w:rPr>
        <w:t> </w:t>
      </w:r>
      <w:r>
        <w:rPr/>
        <w:t>Guru,</w:t>
      </w:r>
      <w:r>
        <w:rPr>
          <w:spacing w:val="-2"/>
        </w:rPr>
        <w:t> </w:t>
      </w:r>
      <w:r>
        <w:rPr/>
        <w:t>Sekolah</w:t>
      </w:r>
      <w:r>
        <w:rPr>
          <w:spacing w:val="-6"/>
        </w:rPr>
        <w:t> </w:t>
      </w:r>
      <w:r>
        <w:rPr/>
        <w:t>Dasar,</w:t>
      </w:r>
      <w:r>
        <w:rPr>
          <w:spacing w:val="-2"/>
        </w:rPr>
        <w:t> Koba.</w:t>
      </w:r>
    </w:p>
    <w:sectPr>
      <w:footerReference w:type="default" r:id="rId5"/>
      <w:type w:val="continuous"/>
      <w:pgSz w:w="11910" w:h="16850"/>
      <w:pgMar w:header="0" w:footer="1011" w:top="1940" w:bottom="1200" w:left="1700" w:right="1417"/>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5312">
              <wp:simplePos x="0" y="0"/>
              <wp:positionH relativeFrom="page">
                <wp:posOffset>3944492</wp:posOffset>
              </wp:positionH>
              <wp:positionV relativeFrom="page">
                <wp:posOffset>9912516</wp:posOffset>
              </wp:positionV>
              <wp:extent cx="128905"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8905" cy="184150"/>
                      </a:xfrm>
                      <a:prstGeom prst="rect">
                        <a:avLst/>
                      </a:prstGeom>
                    </wps:spPr>
                    <wps:txbx>
                      <w:txbxContent>
                        <w:p>
                          <w:pPr>
                            <w:pStyle w:val="BodyText"/>
                            <w:spacing w:before="15"/>
                            <w:ind w:left="20"/>
                          </w:pPr>
                          <w:r>
                            <w:rPr>
                              <w:spacing w:val="-5"/>
                            </w:rPr>
                            <w:t>ix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589996pt;margin-top:780.513123pt;width:10.15pt;height:14.5pt;mso-position-horizontal-relative:page;mso-position-vertical-relative:page;z-index:-15751168" type="#_x0000_t202" id="docshape1" filled="false" stroked="false">
              <v:textbox inset="0,0,0,0">
                <w:txbxContent>
                  <w:p>
                    <w:pPr>
                      <w:pStyle w:val="BodyText"/>
                      <w:spacing w:before="15"/>
                      <w:ind w:left="20"/>
                    </w:pPr>
                    <w:r>
                      <w:rPr>
                        <w:spacing w:val="-5"/>
                      </w:rPr>
                      <w:t>ix</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2025-04-09T04:05:52Z</dcterms:created>
  <dcterms:modified xsi:type="dcterms:W3CDTF">2025-04-09T04:05:52Z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LastSaved">
    <vt:filetime>2025-04-09T00:00:00Z</vt:filetime>
  </property>
  <property fmtid="{D5CDD505-2E9C-101B-9397-08002B2CF9AE}" pid="4" name="Producer">
    <vt:lpwstr>iLovePDF</vt:lpwstr>
  </property>
</Properties>
</file>