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7077" w:rsidRPr="00EE58FD" w:rsidRDefault="00A37077" w:rsidP="00A37077">
      <w:pPr>
        <w:spacing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60AC">
        <w:rPr>
          <w:rFonts w:ascii="Times New Roman" w:hAnsi="Times New Roman" w:cs="Times New Roman"/>
          <w:b/>
          <w:sz w:val="24"/>
          <w:szCs w:val="24"/>
        </w:rPr>
        <w:t>PENGARUH METODE PEMBELAJARAN ARTIKULASI TERHADAP HASIL BELAJAR SISWA PADA MATA PELAJARAN EKONOMI DI SMA SETIA DARMA PALEMBANG</w:t>
      </w:r>
    </w:p>
    <w:p w:rsidR="00A37077" w:rsidRDefault="00A37077" w:rsidP="00A37077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A37077" w:rsidRDefault="00A37077" w:rsidP="00A37077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KANIA INTAN PUTRI</w:t>
      </w:r>
    </w:p>
    <w:p w:rsidR="00A37077" w:rsidRDefault="00A37077" w:rsidP="00A37077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2018132030</w:t>
      </w:r>
    </w:p>
    <w:p w:rsidR="00A37077" w:rsidRDefault="00A37077" w:rsidP="00A37077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A37077" w:rsidRDefault="00A37077" w:rsidP="00A37077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ABSTRAK</w:t>
      </w:r>
    </w:p>
    <w:p w:rsidR="00A37077" w:rsidRDefault="00A37077" w:rsidP="00A37077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A37077" w:rsidRDefault="00A37077" w:rsidP="00A370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06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804064">
        <w:rPr>
          <w:rFonts w:ascii="Times New Roman" w:hAnsi="Times New Roman" w:cs="Times New Roman"/>
          <w:sz w:val="24"/>
          <w:szCs w:val="24"/>
        </w:rPr>
        <w:t xml:space="preserve"> Metode Pembelajaran </w:t>
      </w:r>
      <w:proofErr w:type="spellStart"/>
      <w:r w:rsidRPr="00804064">
        <w:rPr>
          <w:rFonts w:ascii="Times New Roman" w:hAnsi="Times New Roman" w:cs="Times New Roman"/>
          <w:sz w:val="24"/>
          <w:szCs w:val="24"/>
        </w:rPr>
        <w:t>Artikulasi</w:t>
      </w:r>
      <w:proofErr w:type="spellEnd"/>
      <w:r w:rsidRPr="00804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06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04064">
        <w:rPr>
          <w:rFonts w:ascii="Times New Roman" w:hAnsi="Times New Roman" w:cs="Times New Roman"/>
          <w:sz w:val="24"/>
          <w:szCs w:val="24"/>
        </w:rPr>
        <w:t xml:space="preserve"> Hasil </w:t>
      </w:r>
      <w:proofErr w:type="spellStart"/>
      <w:r w:rsidRPr="0080406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804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06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04064">
        <w:rPr>
          <w:rFonts w:ascii="Times New Roman" w:hAnsi="Times New Roman" w:cs="Times New Roman"/>
          <w:sz w:val="24"/>
          <w:szCs w:val="24"/>
        </w:rPr>
        <w:t xml:space="preserve"> Pada Mata Pelajaran Ekonomi di SMA Setia Darma Palembang </w:t>
      </w:r>
      <w:proofErr w:type="spellStart"/>
      <w:r w:rsidRPr="0080406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04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064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804064">
        <w:rPr>
          <w:rFonts w:ascii="Times New Roman" w:hAnsi="Times New Roman" w:cs="Times New Roman"/>
          <w:sz w:val="24"/>
          <w:szCs w:val="24"/>
        </w:rPr>
        <w:t xml:space="preserve"> 2024/2025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960AC">
        <w:rPr>
          <w:rFonts w:ascii="Times New Roman" w:hAnsi="Times New Roman" w:cs="Times New Roman"/>
          <w:sz w:val="24"/>
          <w:szCs w:val="24"/>
        </w:rPr>
        <w:t xml:space="preserve">Tujuan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artikulasi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Ekonomi di SMA Setia Darma Palembang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Pelajaran 2024/2025. Metode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XI SMA Setia Darma Palembang,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XI 2.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960AC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artikulasi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Ekonomi di SMA Setia Darma Palembang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2024/2025. Hasil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t</w:t>
      </w:r>
      <w:r w:rsidRPr="00804064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5% &lt; t</w:t>
      </w:r>
      <w:r w:rsidRPr="00804064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0960AC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t</w:t>
      </w:r>
      <w:r w:rsidRPr="00804064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1%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2,03 &lt; 6,48 &gt; 2,7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960AC">
        <w:rPr>
          <w:rFonts w:ascii="Times New Roman" w:hAnsi="Times New Roman" w:cs="Times New Roman"/>
          <w:sz w:val="24"/>
          <w:szCs w:val="24"/>
        </w:rPr>
        <w:t>.</w:t>
      </w:r>
      <w:r w:rsidRPr="00804064">
        <w:rPr>
          <w:rFonts w:ascii="Times New Roman" w:hAnsi="Times New Roman" w:cs="Times New Roman"/>
          <w:sz w:val="24"/>
          <w:szCs w:val="24"/>
        </w:rPr>
        <w:t xml:space="preserve"> </w:t>
      </w:r>
      <w:r w:rsidRPr="000960AC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pretest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XI 2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5,86.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posttest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XI 2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0AC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0960AC">
        <w:rPr>
          <w:rFonts w:ascii="Times New Roman" w:hAnsi="Times New Roman" w:cs="Times New Roman"/>
          <w:sz w:val="24"/>
          <w:szCs w:val="24"/>
        </w:rPr>
        <w:t xml:space="preserve"> 7,61</w:t>
      </w:r>
      <w:r>
        <w:rPr>
          <w:rFonts w:ascii="Times New Roman" w:hAnsi="Times New Roman" w:cs="Times New Roman"/>
          <w:sz w:val="24"/>
          <w:szCs w:val="24"/>
        </w:rPr>
        <w:t xml:space="preserve">. Serta, </w:t>
      </w:r>
      <w:r w:rsidRPr="00804064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804064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80406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0406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804064">
        <w:rPr>
          <w:rFonts w:ascii="Times New Roman" w:hAnsi="Times New Roman" w:cs="Times New Roman"/>
          <w:sz w:val="24"/>
          <w:szCs w:val="24"/>
        </w:rPr>
        <w:t xml:space="preserve"> XI 2 </w:t>
      </w:r>
      <w:proofErr w:type="spellStart"/>
      <w:r w:rsidRPr="00804064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804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064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804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064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804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06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804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06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04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06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04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064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804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064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804064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04064">
        <w:rPr>
          <w:rFonts w:ascii="Times New Roman" w:hAnsi="Times New Roman" w:cs="Times New Roman"/>
          <w:sz w:val="24"/>
          <w:szCs w:val="24"/>
        </w:rPr>
        <w:t>42,8%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0406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04064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804064">
        <w:rPr>
          <w:rFonts w:ascii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04064">
        <w:rPr>
          <w:rFonts w:ascii="Times New Roman" w:hAnsi="Times New Roman" w:cs="Times New Roman"/>
          <w:sz w:val="24"/>
          <w:szCs w:val="24"/>
        </w:rPr>
        <w:t>78,5%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37077" w:rsidRDefault="00A37077" w:rsidP="00A370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7077" w:rsidRDefault="00A37077" w:rsidP="00A37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960AC">
        <w:rPr>
          <w:rFonts w:ascii="Times New Roman" w:hAnsi="Times New Roman" w:cs="Times New Roman"/>
          <w:b/>
          <w:i/>
          <w:sz w:val="24"/>
          <w:szCs w:val="24"/>
        </w:rPr>
        <w:t xml:space="preserve">Metode Pembelajaran </w:t>
      </w:r>
      <w:proofErr w:type="spellStart"/>
      <w:r w:rsidRPr="000960AC">
        <w:rPr>
          <w:rFonts w:ascii="Times New Roman" w:hAnsi="Times New Roman" w:cs="Times New Roman"/>
          <w:b/>
          <w:i/>
          <w:sz w:val="24"/>
          <w:szCs w:val="24"/>
        </w:rPr>
        <w:t>Artikulasi</w:t>
      </w:r>
      <w:proofErr w:type="spellEnd"/>
      <w:r w:rsidRPr="000960AC">
        <w:rPr>
          <w:rFonts w:ascii="Times New Roman" w:hAnsi="Times New Roman" w:cs="Times New Roman"/>
          <w:b/>
          <w:i/>
          <w:sz w:val="24"/>
          <w:szCs w:val="24"/>
        </w:rPr>
        <w:t xml:space="preserve">, Hasil </w:t>
      </w:r>
      <w:proofErr w:type="spellStart"/>
      <w:r w:rsidRPr="000960AC">
        <w:rPr>
          <w:rFonts w:ascii="Times New Roman" w:hAnsi="Times New Roman" w:cs="Times New Roman"/>
          <w:b/>
          <w:i/>
          <w:sz w:val="24"/>
          <w:szCs w:val="24"/>
        </w:rPr>
        <w:t>Belajar</w:t>
      </w:r>
      <w:proofErr w:type="spellEnd"/>
    </w:p>
    <w:p w:rsidR="00A37077" w:rsidRDefault="00A37077" w:rsidP="00A37077"/>
    <w:sectPr w:rsidR="00A37077" w:rsidSect="00A37077">
      <w:footerReference w:type="default" r:id="rId6"/>
      <w:pgSz w:w="11906" w:h="16838"/>
      <w:pgMar w:top="2268" w:right="1701" w:bottom="1701" w:left="2268" w:header="709" w:footer="709" w:gutter="0"/>
      <w:pgNumType w:fmt="lowerRoman"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45D13" w:rsidRDefault="00045D13" w:rsidP="00A37077">
      <w:pPr>
        <w:spacing w:after="0" w:line="240" w:lineRule="auto"/>
      </w:pPr>
      <w:r>
        <w:separator/>
      </w:r>
    </w:p>
  </w:endnote>
  <w:endnote w:type="continuationSeparator" w:id="0">
    <w:p w:rsidR="00045D13" w:rsidRDefault="00045D13" w:rsidP="00A3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97644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7077" w:rsidRDefault="00A370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7077" w:rsidRDefault="00A370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45D13" w:rsidRDefault="00045D13" w:rsidP="00A37077">
      <w:pPr>
        <w:spacing w:after="0" w:line="240" w:lineRule="auto"/>
      </w:pPr>
      <w:r>
        <w:separator/>
      </w:r>
    </w:p>
  </w:footnote>
  <w:footnote w:type="continuationSeparator" w:id="0">
    <w:p w:rsidR="00045D13" w:rsidRDefault="00045D13" w:rsidP="00A37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77"/>
    <w:rsid w:val="00045D13"/>
    <w:rsid w:val="00A37077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2626"/>
  <w15:chartTrackingRefBased/>
  <w15:docId w15:val="{6A59E058-B222-4EDE-B12F-C75E2521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077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707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07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07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07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07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07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07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07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07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0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07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07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0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0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0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0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70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07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7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7077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37077"/>
    <w:rPr>
      <w:i/>
      <w:iCs/>
      <w:color w:val="404040" w:themeColor="text1" w:themeTint="BF"/>
    </w:rPr>
  </w:style>
  <w:style w:type="paragraph" w:styleId="ListParagraph">
    <w:name w:val="List Paragraph"/>
    <w:aliases w:val="Body of text,Colorful List - Accent 11,List Paragraph1,soal jawab,Medium Grid 1 - Accent 21,Body of text+1,Body of text+2,Body of text+3,List Paragraph11"/>
    <w:basedOn w:val="Normal"/>
    <w:link w:val="ListParagraphChar"/>
    <w:uiPriority w:val="34"/>
    <w:qFormat/>
    <w:rsid w:val="00A37077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3707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07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7077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aliases w:val="Body of text Char,Colorful List - Accent 11 Char,List Paragraph1 Char,soal jawab Char,Medium Grid 1 - Accent 21 Char,Body of text+1 Char,Body of text+2 Char,Body of text+3 Char,List Paragraph11 Char"/>
    <w:link w:val="ListParagraph"/>
    <w:uiPriority w:val="34"/>
    <w:rsid w:val="00A37077"/>
  </w:style>
  <w:style w:type="paragraph" w:styleId="Header">
    <w:name w:val="header"/>
    <w:basedOn w:val="Normal"/>
    <w:link w:val="HeaderChar"/>
    <w:uiPriority w:val="99"/>
    <w:unhideWhenUsed/>
    <w:rsid w:val="00A37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07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37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07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fadlyarapah16@gmail.com</dc:creator>
  <cp:keywords/>
  <dc:description/>
  <cp:lastModifiedBy>fadlyarapah16@gmail.com</cp:lastModifiedBy>
  <cp:revision>1</cp:revision>
  <dcterms:created xsi:type="dcterms:W3CDTF">2025-04-08T23:23:00Z</dcterms:created>
  <dcterms:modified xsi:type="dcterms:W3CDTF">2025-04-08T23:29:00Z</dcterms:modified>
</cp:coreProperties>
</file>