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484F8" w14:textId="77777777" w:rsidR="006977F1" w:rsidRDefault="006977F1" w:rsidP="006977F1">
      <w:pPr>
        <w:jc w:val="center"/>
        <w:rPr>
          <w:rFonts w:ascii="Arial" w:eastAsia="Arial" w:hAnsi="Arial" w:cs="Arial"/>
          <w:b/>
          <w:sz w:val="28"/>
          <w:szCs w:val="28"/>
        </w:rPr>
      </w:pPr>
      <w:r w:rsidRPr="00DE75C2">
        <w:rPr>
          <w:rFonts w:ascii="Arial" w:eastAsia="Arial" w:hAnsi="Arial" w:cs="Arial"/>
          <w:b/>
          <w:sz w:val="28"/>
          <w:szCs w:val="28"/>
        </w:rPr>
        <w:t>M</w:t>
      </w:r>
      <w:r>
        <w:rPr>
          <w:rFonts w:ascii="Arial" w:eastAsia="Arial" w:hAnsi="Arial" w:cs="Arial"/>
          <w:b/>
          <w:sz w:val="28"/>
          <w:szCs w:val="28"/>
        </w:rPr>
        <w:t>ORAL VALUES FOUND IN “IT ENDS WITH US” NOVEL BY COLLEEN HOOVER</w:t>
      </w:r>
    </w:p>
    <w:p w14:paraId="7B9E003F" w14:textId="77777777" w:rsidR="006977F1" w:rsidRPr="00654895" w:rsidRDefault="006977F1" w:rsidP="006977F1">
      <w:pPr>
        <w:jc w:val="center"/>
        <w:rPr>
          <w:rFonts w:ascii="Arial" w:hAnsi="Arial" w:cs="Arial"/>
          <w:b/>
          <w:bCs/>
          <w:sz w:val="24"/>
          <w:szCs w:val="24"/>
        </w:rPr>
      </w:pPr>
    </w:p>
    <w:p w14:paraId="777C6F4A" w14:textId="77777777" w:rsidR="006977F1" w:rsidRPr="00654895" w:rsidRDefault="006977F1" w:rsidP="006977F1">
      <w:pPr>
        <w:jc w:val="center"/>
        <w:rPr>
          <w:rFonts w:ascii="Arial" w:hAnsi="Arial" w:cs="Arial"/>
          <w:b/>
          <w:bCs/>
          <w:sz w:val="24"/>
          <w:szCs w:val="24"/>
        </w:rPr>
      </w:pPr>
      <w:r>
        <w:rPr>
          <w:rFonts w:ascii="Arial" w:hAnsi="Arial" w:cs="Arial"/>
          <w:b/>
          <w:bCs/>
          <w:sz w:val="24"/>
          <w:szCs w:val="24"/>
        </w:rPr>
        <w:t>ESI MARLINI</w:t>
      </w:r>
    </w:p>
    <w:p w14:paraId="7BC65434" w14:textId="77777777" w:rsidR="006977F1" w:rsidRPr="00654895" w:rsidRDefault="006977F1" w:rsidP="006977F1">
      <w:pPr>
        <w:jc w:val="center"/>
        <w:rPr>
          <w:rFonts w:ascii="Arial" w:hAnsi="Arial" w:cs="Arial"/>
          <w:b/>
          <w:bCs/>
          <w:sz w:val="24"/>
          <w:szCs w:val="24"/>
        </w:rPr>
      </w:pPr>
      <w:r w:rsidRPr="00654895">
        <w:rPr>
          <w:rFonts w:ascii="Arial" w:hAnsi="Arial" w:cs="Arial"/>
          <w:b/>
          <w:bCs/>
          <w:sz w:val="24"/>
          <w:szCs w:val="24"/>
        </w:rPr>
        <w:t>2022 6012 0</w:t>
      </w:r>
      <w:r>
        <w:rPr>
          <w:rFonts w:ascii="Arial" w:hAnsi="Arial" w:cs="Arial"/>
          <w:b/>
          <w:bCs/>
          <w:sz w:val="24"/>
          <w:szCs w:val="24"/>
        </w:rPr>
        <w:t>13</w:t>
      </w:r>
    </w:p>
    <w:p w14:paraId="02994582" w14:textId="77777777" w:rsidR="006977F1" w:rsidRDefault="006977F1" w:rsidP="006977F1">
      <w:pPr>
        <w:jc w:val="center"/>
        <w:rPr>
          <w:rFonts w:ascii="Arial" w:hAnsi="Arial" w:cs="Arial"/>
          <w:b/>
          <w:bCs/>
          <w:noProof/>
          <w:sz w:val="28"/>
          <w:szCs w:val="28"/>
        </w:rPr>
      </w:pPr>
    </w:p>
    <w:p w14:paraId="4D0C2E05" w14:textId="77777777" w:rsidR="006977F1" w:rsidRPr="003B7464" w:rsidRDefault="006977F1" w:rsidP="006977F1">
      <w:pPr>
        <w:jc w:val="center"/>
        <w:rPr>
          <w:rFonts w:ascii="Arial" w:hAnsi="Arial" w:cs="Arial"/>
          <w:b/>
          <w:bCs/>
          <w:noProof/>
          <w:sz w:val="28"/>
          <w:szCs w:val="28"/>
        </w:rPr>
      </w:pPr>
      <w:r w:rsidRPr="003B7464">
        <w:rPr>
          <w:rFonts w:ascii="Arial" w:hAnsi="Arial" w:cs="Arial"/>
          <w:b/>
          <w:bCs/>
          <w:noProof/>
          <w:sz w:val="28"/>
          <w:szCs w:val="28"/>
        </w:rPr>
        <w:t>ABSTRACT</w:t>
      </w:r>
    </w:p>
    <w:p w14:paraId="674E4C95" w14:textId="77777777" w:rsidR="006977F1" w:rsidRPr="003B7464" w:rsidRDefault="006977F1" w:rsidP="006977F1">
      <w:pPr>
        <w:jc w:val="both"/>
        <w:rPr>
          <w:rFonts w:ascii="Arial" w:hAnsi="Arial" w:cs="Arial"/>
          <w:i/>
          <w:sz w:val="24"/>
          <w:szCs w:val="24"/>
        </w:rPr>
      </w:pPr>
    </w:p>
    <w:p w14:paraId="41DCEE02" w14:textId="77777777" w:rsidR="006977F1" w:rsidRPr="003B7464" w:rsidRDefault="006977F1" w:rsidP="006977F1">
      <w:pPr>
        <w:jc w:val="both"/>
        <w:rPr>
          <w:rFonts w:ascii="Arial" w:hAnsi="Arial" w:cs="Arial"/>
          <w:iCs/>
          <w:sz w:val="24"/>
          <w:szCs w:val="24"/>
        </w:rPr>
      </w:pPr>
      <w:r w:rsidRPr="003B7464">
        <w:rPr>
          <w:rFonts w:ascii="Arial" w:hAnsi="Arial" w:cs="Arial"/>
          <w:iCs/>
          <w:sz w:val="24"/>
          <w:szCs w:val="24"/>
        </w:rPr>
        <w:t xml:space="preserve">This study aimed to find the intrinsic elements and moral values found in </w:t>
      </w:r>
      <w:r>
        <w:rPr>
          <w:rFonts w:ascii="Arial" w:eastAsia="Arial" w:hAnsi="Arial" w:cs="Arial"/>
          <w:sz w:val="24"/>
          <w:szCs w:val="24"/>
        </w:rPr>
        <w:t>“</w:t>
      </w:r>
      <w:r w:rsidRPr="00AF1416">
        <w:rPr>
          <w:rFonts w:ascii="Arial" w:eastAsia="Arial" w:hAnsi="Arial" w:cs="Arial"/>
          <w:sz w:val="24"/>
          <w:szCs w:val="24"/>
        </w:rPr>
        <w:t>It Ends with Us</w:t>
      </w:r>
      <w:r>
        <w:rPr>
          <w:rFonts w:ascii="Arial" w:eastAsia="Arial" w:hAnsi="Arial" w:cs="Arial"/>
          <w:sz w:val="24"/>
          <w:szCs w:val="24"/>
        </w:rPr>
        <w:t>”</w:t>
      </w:r>
      <w:r w:rsidRPr="003B7464">
        <w:rPr>
          <w:rFonts w:ascii="Arial" w:hAnsi="Arial" w:cs="Arial"/>
          <w:iCs/>
          <w:sz w:val="24"/>
          <w:szCs w:val="24"/>
        </w:rPr>
        <w:t xml:space="preserve"> novel by Colleen Hoover. This study used qualitative research. The method was descriptive qualitative. The researcher used triangulation to check the validity test with </w:t>
      </w:r>
      <w:r>
        <w:rPr>
          <w:rFonts w:ascii="Arial" w:hAnsi="Arial" w:cs="Arial"/>
          <w:iCs/>
          <w:sz w:val="24"/>
          <w:szCs w:val="24"/>
        </w:rPr>
        <w:t>two</w:t>
      </w:r>
      <w:r w:rsidRPr="003B7464">
        <w:rPr>
          <w:rFonts w:ascii="Arial" w:hAnsi="Arial" w:cs="Arial"/>
          <w:iCs/>
          <w:sz w:val="24"/>
          <w:szCs w:val="24"/>
        </w:rPr>
        <w:t xml:space="preserve"> techniques applied. They were interview, and book reviews. The interview process</w:t>
      </w:r>
      <w:r>
        <w:rPr>
          <w:rFonts w:ascii="Arial" w:hAnsi="Arial" w:cs="Arial"/>
          <w:iCs/>
          <w:sz w:val="24"/>
          <w:szCs w:val="24"/>
        </w:rPr>
        <w:t xml:space="preserve"> was conducted </w:t>
      </w:r>
      <w:r w:rsidRPr="003B7464">
        <w:rPr>
          <w:rFonts w:ascii="Arial" w:hAnsi="Arial" w:cs="Arial"/>
          <w:iCs/>
          <w:sz w:val="24"/>
          <w:szCs w:val="24"/>
        </w:rPr>
        <w:t>online where the researcher interviewed 3 participants. From the book reviews, the researcher obtained several reviews from online journal and blog. The result of the study revealed that the researcher found seven moral values in the novel, they are modesty, honesty, love and affection, bravery, sympathetic to others, kind-hearted, and sincerity. These moral values can be used as teaching material by using literature to instill moral in students.</w:t>
      </w:r>
    </w:p>
    <w:p w14:paraId="53A3A28F" w14:textId="77777777" w:rsidR="006977F1" w:rsidRPr="003B7464" w:rsidRDefault="006977F1" w:rsidP="006977F1">
      <w:pPr>
        <w:jc w:val="both"/>
      </w:pPr>
    </w:p>
    <w:p w14:paraId="47A02E00" w14:textId="77777777" w:rsidR="006977F1" w:rsidRDefault="006977F1" w:rsidP="006977F1">
      <w:pPr>
        <w:pBdr>
          <w:top w:val="nil"/>
          <w:left w:val="nil"/>
          <w:bottom w:val="nil"/>
          <w:right w:val="nil"/>
          <w:between w:val="nil"/>
        </w:pBdr>
        <w:shd w:val="clear" w:color="auto" w:fill="FFFFFF" w:themeFill="background1"/>
        <w:rPr>
          <w:rFonts w:ascii="Arial" w:eastAsia="Arial" w:hAnsi="Arial" w:cs="Arial"/>
          <w:b/>
          <w:sz w:val="28"/>
          <w:szCs w:val="28"/>
        </w:rPr>
      </w:pPr>
      <w:r w:rsidRPr="003B7464">
        <w:rPr>
          <w:rFonts w:ascii="Arial" w:hAnsi="Arial" w:cs="Arial"/>
          <w:b/>
          <w:i/>
          <w:sz w:val="24"/>
          <w:szCs w:val="24"/>
        </w:rPr>
        <w:t>Keywords</w:t>
      </w:r>
      <w:r w:rsidRPr="003B7464">
        <w:rPr>
          <w:rFonts w:ascii="Arial" w:hAnsi="Arial" w:cs="Arial"/>
          <w:i/>
          <w:sz w:val="24"/>
          <w:szCs w:val="24"/>
        </w:rPr>
        <w:t>: Novel; Intrinsic Elements; Moral Values</w:t>
      </w:r>
    </w:p>
    <w:p w14:paraId="67119EF9" w14:textId="77777777" w:rsidR="006977F1" w:rsidRDefault="006977F1" w:rsidP="006977F1">
      <w:pPr>
        <w:pBdr>
          <w:top w:val="nil"/>
          <w:left w:val="nil"/>
          <w:bottom w:val="nil"/>
          <w:right w:val="nil"/>
          <w:between w:val="nil"/>
        </w:pBdr>
        <w:shd w:val="clear" w:color="auto" w:fill="FFFFFF" w:themeFill="background1"/>
        <w:rPr>
          <w:rFonts w:ascii="Arial" w:eastAsia="Arial" w:hAnsi="Arial" w:cs="Arial"/>
          <w:b/>
          <w:sz w:val="28"/>
          <w:szCs w:val="28"/>
        </w:rPr>
      </w:pPr>
    </w:p>
    <w:p w14:paraId="2A0CA2A8" w14:textId="77777777" w:rsidR="006977F1" w:rsidRDefault="006977F1" w:rsidP="006977F1">
      <w:pPr>
        <w:pBdr>
          <w:top w:val="nil"/>
          <w:left w:val="nil"/>
          <w:bottom w:val="nil"/>
          <w:right w:val="nil"/>
          <w:between w:val="nil"/>
        </w:pBdr>
        <w:shd w:val="clear" w:color="auto" w:fill="FFFFFF" w:themeFill="background1"/>
        <w:rPr>
          <w:rFonts w:ascii="Arial" w:eastAsia="Arial" w:hAnsi="Arial" w:cs="Arial"/>
          <w:b/>
          <w:sz w:val="28"/>
          <w:szCs w:val="28"/>
        </w:rPr>
      </w:pPr>
    </w:p>
    <w:p w14:paraId="41C8C599" w14:textId="77777777" w:rsidR="006977F1" w:rsidRDefault="006977F1" w:rsidP="006977F1">
      <w:pPr>
        <w:pBdr>
          <w:top w:val="nil"/>
          <w:left w:val="nil"/>
          <w:bottom w:val="nil"/>
          <w:right w:val="nil"/>
          <w:between w:val="nil"/>
        </w:pBdr>
        <w:shd w:val="clear" w:color="auto" w:fill="FFFFFF" w:themeFill="background1"/>
        <w:rPr>
          <w:rFonts w:ascii="Arial" w:eastAsia="Arial" w:hAnsi="Arial" w:cs="Arial"/>
          <w:b/>
          <w:sz w:val="28"/>
          <w:szCs w:val="28"/>
        </w:rPr>
      </w:pPr>
    </w:p>
    <w:p w14:paraId="4E514BC2" w14:textId="77777777" w:rsidR="006977F1" w:rsidRDefault="006977F1" w:rsidP="006977F1">
      <w:pPr>
        <w:pBdr>
          <w:top w:val="nil"/>
          <w:left w:val="nil"/>
          <w:bottom w:val="nil"/>
          <w:right w:val="nil"/>
          <w:between w:val="nil"/>
        </w:pBdr>
        <w:shd w:val="clear" w:color="auto" w:fill="FFFFFF" w:themeFill="background1"/>
        <w:rPr>
          <w:rFonts w:ascii="Arial" w:eastAsia="Arial" w:hAnsi="Arial" w:cs="Arial"/>
          <w:b/>
          <w:sz w:val="28"/>
          <w:szCs w:val="28"/>
        </w:rPr>
      </w:pPr>
    </w:p>
    <w:p w14:paraId="1FD42EC4" w14:textId="77777777" w:rsidR="006977F1" w:rsidRDefault="006977F1" w:rsidP="006977F1">
      <w:pPr>
        <w:pBdr>
          <w:top w:val="nil"/>
          <w:left w:val="nil"/>
          <w:bottom w:val="nil"/>
          <w:right w:val="nil"/>
          <w:between w:val="nil"/>
        </w:pBdr>
        <w:shd w:val="clear" w:color="auto" w:fill="FFFFFF" w:themeFill="background1"/>
        <w:rPr>
          <w:rFonts w:ascii="Arial" w:eastAsia="Arial" w:hAnsi="Arial" w:cs="Arial"/>
          <w:b/>
          <w:sz w:val="28"/>
          <w:szCs w:val="28"/>
        </w:rPr>
      </w:pPr>
    </w:p>
    <w:p w14:paraId="2A12CE26" w14:textId="77777777" w:rsidR="006977F1" w:rsidRDefault="006977F1" w:rsidP="006977F1">
      <w:pPr>
        <w:pBdr>
          <w:top w:val="nil"/>
          <w:left w:val="nil"/>
          <w:bottom w:val="nil"/>
          <w:right w:val="nil"/>
          <w:between w:val="nil"/>
        </w:pBdr>
        <w:shd w:val="clear" w:color="auto" w:fill="FFFFFF" w:themeFill="background1"/>
        <w:rPr>
          <w:rFonts w:ascii="Arial" w:eastAsia="Arial" w:hAnsi="Arial" w:cs="Arial"/>
          <w:b/>
          <w:sz w:val="28"/>
          <w:szCs w:val="28"/>
        </w:rPr>
      </w:pPr>
    </w:p>
    <w:p w14:paraId="2E7B6372" w14:textId="77777777" w:rsidR="006977F1" w:rsidRDefault="006977F1" w:rsidP="006977F1">
      <w:pPr>
        <w:pBdr>
          <w:top w:val="nil"/>
          <w:left w:val="nil"/>
          <w:bottom w:val="nil"/>
          <w:right w:val="nil"/>
          <w:between w:val="nil"/>
        </w:pBdr>
        <w:shd w:val="clear" w:color="auto" w:fill="FFFFFF" w:themeFill="background1"/>
        <w:rPr>
          <w:rFonts w:ascii="Arial" w:eastAsia="Arial" w:hAnsi="Arial" w:cs="Arial"/>
          <w:b/>
          <w:sz w:val="28"/>
          <w:szCs w:val="28"/>
        </w:rPr>
      </w:pPr>
    </w:p>
    <w:p w14:paraId="4EA2C582" w14:textId="77777777" w:rsidR="006977F1" w:rsidRDefault="006977F1" w:rsidP="006977F1">
      <w:pPr>
        <w:pBdr>
          <w:top w:val="nil"/>
          <w:left w:val="nil"/>
          <w:bottom w:val="nil"/>
          <w:right w:val="nil"/>
          <w:between w:val="nil"/>
        </w:pBdr>
        <w:shd w:val="clear" w:color="auto" w:fill="FFFFFF" w:themeFill="background1"/>
        <w:rPr>
          <w:rFonts w:ascii="Arial" w:eastAsia="Arial" w:hAnsi="Arial" w:cs="Arial"/>
          <w:b/>
          <w:sz w:val="28"/>
          <w:szCs w:val="28"/>
        </w:rPr>
      </w:pPr>
    </w:p>
    <w:p w14:paraId="557FF5CD" w14:textId="77777777" w:rsidR="006977F1" w:rsidRDefault="006977F1" w:rsidP="006977F1">
      <w:pPr>
        <w:pBdr>
          <w:top w:val="nil"/>
          <w:left w:val="nil"/>
          <w:bottom w:val="nil"/>
          <w:right w:val="nil"/>
          <w:between w:val="nil"/>
        </w:pBdr>
        <w:shd w:val="clear" w:color="auto" w:fill="FFFFFF" w:themeFill="background1"/>
        <w:rPr>
          <w:rFonts w:ascii="Arial" w:eastAsia="Arial" w:hAnsi="Arial" w:cs="Arial"/>
          <w:b/>
          <w:sz w:val="28"/>
          <w:szCs w:val="28"/>
        </w:rPr>
      </w:pPr>
    </w:p>
    <w:p w14:paraId="290590B1" w14:textId="77777777" w:rsidR="006977F1" w:rsidRDefault="006977F1" w:rsidP="006977F1">
      <w:pPr>
        <w:pBdr>
          <w:top w:val="nil"/>
          <w:left w:val="nil"/>
          <w:bottom w:val="nil"/>
          <w:right w:val="nil"/>
          <w:between w:val="nil"/>
        </w:pBdr>
        <w:shd w:val="clear" w:color="auto" w:fill="FFFFFF" w:themeFill="background1"/>
        <w:rPr>
          <w:rFonts w:ascii="Arial" w:eastAsia="Arial" w:hAnsi="Arial" w:cs="Arial"/>
          <w:b/>
          <w:sz w:val="28"/>
          <w:szCs w:val="28"/>
        </w:rPr>
      </w:pPr>
    </w:p>
    <w:p w14:paraId="558C9A42" w14:textId="77777777" w:rsidR="006977F1" w:rsidRDefault="006977F1" w:rsidP="006977F1">
      <w:pPr>
        <w:pBdr>
          <w:top w:val="nil"/>
          <w:left w:val="nil"/>
          <w:bottom w:val="nil"/>
          <w:right w:val="nil"/>
          <w:between w:val="nil"/>
        </w:pBdr>
        <w:shd w:val="clear" w:color="auto" w:fill="FFFFFF" w:themeFill="background1"/>
        <w:rPr>
          <w:rFonts w:ascii="Arial" w:eastAsia="Arial" w:hAnsi="Arial" w:cs="Arial"/>
          <w:b/>
          <w:sz w:val="28"/>
          <w:szCs w:val="28"/>
        </w:rPr>
      </w:pPr>
    </w:p>
    <w:p w14:paraId="0E06CC84" w14:textId="77777777" w:rsidR="006977F1" w:rsidRDefault="006977F1" w:rsidP="006977F1">
      <w:pPr>
        <w:pBdr>
          <w:top w:val="nil"/>
          <w:left w:val="nil"/>
          <w:bottom w:val="nil"/>
          <w:right w:val="nil"/>
          <w:between w:val="nil"/>
        </w:pBdr>
        <w:shd w:val="clear" w:color="auto" w:fill="FFFFFF" w:themeFill="background1"/>
        <w:rPr>
          <w:rFonts w:ascii="Arial" w:eastAsia="Arial" w:hAnsi="Arial" w:cs="Arial"/>
          <w:b/>
          <w:sz w:val="28"/>
          <w:szCs w:val="28"/>
        </w:rPr>
      </w:pPr>
    </w:p>
    <w:p w14:paraId="5785DE79" w14:textId="77777777" w:rsidR="004921E5" w:rsidRDefault="004921E5"/>
    <w:sectPr w:rsidR="00492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F1"/>
    <w:rsid w:val="004921E5"/>
    <w:rsid w:val="005556CA"/>
    <w:rsid w:val="0069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0243"/>
  <w15:chartTrackingRefBased/>
  <w15:docId w15:val="{69B1F194-E0BA-43A5-B29D-184459A5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77F1"/>
    <w:pPr>
      <w:widowControl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 Marlini</dc:creator>
  <cp:keywords/>
  <dc:description/>
  <cp:lastModifiedBy>Esi Marlini</cp:lastModifiedBy>
  <cp:revision>1</cp:revision>
  <dcterms:created xsi:type="dcterms:W3CDTF">2024-04-20T05:15:00Z</dcterms:created>
  <dcterms:modified xsi:type="dcterms:W3CDTF">2024-04-20T05:21:00Z</dcterms:modified>
</cp:coreProperties>
</file>