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B8C9" w14:textId="77777777" w:rsidR="00BA240F" w:rsidRDefault="00BA240F" w:rsidP="00BA240F">
      <w:pPr>
        <w:spacing w:before="240" w:line="360" w:lineRule="auto"/>
        <w:jc w:val="center"/>
        <w:rPr>
          <w:rFonts w:ascii="Times New Roman" w:hAnsi="Times New Roman" w:cs="Times New Roman"/>
          <w:szCs w:val="22"/>
        </w:rPr>
      </w:pPr>
      <w:r w:rsidRPr="007C6FBB">
        <w:rPr>
          <w:rFonts w:ascii="Times New Roman" w:hAnsi="Times New Roman" w:cs="Times New Roman"/>
          <w:b/>
          <w:bCs/>
          <w:sz w:val="24"/>
          <w:szCs w:val="24"/>
        </w:rPr>
        <w:t xml:space="preserve">PENGARUH METODE LATIHAN </w:t>
      </w:r>
      <w:r w:rsidRPr="007C6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DOUBLE LEG SPEED HOP</w:t>
      </w:r>
      <w:r w:rsidRPr="007C6FBB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Pr="007C6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SINGLE LEG SPEED HOP</w:t>
      </w:r>
      <w:r w:rsidRPr="007C6FBB">
        <w:rPr>
          <w:rFonts w:ascii="Times New Roman" w:hAnsi="Times New Roman" w:cs="Times New Roman"/>
          <w:b/>
          <w:bCs/>
          <w:sz w:val="24"/>
          <w:szCs w:val="24"/>
        </w:rPr>
        <w:t xml:space="preserve"> TERHADAP POWER OTOT TUNGKAI ATLET KARATE DOJO SATBRIMOB POLDA SUMATERA SELATAN</w:t>
      </w:r>
      <w:r w:rsidRPr="007C6FB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3FAA674" w14:textId="77777777" w:rsidR="00BA240F" w:rsidRPr="0047655B" w:rsidRDefault="00BA240F" w:rsidP="00BA240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BB">
        <w:rPr>
          <w:rFonts w:ascii="Times New Roman" w:hAnsi="Times New Roman" w:cs="Times New Roman"/>
          <w:szCs w:val="22"/>
        </w:rPr>
        <w:t>META MELISA</w:t>
      </w:r>
    </w:p>
    <w:p w14:paraId="41D062CB" w14:textId="77777777" w:rsidR="00BA240F" w:rsidRPr="007C6FBB" w:rsidRDefault="00BA240F" w:rsidP="00BA240F">
      <w:pPr>
        <w:spacing w:before="240" w:line="360" w:lineRule="auto"/>
        <w:jc w:val="center"/>
        <w:rPr>
          <w:rFonts w:ascii="Times New Roman" w:hAnsi="Times New Roman" w:cs="Times New Roman"/>
          <w:szCs w:val="22"/>
        </w:rPr>
      </w:pPr>
      <w:r w:rsidRPr="007C6FBB">
        <w:rPr>
          <w:rFonts w:ascii="Times New Roman" w:hAnsi="Times New Roman" w:cs="Times New Roman"/>
          <w:szCs w:val="22"/>
        </w:rPr>
        <w:t>2020151023</w:t>
      </w:r>
    </w:p>
    <w:p w14:paraId="726AD77D" w14:textId="77777777" w:rsidR="00BA240F" w:rsidRPr="0047655B" w:rsidRDefault="00BA240F" w:rsidP="00BA240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93691895"/>
      <w:r w:rsidRPr="0047655B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</w:p>
    <w:p w14:paraId="07D9DD23" w14:textId="77777777" w:rsidR="00BA240F" w:rsidRPr="007C6FBB" w:rsidRDefault="00BA240F" w:rsidP="00BA240F">
      <w:pPr>
        <w:spacing w:before="240" w:line="360" w:lineRule="auto"/>
        <w:jc w:val="both"/>
        <w:rPr>
          <w:rFonts w:ascii="Times New Roman" w:hAnsi="Times New Roman" w:cs="Times New Roman"/>
          <w:i/>
          <w:iCs/>
          <w:szCs w:val="22"/>
        </w:rPr>
      </w:pPr>
      <w:r w:rsidRPr="007C6FBB">
        <w:rPr>
          <w:rFonts w:ascii="Times New Roman" w:hAnsi="Times New Roman" w:cs="Times New Roman"/>
          <w:szCs w:val="22"/>
        </w:rPr>
        <w:t xml:space="preserve">Karate </w:t>
      </w:r>
      <w:proofErr w:type="spellStart"/>
      <w:r w:rsidRPr="007C6FBB">
        <w:rPr>
          <w:rFonts w:ascii="Times New Roman" w:hAnsi="Times New Roman" w:cs="Times New Roman"/>
          <w:szCs w:val="22"/>
        </w:rPr>
        <w:t>merupakan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olahraga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bela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diri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7C6FBB">
        <w:rPr>
          <w:rFonts w:ascii="Times New Roman" w:hAnsi="Times New Roman" w:cs="Times New Roman"/>
          <w:szCs w:val="22"/>
        </w:rPr>
        <w:t>sudah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mendunia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Pr="007C6FBB">
        <w:rPr>
          <w:rFonts w:ascii="Times New Roman" w:hAnsi="Times New Roman" w:cs="Times New Roman"/>
          <w:szCs w:val="22"/>
        </w:rPr>
        <w:t>banyak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diminati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berbagai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kalangan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7C6FBB">
        <w:rPr>
          <w:rFonts w:ascii="Times New Roman" w:hAnsi="Times New Roman" w:cs="Times New Roman"/>
          <w:szCs w:val="22"/>
        </w:rPr>
        <w:t>dari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anak-anak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hingga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orang </w:t>
      </w:r>
      <w:proofErr w:type="spellStart"/>
      <w:r w:rsidRPr="007C6FBB">
        <w:rPr>
          <w:rFonts w:ascii="Times New Roman" w:hAnsi="Times New Roman" w:cs="Times New Roman"/>
          <w:szCs w:val="22"/>
        </w:rPr>
        <w:t>dewasa</w:t>
      </w:r>
      <w:proofErr w:type="spellEnd"/>
      <w:proofErr w:type="gramStart"/>
      <w:r w:rsidRPr="007C6FBB">
        <w:rPr>
          <w:rFonts w:ascii="Times New Roman" w:hAnsi="Times New Roman" w:cs="Times New Roman"/>
          <w:szCs w:val="22"/>
        </w:rPr>
        <w:t>. ,</w:t>
      </w:r>
      <w:proofErr w:type="gram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permasalahan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dalam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penelitian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"</w:t>
      </w:r>
      <w:proofErr w:type="spellStart"/>
      <w:r w:rsidRPr="007C6FBB">
        <w:rPr>
          <w:rFonts w:ascii="Times New Roman" w:hAnsi="Times New Roman" w:cs="Times New Roman"/>
          <w:szCs w:val="22"/>
        </w:rPr>
        <w:t>kurangnya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power </w:t>
      </w:r>
      <w:proofErr w:type="spellStart"/>
      <w:r w:rsidRPr="007C6FBB">
        <w:rPr>
          <w:rFonts w:ascii="Times New Roman" w:hAnsi="Times New Roman" w:cs="Times New Roman"/>
          <w:szCs w:val="22"/>
        </w:rPr>
        <w:t>otot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tungkai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". </w:t>
      </w:r>
      <w:proofErr w:type="spellStart"/>
      <w:r w:rsidRPr="007C6FBB">
        <w:rPr>
          <w:rFonts w:ascii="Times New Roman" w:hAnsi="Times New Roman" w:cs="Times New Roman"/>
          <w:szCs w:val="22"/>
        </w:rPr>
        <w:t>penelitian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ini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bertujuan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untuk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mengatasi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masalah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tersebut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dengan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menerapkan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metode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latihan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"double leg speed hop dan single leg speed hop". Metode </w:t>
      </w:r>
      <w:proofErr w:type="spellStart"/>
      <w:r w:rsidRPr="007C6FBB">
        <w:rPr>
          <w:rFonts w:ascii="Times New Roman" w:hAnsi="Times New Roman" w:cs="Times New Roman"/>
          <w:szCs w:val="22"/>
        </w:rPr>
        <w:t>penelitian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7C6FBB">
        <w:rPr>
          <w:rFonts w:ascii="Times New Roman" w:hAnsi="Times New Roman" w:cs="Times New Roman"/>
          <w:szCs w:val="22"/>
        </w:rPr>
        <w:t>dikuganakan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metode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eksperimen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adapun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alasan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penulis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menggunakan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metode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penelitian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eksperimen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karena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dalam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penelitian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ini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penulis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bertujuan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untuk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mengetahui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sejauh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mana </w:t>
      </w:r>
      <w:proofErr w:type="spellStart"/>
      <w:r w:rsidRPr="007C6FBB">
        <w:rPr>
          <w:rFonts w:ascii="Times New Roman" w:hAnsi="Times New Roman" w:cs="Times New Roman"/>
          <w:szCs w:val="22"/>
        </w:rPr>
        <w:t>berhasil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atau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tidaknya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penerapan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latihan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Double Leg Speed hop </w:t>
      </w:r>
      <w:proofErr w:type="spellStart"/>
      <w:r w:rsidRPr="007C6FBB">
        <w:rPr>
          <w:rFonts w:ascii="Times New Roman" w:hAnsi="Times New Roman" w:cs="Times New Roman"/>
          <w:szCs w:val="22"/>
        </w:rPr>
        <w:t>dengan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latihan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Single Leg Speed Hop pada Power </w:t>
      </w:r>
      <w:proofErr w:type="spellStart"/>
      <w:r w:rsidRPr="007C6FBB">
        <w:rPr>
          <w:rFonts w:ascii="Times New Roman" w:hAnsi="Times New Roman" w:cs="Times New Roman"/>
          <w:szCs w:val="22"/>
        </w:rPr>
        <w:t>Otot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Tungkai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Atlet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Karate pada </w:t>
      </w:r>
      <w:proofErr w:type="spellStart"/>
      <w:r w:rsidRPr="007C6FBB">
        <w:rPr>
          <w:rFonts w:ascii="Times New Roman" w:hAnsi="Times New Roman" w:cs="Times New Roman"/>
          <w:szCs w:val="22"/>
        </w:rPr>
        <w:t>atlet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karate </w:t>
      </w:r>
      <w:proofErr w:type="spellStart"/>
      <w:r w:rsidRPr="007C6FBB">
        <w:rPr>
          <w:rFonts w:ascii="Times New Roman" w:hAnsi="Times New Roman" w:cs="Times New Roman"/>
          <w:szCs w:val="22"/>
        </w:rPr>
        <w:t>Satbrimob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Polda Sumatera Selatan. Dari </w:t>
      </w:r>
      <w:proofErr w:type="spellStart"/>
      <w:r w:rsidRPr="007C6FBB">
        <w:rPr>
          <w:rFonts w:ascii="Times New Roman" w:hAnsi="Times New Roman" w:cs="Times New Roman"/>
          <w:szCs w:val="22"/>
        </w:rPr>
        <w:t>Analisis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diperoleh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nilai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Pr="007C6FBB">
        <w:rPr>
          <w:rFonts w:ascii="Times New Roman" w:hAnsi="Times New Roman" w:cs="Times New Roman"/>
          <w:szCs w:val="22"/>
        </w:rPr>
        <w:t>saat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tes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awal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(pretest) </w:t>
      </w:r>
      <w:proofErr w:type="spellStart"/>
      <w:r w:rsidRPr="007C6FBB">
        <w:rPr>
          <w:rFonts w:ascii="Times New Roman" w:hAnsi="Times New Roman" w:cs="Times New Roman"/>
          <w:szCs w:val="22"/>
        </w:rPr>
        <w:t>besarnya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rata-rata standing broad jump double leg speed hop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213,4 dan single leg speed hop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188.86, </w:t>
      </w:r>
      <w:proofErr w:type="spellStart"/>
      <w:r w:rsidRPr="007C6FBB">
        <w:rPr>
          <w:rFonts w:ascii="Times New Roman" w:hAnsi="Times New Roman" w:cs="Times New Roman"/>
          <w:szCs w:val="22"/>
        </w:rPr>
        <w:t>sedangkan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Pr="007C6FBB">
        <w:rPr>
          <w:rFonts w:ascii="Times New Roman" w:hAnsi="Times New Roman" w:cs="Times New Roman"/>
          <w:szCs w:val="22"/>
        </w:rPr>
        <w:t>saat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tes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akhir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7C6FBB">
        <w:rPr>
          <w:rFonts w:ascii="Times New Roman" w:hAnsi="Times New Roman" w:cs="Times New Roman"/>
          <w:szCs w:val="22"/>
        </w:rPr>
        <w:t>posttest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) </w:t>
      </w:r>
      <w:proofErr w:type="spellStart"/>
      <w:r w:rsidRPr="007C6FBB">
        <w:rPr>
          <w:rFonts w:ascii="Times New Roman" w:hAnsi="Times New Roman" w:cs="Times New Roman"/>
          <w:szCs w:val="22"/>
        </w:rPr>
        <w:t>besarnya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rata-rata standing broad jump double leg speed hop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220,46 dan single leg speed hop </w:t>
      </w:r>
      <w:proofErr w:type="spellStart"/>
      <w:r w:rsidRPr="007C6FBB">
        <w:rPr>
          <w:rFonts w:ascii="Times New Roman" w:hAnsi="Times New Roman" w:cs="Times New Roman"/>
          <w:szCs w:val="22"/>
        </w:rPr>
        <w:t>adalah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7C6FBB">
        <w:rPr>
          <w:rFonts w:ascii="Times New Roman" w:hAnsi="Times New Roman" w:cs="Times New Roman"/>
          <w:szCs w:val="22"/>
        </w:rPr>
        <w:t>198 .</w:t>
      </w:r>
      <w:proofErr w:type="gram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Melalui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uji </w:t>
      </w:r>
      <w:proofErr w:type="spellStart"/>
      <w:r w:rsidRPr="007C6FBB">
        <w:rPr>
          <w:rFonts w:ascii="Times New Roman" w:hAnsi="Times New Roman" w:cs="Times New Roman"/>
          <w:szCs w:val="22"/>
        </w:rPr>
        <w:t>statistik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menunjukan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bahwa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terdapat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perbedaan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7C6FBB">
        <w:rPr>
          <w:rFonts w:ascii="Times New Roman" w:hAnsi="Times New Roman" w:cs="Times New Roman"/>
          <w:szCs w:val="22"/>
        </w:rPr>
        <w:t>signifikan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karena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diketahui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nilai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T-</w:t>
      </w:r>
      <w:proofErr w:type="spellStart"/>
      <w:r w:rsidRPr="007C6FBB">
        <w:rPr>
          <w:rFonts w:ascii="Times New Roman" w:hAnsi="Times New Roman" w:cs="Times New Roman"/>
          <w:szCs w:val="22"/>
        </w:rPr>
        <w:t>hitung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14,311 </w:t>
      </w:r>
      <w:proofErr w:type="spellStart"/>
      <w:r w:rsidRPr="007C6FBB">
        <w:rPr>
          <w:rFonts w:ascii="Times New Roman" w:hAnsi="Times New Roman" w:cs="Times New Roman"/>
          <w:szCs w:val="22"/>
        </w:rPr>
        <w:t>sedangkan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T-table 1,699 </w:t>
      </w:r>
      <w:proofErr w:type="spellStart"/>
      <w:r w:rsidRPr="007C6FBB">
        <w:rPr>
          <w:rFonts w:ascii="Times New Roman" w:hAnsi="Times New Roman" w:cs="Times New Roman"/>
          <w:szCs w:val="22"/>
        </w:rPr>
        <w:t>sehingga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T-</w:t>
      </w:r>
      <w:proofErr w:type="spellStart"/>
      <w:r w:rsidRPr="007C6FBB">
        <w:rPr>
          <w:rFonts w:ascii="Times New Roman" w:hAnsi="Times New Roman" w:cs="Times New Roman"/>
          <w:szCs w:val="22"/>
        </w:rPr>
        <w:t>hitung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T-</w:t>
      </w:r>
      <w:proofErr w:type="spellStart"/>
      <w:proofErr w:type="gramStart"/>
      <w:r w:rsidRPr="007C6FBB">
        <w:rPr>
          <w:rFonts w:ascii="Times New Roman" w:hAnsi="Times New Roman" w:cs="Times New Roman"/>
          <w:szCs w:val="22"/>
        </w:rPr>
        <w:t>table.Dari</w:t>
      </w:r>
      <w:proofErr w:type="spellEnd"/>
      <w:proofErr w:type="gramEnd"/>
      <w:r w:rsidRPr="007C6FBB">
        <w:rPr>
          <w:rFonts w:ascii="Times New Roman" w:hAnsi="Times New Roman" w:cs="Times New Roman"/>
          <w:szCs w:val="22"/>
        </w:rPr>
        <w:t xml:space="preserve"> data </w:t>
      </w:r>
      <w:proofErr w:type="spellStart"/>
      <w:r w:rsidRPr="007C6FBB">
        <w:rPr>
          <w:rFonts w:ascii="Times New Roman" w:hAnsi="Times New Roman" w:cs="Times New Roman"/>
          <w:szCs w:val="22"/>
        </w:rPr>
        <w:t>Tersebut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dapat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Pr="007C6FBB">
        <w:rPr>
          <w:rFonts w:ascii="Times New Roman" w:hAnsi="Times New Roman" w:cs="Times New Roman"/>
          <w:szCs w:val="22"/>
        </w:rPr>
        <w:t>simpulkan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bahwa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kedua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bentuk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latihan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tersebut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dapat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meningkatkan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power </w:t>
      </w:r>
      <w:proofErr w:type="spellStart"/>
      <w:r w:rsidRPr="007C6FBB">
        <w:rPr>
          <w:rFonts w:ascii="Times New Roman" w:hAnsi="Times New Roman" w:cs="Times New Roman"/>
          <w:szCs w:val="22"/>
        </w:rPr>
        <w:t>otot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tungkai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dalam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C6FBB">
        <w:rPr>
          <w:rFonts w:ascii="Times New Roman" w:hAnsi="Times New Roman" w:cs="Times New Roman"/>
          <w:szCs w:val="22"/>
        </w:rPr>
        <w:t>olahraga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karate pada </w:t>
      </w:r>
      <w:proofErr w:type="spellStart"/>
      <w:r w:rsidRPr="007C6FBB">
        <w:rPr>
          <w:rFonts w:ascii="Times New Roman" w:hAnsi="Times New Roman" w:cs="Times New Roman"/>
          <w:szCs w:val="22"/>
        </w:rPr>
        <w:t>atlet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karate Dojo </w:t>
      </w:r>
      <w:proofErr w:type="spellStart"/>
      <w:r w:rsidRPr="007C6FBB">
        <w:rPr>
          <w:rFonts w:ascii="Times New Roman" w:hAnsi="Times New Roman" w:cs="Times New Roman"/>
          <w:szCs w:val="22"/>
        </w:rPr>
        <w:t>Satbrimob</w:t>
      </w:r>
      <w:proofErr w:type="spellEnd"/>
      <w:r w:rsidRPr="007C6FBB">
        <w:rPr>
          <w:rFonts w:ascii="Times New Roman" w:hAnsi="Times New Roman" w:cs="Times New Roman"/>
          <w:szCs w:val="22"/>
        </w:rPr>
        <w:t xml:space="preserve"> Polda Sumatera Selatan</w:t>
      </w:r>
      <w:r w:rsidRPr="007C6FBB">
        <w:rPr>
          <w:rFonts w:ascii="Times New Roman" w:hAnsi="Times New Roman" w:cs="Times New Roman"/>
          <w:i/>
          <w:iCs/>
          <w:szCs w:val="22"/>
        </w:rPr>
        <w:t>.</w:t>
      </w:r>
    </w:p>
    <w:p w14:paraId="4C052B9B" w14:textId="77777777" w:rsidR="00BA240F" w:rsidRDefault="00BA240F" w:rsidP="00BA240F">
      <w:pPr>
        <w:spacing w:before="240" w:line="360" w:lineRule="auto"/>
        <w:jc w:val="both"/>
        <w:rPr>
          <w:rFonts w:ascii="Times New Roman" w:hAnsi="Times New Roman" w:cs="Times New Roman"/>
          <w:i/>
          <w:iCs/>
          <w:szCs w:val="22"/>
        </w:rPr>
      </w:pPr>
    </w:p>
    <w:p w14:paraId="7D66B35E" w14:textId="77777777" w:rsidR="00BA240F" w:rsidRPr="005B0FA6" w:rsidRDefault="00BA240F" w:rsidP="00BA240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FA6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5B0FA6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5B0FA6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5B0FA6">
        <w:rPr>
          <w:rFonts w:ascii="Times New Roman" w:hAnsi="Times New Roman" w:cs="Times New Roman"/>
          <w:i/>
          <w:iCs/>
          <w:sz w:val="24"/>
          <w:szCs w:val="24"/>
        </w:rPr>
        <w:t xml:space="preserve"> karate, </w:t>
      </w:r>
      <w:proofErr w:type="spellStart"/>
      <w:r w:rsidRPr="005B0FA6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5B0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0FA6">
        <w:rPr>
          <w:rFonts w:ascii="Times New Roman" w:hAnsi="Times New Roman" w:cs="Times New Roman"/>
          <w:i/>
          <w:iCs/>
          <w:sz w:val="24"/>
          <w:szCs w:val="24"/>
        </w:rPr>
        <w:t>latihan</w:t>
      </w:r>
      <w:proofErr w:type="spellEnd"/>
    </w:p>
    <w:p w14:paraId="04FE5787" w14:textId="77777777" w:rsidR="0083702E" w:rsidRDefault="0083702E"/>
    <w:sectPr w:rsidR="0083702E" w:rsidSect="00BA240F">
      <w:pgSz w:w="11906" w:h="16838" w:code="9"/>
      <w:pgMar w:top="2268" w:right="1701" w:bottom="1701" w:left="226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0F"/>
    <w:rsid w:val="000815F6"/>
    <w:rsid w:val="00091581"/>
    <w:rsid w:val="001D2E9C"/>
    <w:rsid w:val="0083702E"/>
    <w:rsid w:val="00AE4849"/>
    <w:rsid w:val="00B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4C4B"/>
  <w15:chartTrackingRefBased/>
  <w15:docId w15:val="{380C1A47-6C89-4074-9550-F9FBF04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0F"/>
    <w:rPr>
      <w:szCs w:val="20"/>
      <w:lang w:val="en-ID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4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2</cp:revision>
  <dcterms:created xsi:type="dcterms:W3CDTF">2025-03-25T03:06:00Z</dcterms:created>
  <dcterms:modified xsi:type="dcterms:W3CDTF">2025-03-25T03:06:00Z</dcterms:modified>
</cp:coreProperties>
</file>