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215"/>
        <w:rPr>
          <w:rFonts w:ascii="Times New Roman"/>
        </w:rPr>
      </w:pPr>
    </w:p>
    <w:p>
      <w:pPr>
        <w:spacing w:line="372" w:lineRule="auto" w:before="0"/>
        <w:ind w:left="839" w:right="5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PENINGKATAN KETERAMPILAN MENULIS TEKS DESKRIPSI MENGGUNAKAN</w:t>
      </w:r>
      <w:r>
        <w:rPr>
          <w:rFonts w:ascii="Arial"/>
          <w:b/>
          <w:spacing w:val="40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MODEL PEMBELAJARAN </w:t>
      </w:r>
      <w:r>
        <w:rPr>
          <w:rFonts w:ascii="Arial"/>
          <w:b/>
          <w:i/>
          <w:w w:val="105"/>
          <w:sz w:val="20"/>
        </w:rPr>
        <w:t>PROBLEM BASED LEARNING </w:t>
      </w:r>
      <w:r>
        <w:rPr>
          <w:rFonts w:ascii="Arial"/>
          <w:b/>
          <w:w w:val="105"/>
          <w:sz w:val="20"/>
        </w:rPr>
        <w:t>DENGAN MEDIA GAMBAR BERSERI DAN PENDEKATAN PROSES PADA SISWA</w:t>
      </w:r>
    </w:p>
    <w:p>
      <w:pPr>
        <w:spacing w:line="229" w:lineRule="exact" w:before="0"/>
        <w:ind w:left="839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KELAS</w:t>
      </w:r>
      <w:r>
        <w:rPr>
          <w:rFonts w:ascii="Arial"/>
          <w:b/>
          <w:spacing w:val="-13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VII</w:t>
      </w:r>
      <w:r>
        <w:rPr>
          <w:rFonts w:ascii="Arial"/>
          <w:b/>
          <w:spacing w:val="-9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SMP</w:t>
      </w:r>
      <w:r>
        <w:rPr>
          <w:rFonts w:ascii="Arial"/>
          <w:b/>
          <w:spacing w:val="-15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NEGERI</w:t>
      </w:r>
      <w:r>
        <w:rPr>
          <w:rFonts w:ascii="Arial"/>
          <w:b/>
          <w:spacing w:val="-11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3</w:t>
      </w:r>
      <w:r>
        <w:rPr>
          <w:rFonts w:ascii="Arial"/>
          <w:b/>
          <w:spacing w:val="-10"/>
          <w:w w:val="105"/>
          <w:sz w:val="20"/>
        </w:rPr>
        <w:t> </w:t>
      </w:r>
      <w:r>
        <w:rPr>
          <w:rFonts w:ascii="Arial"/>
          <w:b/>
          <w:spacing w:val="-4"/>
          <w:w w:val="105"/>
          <w:sz w:val="20"/>
        </w:rPr>
        <w:t>ABAB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5"/>
        <w:rPr>
          <w:rFonts w:ascii="Arial"/>
          <w:b/>
        </w:rPr>
      </w:pPr>
    </w:p>
    <w:p>
      <w:pPr>
        <w:spacing w:line="372" w:lineRule="auto" w:before="1"/>
        <w:ind w:left="3729" w:right="3206" w:firstLine="3"/>
        <w:jc w:val="center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HOIRIL AMRA </w:t>
      </w:r>
      <w:r>
        <w:rPr>
          <w:rFonts w:ascii="Arial"/>
          <w:b/>
          <w:spacing w:val="-2"/>
          <w:w w:val="105"/>
          <w:sz w:val="20"/>
        </w:rPr>
        <w:t>NIM</w:t>
      </w:r>
      <w:r>
        <w:rPr>
          <w:rFonts w:ascii="Arial"/>
          <w:b/>
          <w:spacing w:val="-13"/>
          <w:w w:val="105"/>
          <w:sz w:val="20"/>
        </w:rPr>
        <w:t> </w:t>
      </w:r>
      <w:r>
        <w:rPr>
          <w:rFonts w:ascii="Arial"/>
          <w:b/>
          <w:spacing w:val="-2"/>
          <w:w w:val="105"/>
          <w:sz w:val="20"/>
        </w:rPr>
        <w:t>20236011014</w:t>
      </w:r>
    </w:p>
    <w:p>
      <w:pPr>
        <w:pStyle w:val="BodyText"/>
        <w:spacing w:before="7"/>
        <w:rPr>
          <w:rFonts w:ascii="Arial"/>
          <w:b/>
        </w:rPr>
      </w:pPr>
    </w:p>
    <w:p>
      <w:pPr>
        <w:spacing w:before="0"/>
        <w:ind w:left="519" w:right="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w w:val="105"/>
          <w:sz w:val="20"/>
        </w:rPr>
        <w:t>ABSTRAK</w:t>
      </w:r>
    </w:p>
    <w:p>
      <w:pPr>
        <w:pStyle w:val="BodyText"/>
        <w:spacing w:before="15"/>
        <w:rPr>
          <w:rFonts w:ascii="Arial"/>
          <w:b/>
        </w:rPr>
      </w:pPr>
    </w:p>
    <w:p>
      <w:pPr>
        <w:pStyle w:val="BodyText"/>
        <w:spacing w:line="247" w:lineRule="auto"/>
        <w:ind w:left="849" w:right="325" w:firstLine="676"/>
        <w:jc w:val="both"/>
      </w:pPr>
      <w:r>
        <w:rPr>
          <w:w w:val="105"/>
        </w:rPr>
        <w:t>Teks</w:t>
      </w:r>
      <w:r>
        <w:rPr>
          <w:w w:val="105"/>
        </w:rPr>
        <w:t> deskripsi</w:t>
      </w:r>
      <w:r>
        <w:rPr>
          <w:w w:val="105"/>
        </w:rPr>
        <w:t> adalah</w:t>
      </w:r>
      <w:r>
        <w:rPr>
          <w:w w:val="105"/>
        </w:rPr>
        <w:t> sebuah</w:t>
      </w:r>
      <w:r>
        <w:rPr>
          <w:w w:val="105"/>
        </w:rPr>
        <w:t> tulisan</w:t>
      </w:r>
      <w:r>
        <w:rPr>
          <w:w w:val="105"/>
        </w:rPr>
        <w:t> saat</w:t>
      </w:r>
      <w:r>
        <w:rPr>
          <w:w w:val="105"/>
        </w:rPr>
        <w:t> pembacanya</w:t>
      </w:r>
      <w:r>
        <w:rPr>
          <w:w w:val="105"/>
        </w:rPr>
        <w:t> mereka</w:t>
      </w:r>
      <w:r>
        <w:rPr>
          <w:w w:val="105"/>
        </w:rPr>
        <w:t> seolah- olah</w:t>
      </w:r>
      <w:r>
        <w:rPr>
          <w:spacing w:val="-7"/>
          <w:w w:val="105"/>
        </w:rPr>
        <w:t> </w:t>
      </w:r>
      <w:r>
        <w:rPr>
          <w:w w:val="105"/>
        </w:rPr>
        <w:t>mengalami</w:t>
      </w:r>
      <w:r>
        <w:rPr>
          <w:spacing w:val="-5"/>
          <w:w w:val="105"/>
        </w:rPr>
        <w:t> </w:t>
      </w:r>
      <w:r>
        <w:rPr>
          <w:w w:val="105"/>
        </w:rPr>
        <w:t>sendiri</w:t>
      </w:r>
      <w:r>
        <w:rPr>
          <w:spacing w:val="-8"/>
          <w:w w:val="105"/>
        </w:rPr>
        <w:t> </w:t>
      </w:r>
      <w:r>
        <w:rPr>
          <w:w w:val="105"/>
        </w:rPr>
        <w:t>(melihat,</w:t>
      </w:r>
      <w:r>
        <w:rPr>
          <w:spacing w:val="-10"/>
          <w:w w:val="105"/>
        </w:rPr>
        <w:t> </w:t>
      </w:r>
      <w:r>
        <w:rPr>
          <w:w w:val="105"/>
        </w:rPr>
        <w:t>meraba,</w:t>
      </w:r>
      <w:r>
        <w:rPr>
          <w:spacing w:val="-10"/>
          <w:w w:val="105"/>
        </w:rPr>
        <w:t> </w:t>
      </w:r>
      <w:r>
        <w:rPr>
          <w:w w:val="105"/>
        </w:rPr>
        <w:t>mendengar,</w:t>
      </w:r>
      <w:r>
        <w:rPr>
          <w:spacing w:val="-7"/>
          <w:w w:val="105"/>
        </w:rPr>
        <w:t> </w:t>
      </w:r>
      <w:r>
        <w:rPr>
          <w:w w:val="105"/>
        </w:rPr>
        <w:t>dan</w:t>
      </w:r>
      <w:r>
        <w:rPr>
          <w:spacing w:val="-9"/>
          <w:w w:val="105"/>
        </w:rPr>
        <w:t> </w:t>
      </w:r>
      <w:r>
        <w:rPr>
          <w:w w:val="105"/>
        </w:rPr>
        <w:t>merasa)</w:t>
      </w:r>
      <w:r>
        <w:rPr>
          <w:spacing w:val="-5"/>
          <w:w w:val="105"/>
        </w:rPr>
        <w:t> </w:t>
      </w:r>
      <w:r>
        <w:rPr>
          <w:w w:val="105"/>
        </w:rPr>
        <w:t>pengalaman yang</w:t>
      </w:r>
      <w:r>
        <w:rPr>
          <w:w w:val="105"/>
        </w:rPr>
        <w:t> ada</w:t>
      </w:r>
      <w:r>
        <w:rPr>
          <w:w w:val="105"/>
        </w:rPr>
        <w:t> dalam</w:t>
      </w:r>
      <w:r>
        <w:rPr>
          <w:w w:val="105"/>
        </w:rPr>
        <w:t> tulisan</w:t>
      </w:r>
      <w:r>
        <w:rPr>
          <w:w w:val="105"/>
        </w:rPr>
        <w:t> itu.</w:t>
      </w:r>
      <w:r>
        <w:rPr>
          <w:w w:val="105"/>
        </w:rPr>
        <w:t> Seorang</w:t>
      </w:r>
      <w:r>
        <w:rPr>
          <w:w w:val="105"/>
        </w:rPr>
        <w:t> guru</w:t>
      </w:r>
      <w:r>
        <w:rPr>
          <w:w w:val="105"/>
        </w:rPr>
        <w:t> dalam</w:t>
      </w:r>
      <w:r>
        <w:rPr>
          <w:w w:val="105"/>
        </w:rPr>
        <w:t> kegiatan</w:t>
      </w:r>
      <w:r>
        <w:rPr>
          <w:w w:val="105"/>
        </w:rPr>
        <w:t> pembelajaran</w:t>
      </w:r>
      <w:r>
        <w:rPr>
          <w:w w:val="105"/>
        </w:rPr>
        <w:t> teks deksripsi</w:t>
      </w:r>
      <w:r>
        <w:rPr>
          <w:w w:val="105"/>
        </w:rPr>
        <w:t> dapat</w:t>
      </w:r>
      <w:r>
        <w:rPr>
          <w:w w:val="105"/>
        </w:rPr>
        <w:t> menggunakan</w:t>
      </w:r>
      <w:r>
        <w:rPr>
          <w:w w:val="105"/>
        </w:rPr>
        <w:t> berbagai</w:t>
      </w:r>
      <w:r>
        <w:rPr>
          <w:w w:val="105"/>
        </w:rPr>
        <w:t> model</w:t>
      </w:r>
      <w:r>
        <w:rPr>
          <w:w w:val="105"/>
        </w:rPr>
        <w:t> pembelajaran,</w:t>
      </w:r>
      <w:r>
        <w:rPr>
          <w:w w:val="105"/>
        </w:rPr>
        <w:t> media,</w:t>
      </w:r>
      <w:r>
        <w:rPr>
          <w:w w:val="105"/>
        </w:rPr>
        <w:t> dan pendekatan</w:t>
      </w:r>
      <w:r>
        <w:rPr>
          <w:w w:val="105"/>
        </w:rPr>
        <w:t> yang</w:t>
      </w:r>
      <w:r>
        <w:rPr>
          <w:w w:val="105"/>
        </w:rPr>
        <w:t> cocok</w:t>
      </w:r>
      <w:r>
        <w:rPr>
          <w:w w:val="105"/>
        </w:rPr>
        <w:t> untuk</w:t>
      </w:r>
      <w:r>
        <w:rPr>
          <w:w w:val="105"/>
        </w:rPr>
        <w:t> mengatasi</w:t>
      </w:r>
      <w:r>
        <w:rPr>
          <w:w w:val="105"/>
        </w:rPr>
        <w:t> kendala</w:t>
      </w:r>
      <w:r>
        <w:rPr>
          <w:w w:val="105"/>
        </w:rPr>
        <w:t> yang</w:t>
      </w:r>
      <w:r>
        <w:rPr>
          <w:w w:val="105"/>
        </w:rPr>
        <w:t> dihadapi</w:t>
      </w:r>
      <w:r>
        <w:rPr>
          <w:w w:val="105"/>
        </w:rPr>
        <w:t> siswa</w:t>
      </w:r>
      <w:r>
        <w:rPr>
          <w:w w:val="105"/>
        </w:rPr>
        <w:t> dalam menulis</w:t>
      </w:r>
      <w:r>
        <w:rPr>
          <w:w w:val="105"/>
        </w:rPr>
        <w:t> teks</w:t>
      </w:r>
      <w:r>
        <w:rPr>
          <w:w w:val="105"/>
        </w:rPr>
        <w:t> deskripsi</w:t>
      </w:r>
      <w:r>
        <w:rPr>
          <w:w w:val="105"/>
        </w:rPr>
        <w:t> salah</w:t>
      </w:r>
      <w:r>
        <w:rPr>
          <w:w w:val="105"/>
        </w:rPr>
        <w:t> satunya</w:t>
      </w:r>
      <w:r>
        <w:rPr>
          <w:w w:val="105"/>
        </w:rPr>
        <w:t> penerapan</w:t>
      </w:r>
      <w:r>
        <w:rPr>
          <w:w w:val="105"/>
        </w:rPr>
        <w:t> model</w:t>
      </w:r>
      <w:r>
        <w:rPr>
          <w:w w:val="105"/>
        </w:rPr>
        <w:t> pembelajaran</w:t>
      </w:r>
      <w:r>
        <w:rPr>
          <w:w w:val="105"/>
        </w:rPr>
        <w:t> </w:t>
      </w:r>
      <w:r>
        <w:rPr>
          <w:rFonts w:ascii="Arial"/>
          <w:i/>
          <w:w w:val="105"/>
        </w:rPr>
        <w:t>problem based</w:t>
      </w:r>
      <w:r>
        <w:rPr>
          <w:rFonts w:ascii="Arial"/>
          <w:i/>
          <w:spacing w:val="-11"/>
          <w:w w:val="105"/>
        </w:rPr>
        <w:t> </w:t>
      </w:r>
      <w:r>
        <w:rPr>
          <w:rFonts w:ascii="Arial"/>
          <w:i/>
          <w:w w:val="105"/>
        </w:rPr>
        <w:t>learning</w:t>
      </w:r>
      <w:r>
        <w:rPr>
          <w:rFonts w:ascii="Arial"/>
          <w:i/>
          <w:spacing w:val="-11"/>
          <w:w w:val="105"/>
        </w:rPr>
        <w:t> </w:t>
      </w:r>
      <w:r>
        <w:rPr>
          <w:w w:val="105"/>
        </w:rPr>
        <w:t>dengan</w:t>
      </w:r>
      <w:r>
        <w:rPr>
          <w:spacing w:val="-14"/>
          <w:w w:val="105"/>
        </w:rPr>
        <w:t> </w:t>
      </w:r>
      <w:r>
        <w:rPr>
          <w:w w:val="105"/>
        </w:rPr>
        <w:t>media</w:t>
      </w:r>
      <w:r>
        <w:rPr>
          <w:spacing w:val="-11"/>
          <w:w w:val="105"/>
        </w:rPr>
        <w:t> </w:t>
      </w:r>
      <w:r>
        <w:rPr>
          <w:w w:val="105"/>
        </w:rPr>
        <w:t>gambar</w:t>
      </w:r>
      <w:r>
        <w:rPr>
          <w:spacing w:val="-11"/>
          <w:w w:val="105"/>
        </w:rPr>
        <w:t> </w:t>
      </w:r>
      <w:r>
        <w:rPr>
          <w:w w:val="105"/>
        </w:rPr>
        <w:t>berseri</w:t>
      </w:r>
      <w:r>
        <w:rPr>
          <w:spacing w:val="-13"/>
          <w:w w:val="105"/>
        </w:rPr>
        <w:t> </w:t>
      </w:r>
      <w:r>
        <w:rPr>
          <w:w w:val="105"/>
        </w:rPr>
        <w:t>dan</w:t>
      </w:r>
      <w:r>
        <w:rPr>
          <w:spacing w:val="-13"/>
          <w:w w:val="105"/>
        </w:rPr>
        <w:t> </w:t>
      </w:r>
      <w:r>
        <w:rPr>
          <w:w w:val="105"/>
        </w:rPr>
        <w:t>pendekatan</w:t>
      </w:r>
      <w:r>
        <w:rPr>
          <w:spacing w:val="-11"/>
          <w:w w:val="105"/>
        </w:rPr>
        <w:t> </w:t>
      </w:r>
      <w:r>
        <w:rPr>
          <w:w w:val="105"/>
        </w:rPr>
        <w:t>proses.</w:t>
      </w:r>
      <w:r>
        <w:rPr>
          <w:spacing w:val="-12"/>
          <w:w w:val="105"/>
        </w:rPr>
        <w:t> </w:t>
      </w:r>
      <w:r>
        <w:rPr>
          <w:w w:val="105"/>
        </w:rPr>
        <w:t>Penelitian </w:t>
      </w:r>
      <w:r>
        <w:rPr/>
        <w:t>ini</w:t>
      </w:r>
      <w:r>
        <w:rPr>
          <w:spacing w:val="18"/>
        </w:rPr>
        <w:t> </w:t>
      </w:r>
      <w:r>
        <w:rPr/>
        <w:t>bertujuan</w:t>
      </w:r>
      <w:r>
        <w:rPr>
          <w:spacing w:val="18"/>
        </w:rPr>
        <w:t> </w:t>
      </w:r>
      <w:r>
        <w:rPr/>
        <w:t>untuk</w:t>
      </w:r>
      <w:r>
        <w:rPr>
          <w:spacing w:val="19"/>
        </w:rPr>
        <w:t> </w:t>
      </w:r>
      <w:r>
        <w:rPr/>
        <w:t>meningkatkan</w:t>
      </w:r>
      <w:r>
        <w:rPr>
          <w:spacing w:val="13"/>
        </w:rPr>
        <w:t> </w:t>
      </w:r>
      <w:r>
        <w:rPr/>
        <w:t>keterampilan</w:t>
      </w:r>
      <w:r>
        <w:rPr>
          <w:spacing w:val="13"/>
        </w:rPr>
        <w:t> </w:t>
      </w:r>
      <w:r>
        <w:rPr/>
        <w:t>menulis</w:t>
      </w:r>
      <w:r>
        <w:rPr>
          <w:spacing w:val="20"/>
        </w:rPr>
        <w:t> </w:t>
      </w:r>
      <w:r>
        <w:rPr/>
        <w:t>teks</w:t>
      </w:r>
      <w:r>
        <w:rPr>
          <w:spacing w:val="18"/>
        </w:rPr>
        <w:t> </w:t>
      </w:r>
      <w:r>
        <w:rPr/>
        <w:t>deskripsi</w:t>
      </w:r>
      <w:r>
        <w:rPr>
          <w:spacing w:val="16"/>
        </w:rPr>
        <w:t> </w:t>
      </w:r>
      <w:r>
        <w:rPr/>
        <w:t>siswa</w:t>
      </w:r>
      <w:r>
        <w:rPr>
          <w:spacing w:val="22"/>
        </w:rPr>
        <w:t> </w:t>
      </w:r>
      <w:r>
        <w:rPr>
          <w:spacing w:val="-2"/>
        </w:rPr>
        <w:t>kelas</w:t>
      </w:r>
    </w:p>
    <w:p>
      <w:pPr>
        <w:pStyle w:val="BodyText"/>
        <w:spacing w:line="247" w:lineRule="auto" w:before="8"/>
        <w:ind w:left="849" w:right="324"/>
        <w:jc w:val="both"/>
      </w:pPr>
      <w:r>
        <w:rPr>
          <w:w w:val="105"/>
        </w:rPr>
        <w:t>VII</w:t>
      </w:r>
      <w:r>
        <w:rPr>
          <w:w w:val="105"/>
        </w:rPr>
        <w:t> SMP</w:t>
      </w:r>
      <w:r>
        <w:rPr>
          <w:w w:val="105"/>
        </w:rPr>
        <w:t> Negeri</w:t>
      </w:r>
      <w:r>
        <w:rPr>
          <w:w w:val="105"/>
        </w:rPr>
        <w:t> 3</w:t>
      </w:r>
      <w:r>
        <w:rPr>
          <w:w w:val="105"/>
        </w:rPr>
        <w:t> Abab</w:t>
      </w:r>
      <w:r>
        <w:rPr>
          <w:w w:val="105"/>
        </w:rPr>
        <w:t> tahun</w:t>
      </w:r>
      <w:r>
        <w:rPr>
          <w:w w:val="105"/>
        </w:rPr>
        <w:t> ajaran</w:t>
      </w:r>
      <w:r>
        <w:rPr>
          <w:w w:val="105"/>
        </w:rPr>
        <w:t> 2024/2025</w:t>
      </w:r>
      <w:r>
        <w:rPr>
          <w:w w:val="105"/>
        </w:rPr>
        <w:t> menggunakan</w:t>
      </w:r>
      <w:r>
        <w:rPr>
          <w:w w:val="105"/>
        </w:rPr>
        <w:t> model pembelajaran</w:t>
      </w:r>
      <w:r>
        <w:rPr>
          <w:w w:val="105"/>
        </w:rPr>
        <w:t> </w:t>
      </w:r>
      <w:r>
        <w:rPr>
          <w:rFonts w:ascii="Arial"/>
          <w:i/>
          <w:w w:val="105"/>
        </w:rPr>
        <w:t>problem</w:t>
      </w:r>
      <w:r>
        <w:rPr>
          <w:rFonts w:ascii="Arial"/>
          <w:i/>
          <w:w w:val="105"/>
        </w:rPr>
        <w:t> based</w:t>
      </w:r>
      <w:r>
        <w:rPr>
          <w:rFonts w:ascii="Arial"/>
          <w:i/>
          <w:w w:val="105"/>
        </w:rPr>
        <w:t> learning</w:t>
      </w:r>
      <w:r>
        <w:rPr>
          <w:rFonts w:ascii="Arial"/>
          <w:i/>
          <w:w w:val="105"/>
        </w:rPr>
        <w:t> </w:t>
      </w:r>
      <w:r>
        <w:rPr>
          <w:w w:val="105"/>
        </w:rPr>
        <w:t>(berbasis masalah) menggunakan media gambar</w:t>
      </w:r>
      <w:r>
        <w:rPr>
          <w:w w:val="105"/>
        </w:rPr>
        <w:t> berseri</w:t>
      </w:r>
      <w:r>
        <w:rPr>
          <w:w w:val="105"/>
        </w:rPr>
        <w:t> dan</w:t>
      </w:r>
      <w:r>
        <w:rPr>
          <w:w w:val="105"/>
        </w:rPr>
        <w:t> pendekatan</w:t>
      </w:r>
      <w:r>
        <w:rPr>
          <w:w w:val="105"/>
        </w:rPr>
        <w:t> proses.</w:t>
      </w:r>
      <w:r>
        <w:rPr>
          <w:w w:val="105"/>
        </w:rPr>
        <w:t> Prosedur</w:t>
      </w:r>
      <w:r>
        <w:rPr>
          <w:w w:val="105"/>
        </w:rPr>
        <w:t> penelitian</w:t>
      </w:r>
      <w:r>
        <w:rPr>
          <w:w w:val="105"/>
        </w:rPr>
        <w:t> PTK</w:t>
      </w:r>
      <w:r>
        <w:rPr>
          <w:w w:val="105"/>
        </w:rPr>
        <w:t> ini menggunakan</w:t>
      </w:r>
      <w:r>
        <w:rPr>
          <w:spacing w:val="-15"/>
          <w:w w:val="105"/>
        </w:rPr>
        <w:t> </w:t>
      </w:r>
      <w:r>
        <w:rPr>
          <w:w w:val="105"/>
        </w:rPr>
        <w:t>model</w:t>
      </w:r>
      <w:r>
        <w:rPr>
          <w:spacing w:val="-15"/>
          <w:w w:val="105"/>
        </w:rPr>
        <w:t> </w:t>
      </w:r>
      <w:r>
        <w:rPr>
          <w:w w:val="105"/>
        </w:rPr>
        <w:t>siklus</w:t>
      </w:r>
      <w:r>
        <w:rPr>
          <w:spacing w:val="-14"/>
          <w:w w:val="105"/>
        </w:rPr>
        <w:t> </w:t>
      </w:r>
      <w:r>
        <w:rPr>
          <w:w w:val="105"/>
        </w:rPr>
        <w:t>yang</w:t>
      </w:r>
      <w:r>
        <w:rPr>
          <w:spacing w:val="-15"/>
          <w:w w:val="105"/>
        </w:rPr>
        <w:t> </w:t>
      </w:r>
      <w:r>
        <w:rPr>
          <w:w w:val="105"/>
        </w:rPr>
        <w:t>dikembangkan</w:t>
      </w:r>
      <w:r>
        <w:rPr>
          <w:spacing w:val="-14"/>
          <w:w w:val="105"/>
        </w:rPr>
        <w:t> </w:t>
      </w:r>
      <w:r>
        <w:rPr>
          <w:w w:val="105"/>
        </w:rPr>
        <w:t>Kemmis</w:t>
      </w:r>
      <w:r>
        <w:rPr>
          <w:spacing w:val="-15"/>
          <w:w w:val="105"/>
        </w:rPr>
        <w:t> </w:t>
      </w:r>
      <w:r>
        <w:rPr>
          <w:w w:val="105"/>
        </w:rPr>
        <w:t>dan</w:t>
      </w:r>
      <w:r>
        <w:rPr>
          <w:spacing w:val="-15"/>
          <w:w w:val="105"/>
        </w:rPr>
        <w:t> </w:t>
      </w:r>
      <w:r>
        <w:rPr>
          <w:w w:val="105"/>
        </w:rPr>
        <w:t>Mc</w:t>
      </w:r>
      <w:r>
        <w:rPr>
          <w:spacing w:val="-14"/>
          <w:w w:val="105"/>
        </w:rPr>
        <w:t> </w:t>
      </w:r>
      <w:r>
        <w:rPr>
          <w:w w:val="105"/>
        </w:rPr>
        <w:t>Taggart</w:t>
      </w:r>
      <w:r>
        <w:rPr>
          <w:spacing w:val="-15"/>
          <w:w w:val="105"/>
        </w:rPr>
        <w:t> </w:t>
      </w:r>
      <w:r>
        <w:rPr>
          <w:w w:val="105"/>
        </w:rPr>
        <w:t>dengan empat</w:t>
      </w:r>
      <w:r>
        <w:rPr>
          <w:w w:val="105"/>
        </w:rPr>
        <w:t> siklus</w:t>
      </w:r>
      <w:r>
        <w:rPr>
          <w:w w:val="105"/>
        </w:rPr>
        <w:t> utama</w:t>
      </w:r>
      <w:r>
        <w:rPr>
          <w:w w:val="105"/>
        </w:rPr>
        <w:t> yaitu</w:t>
      </w:r>
      <w:r>
        <w:rPr>
          <w:w w:val="105"/>
        </w:rPr>
        <w:t> perencanaan,</w:t>
      </w:r>
      <w:r>
        <w:rPr>
          <w:w w:val="105"/>
        </w:rPr>
        <w:t> pelaksanaan,</w:t>
      </w:r>
      <w:r>
        <w:rPr>
          <w:w w:val="105"/>
        </w:rPr>
        <w:t> pengamatan</w:t>
      </w:r>
      <w:r>
        <w:rPr>
          <w:w w:val="105"/>
        </w:rPr>
        <w:t> (observasi), dan</w:t>
      </w:r>
      <w:r>
        <w:rPr>
          <w:spacing w:val="-1"/>
          <w:w w:val="105"/>
        </w:rPr>
        <w:t> </w:t>
      </w:r>
      <w:r>
        <w:rPr>
          <w:w w:val="105"/>
        </w:rPr>
        <w:t>diakhiri</w:t>
      </w:r>
      <w:r>
        <w:rPr>
          <w:spacing w:val="-4"/>
          <w:w w:val="105"/>
        </w:rPr>
        <w:t> </w:t>
      </w:r>
      <w:r>
        <w:rPr>
          <w:w w:val="105"/>
        </w:rPr>
        <w:t>refleksi.</w:t>
      </w:r>
      <w:r>
        <w:rPr>
          <w:spacing w:val="-2"/>
          <w:w w:val="105"/>
        </w:rPr>
        <w:t> </w:t>
      </w:r>
      <w:r>
        <w:rPr>
          <w:w w:val="105"/>
        </w:rPr>
        <w:t>Data</w:t>
      </w:r>
      <w:r>
        <w:rPr>
          <w:spacing w:val="-1"/>
          <w:w w:val="105"/>
        </w:rPr>
        <w:t> </w:t>
      </w:r>
      <w:r>
        <w:rPr>
          <w:w w:val="105"/>
        </w:rPr>
        <w:t>dalam</w:t>
      </w:r>
      <w:r>
        <w:rPr>
          <w:spacing w:val="-1"/>
          <w:w w:val="105"/>
        </w:rPr>
        <w:t> </w:t>
      </w:r>
      <w:r>
        <w:rPr>
          <w:w w:val="105"/>
        </w:rPr>
        <w:t>penelitian</w:t>
      </w:r>
      <w:r>
        <w:rPr>
          <w:spacing w:val="-1"/>
          <w:w w:val="105"/>
        </w:rPr>
        <w:t> </w:t>
      </w:r>
      <w:r>
        <w:rPr>
          <w:w w:val="105"/>
        </w:rPr>
        <w:t>ini</w:t>
      </w:r>
      <w:r>
        <w:rPr>
          <w:spacing w:val="-3"/>
          <w:w w:val="105"/>
        </w:rPr>
        <w:t> </w:t>
      </w:r>
      <w:r>
        <w:rPr>
          <w:w w:val="105"/>
        </w:rPr>
        <w:t>berupa</w:t>
      </w:r>
      <w:r>
        <w:rPr>
          <w:spacing w:val="-1"/>
          <w:w w:val="105"/>
        </w:rPr>
        <w:t> </w:t>
      </w:r>
      <w:r>
        <w:rPr>
          <w:w w:val="105"/>
        </w:rPr>
        <w:t>data</w:t>
      </w:r>
      <w:r>
        <w:rPr>
          <w:spacing w:val="-3"/>
          <w:w w:val="105"/>
        </w:rPr>
        <w:t> </w:t>
      </w:r>
      <w:r>
        <w:rPr>
          <w:w w:val="105"/>
        </w:rPr>
        <w:t>hasil</w:t>
      </w:r>
      <w:r>
        <w:rPr>
          <w:spacing w:val="-4"/>
          <w:w w:val="105"/>
        </w:rPr>
        <w:t> </w:t>
      </w:r>
      <w:r>
        <w:rPr>
          <w:w w:val="105"/>
        </w:rPr>
        <w:t>tes</w:t>
      </w:r>
      <w:r>
        <w:rPr>
          <w:spacing w:val="-4"/>
          <w:w w:val="105"/>
        </w:rPr>
        <w:t> </w:t>
      </w:r>
      <w:r>
        <w:rPr>
          <w:w w:val="105"/>
        </w:rPr>
        <w:t>menulis</w:t>
      </w:r>
      <w:r>
        <w:rPr>
          <w:spacing w:val="-1"/>
          <w:w w:val="105"/>
        </w:rPr>
        <w:t> </w:t>
      </w:r>
      <w:r>
        <w:rPr>
          <w:w w:val="105"/>
        </w:rPr>
        <w:t>teks </w:t>
      </w:r>
      <w:r>
        <w:rPr/>
        <w:t>deksripsi siswa, observasi, dan dokumentasi. Hasil penelitian menunjukkan bahwa </w:t>
      </w:r>
      <w:r>
        <w:rPr>
          <w:w w:val="105"/>
        </w:rPr>
        <w:t>dari</w:t>
      </w:r>
      <w:r>
        <w:rPr>
          <w:w w:val="105"/>
        </w:rPr>
        <w:t> tindakan</w:t>
      </w:r>
      <w:r>
        <w:rPr>
          <w:w w:val="105"/>
        </w:rPr>
        <w:t> siklus</w:t>
      </w:r>
      <w:r>
        <w:rPr>
          <w:w w:val="105"/>
        </w:rPr>
        <w:t> 1</w:t>
      </w:r>
      <w:r>
        <w:rPr>
          <w:w w:val="105"/>
        </w:rPr>
        <w:t> dan</w:t>
      </w:r>
      <w:r>
        <w:rPr>
          <w:w w:val="105"/>
        </w:rPr>
        <w:t> tindakan</w:t>
      </w:r>
      <w:r>
        <w:rPr>
          <w:w w:val="105"/>
        </w:rPr>
        <w:t> siklus</w:t>
      </w:r>
      <w:r>
        <w:rPr>
          <w:w w:val="105"/>
        </w:rPr>
        <w:t> 2</w:t>
      </w:r>
      <w:r>
        <w:rPr>
          <w:w w:val="105"/>
        </w:rPr>
        <w:t> menunjukkan</w:t>
      </w:r>
      <w:r>
        <w:rPr>
          <w:w w:val="105"/>
        </w:rPr>
        <w:t> bahwa</w:t>
      </w:r>
      <w:r>
        <w:rPr>
          <w:w w:val="105"/>
        </w:rPr>
        <w:t> penggunaan model</w:t>
      </w:r>
      <w:r>
        <w:rPr>
          <w:w w:val="105"/>
        </w:rPr>
        <w:t> pembelajaran</w:t>
      </w:r>
      <w:r>
        <w:rPr>
          <w:w w:val="105"/>
        </w:rPr>
        <w:t> </w:t>
      </w:r>
      <w:r>
        <w:rPr>
          <w:rFonts w:ascii="Arial"/>
          <w:i/>
          <w:w w:val="105"/>
        </w:rPr>
        <w:t>problem</w:t>
      </w:r>
      <w:r>
        <w:rPr>
          <w:rFonts w:ascii="Arial"/>
          <w:i/>
          <w:w w:val="105"/>
        </w:rPr>
        <w:t> based</w:t>
      </w:r>
      <w:r>
        <w:rPr>
          <w:rFonts w:ascii="Arial"/>
          <w:i/>
          <w:w w:val="105"/>
        </w:rPr>
        <w:t> learning,</w:t>
      </w:r>
      <w:r>
        <w:rPr>
          <w:rFonts w:ascii="Arial"/>
          <w:i/>
          <w:w w:val="105"/>
        </w:rPr>
        <w:t> </w:t>
      </w:r>
      <w:r>
        <w:rPr>
          <w:w w:val="105"/>
        </w:rPr>
        <w:t>media</w:t>
      </w:r>
      <w:r>
        <w:rPr>
          <w:w w:val="105"/>
        </w:rPr>
        <w:t> gambar</w:t>
      </w:r>
      <w:r>
        <w:rPr>
          <w:w w:val="105"/>
        </w:rPr>
        <w:t> berseri,</w:t>
      </w:r>
      <w:r>
        <w:rPr>
          <w:w w:val="105"/>
        </w:rPr>
        <w:t> dan pendekatan</w:t>
      </w:r>
      <w:r>
        <w:rPr>
          <w:w w:val="105"/>
        </w:rPr>
        <w:t> proses</w:t>
      </w:r>
      <w:r>
        <w:rPr>
          <w:w w:val="105"/>
        </w:rPr>
        <w:t> mampu</w:t>
      </w:r>
      <w:r>
        <w:rPr>
          <w:w w:val="105"/>
        </w:rPr>
        <w:t> meningkatkan</w:t>
      </w:r>
      <w:r>
        <w:rPr>
          <w:w w:val="105"/>
        </w:rPr>
        <w:t> keterampilan</w:t>
      </w:r>
      <w:r>
        <w:rPr>
          <w:w w:val="105"/>
        </w:rPr>
        <w:t> menulis</w:t>
      </w:r>
      <w:r>
        <w:rPr>
          <w:w w:val="105"/>
        </w:rPr>
        <w:t> teks</w:t>
      </w:r>
      <w:r>
        <w:rPr>
          <w:w w:val="105"/>
        </w:rPr>
        <w:t> deskripsi siswa</w:t>
      </w:r>
      <w:r>
        <w:rPr>
          <w:w w:val="105"/>
        </w:rPr>
        <w:t> dengan</w:t>
      </w:r>
      <w:r>
        <w:rPr>
          <w:w w:val="105"/>
        </w:rPr>
        <w:t> persentase</w:t>
      </w:r>
      <w:r>
        <w:rPr>
          <w:w w:val="105"/>
        </w:rPr>
        <w:t> pada</w:t>
      </w:r>
      <w:r>
        <w:rPr>
          <w:w w:val="105"/>
        </w:rPr>
        <w:t> siklus</w:t>
      </w:r>
      <w:r>
        <w:rPr>
          <w:w w:val="105"/>
        </w:rPr>
        <w:t> 1</w:t>
      </w:r>
      <w:r>
        <w:rPr>
          <w:w w:val="105"/>
        </w:rPr>
        <w:t> mencapai</w:t>
      </w:r>
      <w:r>
        <w:rPr>
          <w:w w:val="105"/>
        </w:rPr>
        <w:t> 57%</w:t>
      </w:r>
      <w:r>
        <w:rPr>
          <w:w w:val="105"/>
        </w:rPr>
        <w:t> siswa</w:t>
      </w:r>
      <w:r>
        <w:rPr>
          <w:w w:val="105"/>
        </w:rPr>
        <w:t> yang</w:t>
      </w:r>
      <w:r>
        <w:rPr>
          <w:w w:val="105"/>
        </w:rPr>
        <w:t> mencapai KKTP dan pada siklus 2 90% siswa mencapai KKTP.</w:t>
      </w:r>
    </w:p>
    <w:p>
      <w:pPr>
        <w:pStyle w:val="BodyText"/>
        <w:spacing w:before="19"/>
      </w:pPr>
    </w:p>
    <w:p>
      <w:pPr>
        <w:spacing w:line="247" w:lineRule="auto" w:before="0"/>
        <w:ind w:left="2103" w:right="324" w:hanging="1255"/>
        <w:jc w:val="left"/>
        <w:rPr>
          <w:sz w:val="20"/>
        </w:rPr>
      </w:pPr>
      <w:r>
        <w:rPr>
          <w:rFonts w:ascii="Arial"/>
          <w:b/>
          <w:spacing w:val="-2"/>
          <w:w w:val="105"/>
          <w:sz w:val="20"/>
        </w:rPr>
        <w:t>Kata</w:t>
      </w:r>
      <w:r>
        <w:rPr>
          <w:rFonts w:ascii="Arial"/>
          <w:b/>
          <w:spacing w:val="-8"/>
          <w:w w:val="105"/>
          <w:sz w:val="20"/>
        </w:rPr>
        <w:t> </w:t>
      </w:r>
      <w:r>
        <w:rPr>
          <w:rFonts w:ascii="Arial"/>
          <w:b/>
          <w:spacing w:val="-2"/>
          <w:w w:val="105"/>
          <w:sz w:val="20"/>
        </w:rPr>
        <w:t>Kunci</w:t>
      </w:r>
      <w:r>
        <w:rPr>
          <w:rFonts w:ascii="Arial"/>
          <w:b/>
          <w:spacing w:val="-9"/>
          <w:w w:val="105"/>
          <w:sz w:val="20"/>
        </w:rPr>
        <w:t> </w:t>
      </w:r>
      <w:r>
        <w:rPr>
          <w:rFonts w:ascii="Arial"/>
          <w:b/>
          <w:spacing w:val="-2"/>
          <w:w w:val="105"/>
          <w:sz w:val="20"/>
        </w:rPr>
        <w:t>:</w:t>
      </w:r>
      <w:r>
        <w:rPr>
          <w:rFonts w:ascii="Arial"/>
          <w:b/>
          <w:spacing w:val="-10"/>
          <w:w w:val="105"/>
          <w:sz w:val="20"/>
        </w:rPr>
        <w:t> </w:t>
      </w:r>
      <w:r>
        <w:rPr>
          <w:color w:val="212121"/>
          <w:spacing w:val="-2"/>
          <w:w w:val="105"/>
          <w:sz w:val="20"/>
        </w:rPr>
        <w:t>Teks</w:t>
      </w:r>
      <w:r>
        <w:rPr>
          <w:color w:val="212121"/>
          <w:spacing w:val="-9"/>
          <w:w w:val="105"/>
          <w:sz w:val="20"/>
        </w:rPr>
        <w:t> </w:t>
      </w:r>
      <w:r>
        <w:rPr>
          <w:color w:val="212121"/>
          <w:spacing w:val="-2"/>
          <w:w w:val="105"/>
          <w:sz w:val="20"/>
        </w:rPr>
        <w:t>Deskripsi,</w:t>
      </w:r>
      <w:r>
        <w:rPr>
          <w:color w:val="212121"/>
          <w:spacing w:val="-7"/>
          <w:w w:val="105"/>
          <w:sz w:val="20"/>
        </w:rPr>
        <w:t> </w:t>
      </w:r>
      <w:r>
        <w:rPr>
          <w:color w:val="212121"/>
          <w:spacing w:val="-2"/>
          <w:w w:val="105"/>
          <w:sz w:val="20"/>
        </w:rPr>
        <w:t>Model</w:t>
      </w:r>
      <w:r>
        <w:rPr>
          <w:color w:val="212121"/>
          <w:spacing w:val="-11"/>
          <w:w w:val="105"/>
          <w:sz w:val="20"/>
        </w:rPr>
        <w:t> </w:t>
      </w:r>
      <w:r>
        <w:rPr>
          <w:color w:val="212121"/>
          <w:spacing w:val="-2"/>
          <w:w w:val="105"/>
          <w:sz w:val="20"/>
        </w:rPr>
        <w:t>Pembelajaran</w:t>
      </w:r>
      <w:r>
        <w:rPr>
          <w:color w:val="212121"/>
          <w:spacing w:val="-8"/>
          <w:w w:val="105"/>
          <w:sz w:val="20"/>
        </w:rPr>
        <w:t> </w:t>
      </w:r>
      <w:r>
        <w:rPr>
          <w:rFonts w:ascii="Arial"/>
          <w:i/>
          <w:color w:val="212121"/>
          <w:spacing w:val="-2"/>
          <w:w w:val="105"/>
          <w:sz w:val="20"/>
        </w:rPr>
        <w:t>problem</w:t>
      </w:r>
      <w:r>
        <w:rPr>
          <w:rFonts w:ascii="Arial"/>
          <w:i/>
          <w:color w:val="212121"/>
          <w:spacing w:val="-9"/>
          <w:w w:val="105"/>
          <w:sz w:val="20"/>
        </w:rPr>
        <w:t> </w:t>
      </w:r>
      <w:r>
        <w:rPr>
          <w:rFonts w:ascii="Arial"/>
          <w:i/>
          <w:color w:val="212121"/>
          <w:spacing w:val="-2"/>
          <w:w w:val="105"/>
          <w:sz w:val="20"/>
        </w:rPr>
        <w:t>based</w:t>
      </w:r>
      <w:r>
        <w:rPr>
          <w:rFonts w:ascii="Arial"/>
          <w:i/>
          <w:color w:val="212121"/>
          <w:spacing w:val="-11"/>
          <w:w w:val="105"/>
          <w:sz w:val="20"/>
        </w:rPr>
        <w:t> </w:t>
      </w:r>
      <w:r>
        <w:rPr>
          <w:rFonts w:ascii="Arial"/>
          <w:i/>
          <w:color w:val="212121"/>
          <w:spacing w:val="-2"/>
          <w:w w:val="105"/>
          <w:sz w:val="20"/>
        </w:rPr>
        <w:t>learning,</w:t>
      </w:r>
      <w:r>
        <w:rPr>
          <w:rFonts w:ascii="Arial"/>
          <w:i/>
          <w:color w:val="212121"/>
          <w:spacing w:val="-8"/>
          <w:w w:val="105"/>
          <w:sz w:val="20"/>
        </w:rPr>
        <w:t> </w:t>
      </w:r>
      <w:r>
        <w:rPr>
          <w:color w:val="212121"/>
          <w:spacing w:val="-2"/>
          <w:w w:val="105"/>
          <w:sz w:val="20"/>
        </w:rPr>
        <w:t>media </w:t>
      </w:r>
      <w:r>
        <w:rPr>
          <w:color w:val="212121"/>
          <w:w w:val="105"/>
          <w:sz w:val="20"/>
        </w:rPr>
        <w:t>gambar berseri, pendekatan proses</w:t>
      </w:r>
    </w:p>
    <w:sectPr>
      <w:type w:val="continuous"/>
      <w:pgSz w:w="12240" w:h="15840"/>
      <w:pgMar w:top="1820" w:bottom="280" w:left="180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Abstrak_dan_foto[1]</dc:title>
  <dcterms:created xsi:type="dcterms:W3CDTF">2025-02-26T09:17:27Z</dcterms:created>
  <dcterms:modified xsi:type="dcterms:W3CDTF">2025-02-26T09:17:27Z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LastSaved">
    <vt:filetime>2025-02-26T00:00:00Z</vt:filetime>
  </property>
  <property fmtid="{D5CDD505-2E9C-101B-9397-08002B2CF9AE}" pid="4" name="Producer">
    <vt:lpwstr>Microsoft: Print To PDF</vt:lpwstr>
  </property>
</Properties>
</file>