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BF" w:rsidRPr="00374C0E" w:rsidRDefault="00C645BF" w:rsidP="00C645BF">
      <w:pPr>
        <w:spacing w:after="0" w:line="480" w:lineRule="auto"/>
        <w:jc w:val="center"/>
        <w:rPr>
          <w:rFonts w:ascii="Times New Roman" w:hAnsi="Times New Roman" w:cs="Times New Roman"/>
          <w:b/>
          <w:bCs/>
          <w:sz w:val="24"/>
          <w:szCs w:val="24"/>
          <w:lang w:val="sv-SE"/>
        </w:rPr>
      </w:pPr>
      <w:r w:rsidRPr="00374C0E">
        <w:rPr>
          <w:rFonts w:ascii="Times New Roman" w:hAnsi="Times New Roman" w:cs="Times New Roman"/>
          <w:b/>
          <w:bCs/>
          <w:sz w:val="24"/>
          <w:szCs w:val="24"/>
          <w:lang w:val="sv-SE"/>
        </w:rPr>
        <w:t>ABSTRAK</w:t>
      </w:r>
    </w:p>
    <w:p w:rsidR="00C645BF" w:rsidRPr="00374C0E" w:rsidRDefault="00C645BF" w:rsidP="00C645BF">
      <w:pPr>
        <w:spacing w:after="0" w:line="240" w:lineRule="auto"/>
        <w:ind w:firstLine="851"/>
        <w:jc w:val="both"/>
        <w:rPr>
          <w:rFonts w:ascii="Times New Roman" w:hAnsi="Times New Roman" w:cs="Times New Roman"/>
          <w:sz w:val="24"/>
          <w:szCs w:val="24"/>
          <w:lang w:val="sv-SE"/>
        </w:rPr>
      </w:pPr>
      <w:r w:rsidRPr="00374C0E">
        <w:rPr>
          <w:rFonts w:ascii="Times New Roman" w:hAnsi="Times New Roman" w:cs="Times New Roman"/>
          <w:sz w:val="24"/>
          <w:szCs w:val="24"/>
          <w:lang w:val="sv-SE"/>
        </w:rPr>
        <w:t xml:space="preserve">Penelitian ini bertujuan untuk pengembangan model permainan passing bawah bola tingkat SMA/MA di kecamata Pemulutan lebih bervariasi dan membuktikan kelayakan model permainan passing bawah bola tingkat SMA/MA di kecamata Pemulutan. Penelitian ini menggunakan metode penelitian dan pengembangan (R&amp;D) dengan mengadopsi teori Borg and Gall. Penelitian ini akan dilaksanakan sampai tahap ke 7 sesuai dengan kebutuhan peneliti. Penelitian ini akan dilaksanakan pada kegiatan ekstrakurikuler bola voli di SMA/MA yang ada di kecamatan Pemulutan. Penelitian ini adalah penelitian pengembangan yang akan menghasilkan sebuah produk. Tahapan-tahapan proses penelitian ini disebut sebagai tahapan yang terdiri dari sebuah temuan penelitian yang sangat berkaitan denga produk yang dikembangkan, dan poduk yang dikembangkan akan diuji dan direvisi untuk memperbaiki kekurangan yang ditemukan dalam tahapan pengujian. Hasil penelitian muali dari pengembangan produk, </w:t>
      </w:r>
      <w:r w:rsidRPr="00374C0E">
        <w:rPr>
          <w:rFonts w:ascii="Times New Roman" w:hAnsi="Times New Roman" w:cs="Times New Roman"/>
          <w:sz w:val="24"/>
          <w:szCs w:val="24"/>
          <w:lang w:val="id-ID"/>
        </w:rPr>
        <w:t>validasi</w:t>
      </w:r>
      <w:r w:rsidRPr="00374C0E">
        <w:rPr>
          <w:rFonts w:ascii="Times New Roman" w:hAnsi="Times New Roman" w:cs="Times New Roman"/>
          <w:sz w:val="24"/>
          <w:szCs w:val="24"/>
          <w:lang w:val="sv-SE"/>
        </w:rPr>
        <w:t xml:space="preserve"> para ahli</w:t>
      </w:r>
      <w:r w:rsidRPr="00374C0E">
        <w:rPr>
          <w:rFonts w:ascii="Times New Roman" w:hAnsi="Times New Roman" w:cs="Times New Roman"/>
          <w:sz w:val="24"/>
          <w:szCs w:val="24"/>
          <w:lang w:val="id-ID"/>
        </w:rPr>
        <w:t xml:space="preserve">, </w:t>
      </w:r>
      <w:r w:rsidRPr="00374C0E">
        <w:rPr>
          <w:rFonts w:ascii="Times New Roman" w:hAnsi="Times New Roman" w:cs="Times New Roman"/>
          <w:sz w:val="24"/>
          <w:szCs w:val="24"/>
          <w:lang w:val="sv-SE"/>
        </w:rPr>
        <w:t>ujicoba lapangan</w:t>
      </w:r>
      <w:r w:rsidRPr="00374C0E">
        <w:rPr>
          <w:rFonts w:ascii="Times New Roman" w:hAnsi="Times New Roman" w:cs="Times New Roman"/>
          <w:spacing w:val="-22"/>
          <w:sz w:val="24"/>
          <w:szCs w:val="24"/>
          <w:lang w:val="sv-SE"/>
        </w:rPr>
        <w:t xml:space="preserve"> </w:t>
      </w:r>
      <w:r w:rsidRPr="00374C0E">
        <w:rPr>
          <w:rFonts w:ascii="Times New Roman" w:hAnsi="Times New Roman" w:cs="Times New Roman"/>
          <w:sz w:val="24"/>
          <w:szCs w:val="24"/>
          <w:lang w:val="id-ID"/>
        </w:rPr>
        <w:t xml:space="preserve">serta </w:t>
      </w:r>
      <w:r w:rsidRPr="00374C0E">
        <w:rPr>
          <w:rFonts w:ascii="Times New Roman" w:hAnsi="Times New Roman" w:cs="Times New Roman"/>
          <w:sz w:val="24"/>
          <w:szCs w:val="24"/>
          <w:lang w:val="sv-SE"/>
        </w:rPr>
        <w:t>pembahahasan</w:t>
      </w:r>
      <w:r w:rsidRPr="00374C0E">
        <w:rPr>
          <w:rFonts w:ascii="Times New Roman" w:hAnsi="Times New Roman" w:cs="Times New Roman"/>
          <w:spacing w:val="-20"/>
          <w:sz w:val="24"/>
          <w:szCs w:val="24"/>
          <w:lang w:val="sv-SE"/>
        </w:rPr>
        <w:t xml:space="preserve"> </w:t>
      </w:r>
      <w:r w:rsidRPr="00374C0E">
        <w:rPr>
          <w:rFonts w:ascii="Times New Roman" w:hAnsi="Times New Roman" w:cs="Times New Roman"/>
          <w:sz w:val="24"/>
          <w:szCs w:val="24"/>
          <w:lang w:val="sv-SE"/>
        </w:rPr>
        <w:t>hasil</w:t>
      </w:r>
      <w:r w:rsidRPr="00374C0E">
        <w:rPr>
          <w:rFonts w:ascii="Times New Roman" w:hAnsi="Times New Roman" w:cs="Times New Roman"/>
          <w:spacing w:val="-22"/>
          <w:sz w:val="24"/>
          <w:szCs w:val="24"/>
          <w:lang w:val="sv-SE"/>
        </w:rPr>
        <w:t xml:space="preserve"> </w:t>
      </w:r>
      <w:r w:rsidRPr="00374C0E">
        <w:rPr>
          <w:rFonts w:ascii="Times New Roman" w:hAnsi="Times New Roman" w:cs="Times New Roman"/>
          <w:sz w:val="24"/>
          <w:szCs w:val="24"/>
          <w:lang w:val="sv-SE"/>
        </w:rPr>
        <w:t>penelitian</w:t>
      </w:r>
      <w:r w:rsidRPr="00374C0E">
        <w:rPr>
          <w:rFonts w:ascii="Times New Roman" w:hAnsi="Times New Roman" w:cs="Times New Roman"/>
          <w:spacing w:val="-20"/>
          <w:sz w:val="24"/>
          <w:szCs w:val="24"/>
          <w:lang w:val="sv-SE"/>
        </w:rPr>
        <w:t xml:space="preserve"> </w:t>
      </w:r>
      <w:r w:rsidRPr="00374C0E">
        <w:rPr>
          <w:rFonts w:ascii="Times New Roman" w:hAnsi="Times New Roman" w:cs="Times New Roman"/>
          <w:sz w:val="24"/>
          <w:szCs w:val="24"/>
          <w:lang w:val="sv-SE"/>
        </w:rPr>
        <w:t>pengembangan</w:t>
      </w:r>
      <w:r w:rsidRPr="00374C0E">
        <w:rPr>
          <w:rFonts w:ascii="Times New Roman" w:hAnsi="Times New Roman" w:cs="Times New Roman"/>
          <w:spacing w:val="-19"/>
          <w:sz w:val="24"/>
          <w:szCs w:val="24"/>
          <w:lang w:val="sv-SE"/>
        </w:rPr>
        <w:t xml:space="preserve"> </w:t>
      </w:r>
      <w:r w:rsidRPr="00374C0E">
        <w:rPr>
          <w:rFonts w:ascii="Times New Roman" w:hAnsi="Times New Roman" w:cs="Times New Roman"/>
          <w:sz w:val="24"/>
          <w:szCs w:val="24"/>
          <w:lang w:val="sv-SE"/>
        </w:rPr>
        <w:t>terhadap</w:t>
      </w:r>
      <w:r w:rsidRPr="00374C0E">
        <w:rPr>
          <w:rFonts w:ascii="Times New Roman" w:hAnsi="Times New Roman" w:cs="Times New Roman"/>
          <w:spacing w:val="-20"/>
          <w:sz w:val="24"/>
          <w:szCs w:val="24"/>
          <w:lang w:val="sv-SE"/>
        </w:rPr>
        <w:t xml:space="preserve"> </w:t>
      </w:r>
      <w:r w:rsidRPr="00374C0E">
        <w:rPr>
          <w:rFonts w:ascii="Times New Roman" w:hAnsi="Times New Roman" w:cs="Times New Roman"/>
          <w:sz w:val="24"/>
          <w:szCs w:val="24"/>
          <w:lang w:val="sv-SE"/>
        </w:rPr>
        <w:t>model permainan bolavoli passing bawah untuk siswa ekstrakurikuler tingkat SMA/MA didapatkan bahwa: 1) Penelitian pengembangan telah dinyatakan layak oleh ahli serta telah menghasilkan produk pengembangan berupa model permainan bolavoli passing bawah untuk siswa ekstrakurikuler tingkat SMA/MA yang dikemas dalam bentuk Naskah/buku teks dan 2) Penelitian pengembangan berupa model permainan bolavoli passing bawah telah berhasil diterapkan pada siswa ekstrakurikuler tingkat SMA/MA.</w:t>
      </w:r>
    </w:p>
    <w:p w:rsidR="00C645BF" w:rsidRPr="00374C0E" w:rsidRDefault="00C645BF" w:rsidP="00C645BF">
      <w:pPr>
        <w:spacing w:after="0" w:line="240" w:lineRule="auto"/>
        <w:ind w:firstLine="851"/>
        <w:jc w:val="both"/>
        <w:rPr>
          <w:rFonts w:ascii="Times New Roman" w:hAnsi="Times New Roman" w:cs="Times New Roman"/>
          <w:sz w:val="24"/>
          <w:szCs w:val="24"/>
          <w:lang w:val="sv-SE"/>
        </w:rPr>
      </w:pPr>
    </w:p>
    <w:p w:rsidR="00EE3EE2" w:rsidRDefault="00EE3EE2">
      <w:bookmarkStart w:id="0" w:name="_GoBack"/>
      <w:bookmarkEnd w:id="0"/>
    </w:p>
    <w:sectPr w:rsidR="00EE3EE2" w:rsidSect="00A650D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BF"/>
    <w:rsid w:val="00A650D8"/>
    <w:rsid w:val="00C645BF"/>
    <w:rsid w:val="00EE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BF"/>
    <w:pPr>
      <w:spacing w:after="160" w:line="259" w:lineRule="auto"/>
      <w:jc w:val="left"/>
    </w:pPr>
    <w:rPr>
      <w:rFonts w:asciiTheme="minorHAnsi" w:hAnsiTheme="minorHAnsi"/>
      <w:kern w:val="2"/>
      <w:sz w:val="22"/>
      <w:szCs w:val="2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BF"/>
    <w:pPr>
      <w:spacing w:after="160" w:line="259" w:lineRule="auto"/>
      <w:jc w:val="left"/>
    </w:pPr>
    <w:rPr>
      <w:rFonts w:asciiTheme="minorHAnsi" w:hAnsiTheme="minorHAnsi"/>
      <w:kern w:val="2"/>
      <w:sz w:val="22"/>
      <w:szCs w:val="2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DERANS 74</dc:creator>
  <cp:lastModifiedBy>DERANS 74</cp:lastModifiedBy>
  <cp:revision>1</cp:revision>
  <dcterms:created xsi:type="dcterms:W3CDTF">2025-01-10T05:26:00Z</dcterms:created>
  <dcterms:modified xsi:type="dcterms:W3CDTF">2025-01-10T05:26:00Z</dcterms:modified>
</cp:coreProperties>
</file>