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FF" w:rsidRDefault="00CC4EFF" w:rsidP="00CC4EFF">
      <w:pPr>
        <w:spacing w:after="0" w:line="48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ABSTRAK</w:t>
      </w:r>
      <w:bookmarkStart w:id="0" w:name="_GoBack"/>
      <w:bookmarkEnd w:id="0"/>
    </w:p>
    <w:p w:rsidR="00CC4EFF" w:rsidRDefault="00CC4EFF" w:rsidP="00CC4EFF">
      <w:pPr>
        <w:tabs>
          <w:tab w:val="left" w:pos="0"/>
          <w:tab w:val="left" w:pos="47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11027529"/>
      <w:bookmarkStart w:id="2" w:name="_Hlk111027673"/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filtrasi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depot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</w:rPr>
        <w:t>minum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diperbolehkan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492/MENKES/PER/IV/2010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</w:rPr>
        <w:t>baku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filtrasi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, TDS, </w:t>
      </w:r>
      <w:proofErr w:type="spellStart"/>
      <w:r>
        <w:rPr>
          <w:rFonts w:ascii="Times New Roman" w:hAnsi="Times New Roman"/>
          <w:sz w:val="24"/>
          <w:szCs w:val="24"/>
        </w:rPr>
        <w:t>kekeruhan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, TSS, </w:t>
      </w:r>
      <w:proofErr w:type="spellStart"/>
      <w:r>
        <w:rPr>
          <w:rFonts w:ascii="Times New Roman" w:hAnsi="Times New Roman"/>
          <w:sz w:val="24"/>
          <w:szCs w:val="24"/>
        </w:rPr>
        <w:t>bau</w:t>
      </w:r>
      <w:proofErr w:type="spellEnd"/>
      <w:r>
        <w:rPr>
          <w:rFonts w:ascii="Times New Roman" w:hAnsi="Times New Roman"/>
          <w:sz w:val="24"/>
          <w:szCs w:val="24"/>
        </w:rPr>
        <w:t xml:space="preserve">, rasa,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debit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3 kali </w:t>
      </w:r>
      <w:proofErr w:type="spellStart"/>
      <w:r>
        <w:rPr>
          <w:rFonts w:ascii="Times New Roman" w:hAnsi="Times New Roman"/>
          <w:sz w:val="24"/>
          <w:szCs w:val="24"/>
        </w:rPr>
        <w:t>pengulangan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/>
          <w:sz w:val="24"/>
          <w:szCs w:val="24"/>
        </w:rPr>
        <w:t>kekeruhan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diperbolehkan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, TDS, TSS, rasa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diperbolehkan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bookmarkEnd w:id="1"/>
    <w:p w:rsidR="00CC4EFF" w:rsidRDefault="00CC4EFF" w:rsidP="00CC4EFF">
      <w:pPr>
        <w:tabs>
          <w:tab w:val="left" w:pos="0"/>
          <w:tab w:val="left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C5E" w:rsidRPr="00CC4EFF" w:rsidRDefault="00CC4EFF" w:rsidP="00CC4EFF">
      <w:pPr>
        <w:tabs>
          <w:tab w:val="left" w:pos="0"/>
          <w:tab w:val="left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Air Baku Isi </w:t>
      </w:r>
      <w:proofErr w:type="spellStart"/>
      <w:r>
        <w:rPr>
          <w:rFonts w:ascii="Times New Roman" w:hAnsi="Times New Roman"/>
          <w:sz w:val="24"/>
          <w:szCs w:val="24"/>
        </w:rPr>
        <w:t>Ulang</w:t>
      </w:r>
      <w:proofErr w:type="spellEnd"/>
      <w:r>
        <w:rPr>
          <w:rFonts w:ascii="Times New Roman" w:hAnsi="Times New Roman"/>
          <w:sz w:val="24"/>
          <w:szCs w:val="24"/>
        </w:rPr>
        <w:t xml:space="preserve">, Parameter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>, Debit</w:t>
      </w:r>
      <w:bookmarkEnd w:id="2"/>
    </w:p>
    <w:sectPr w:rsidR="00170C5E" w:rsidRPr="00CC4EFF" w:rsidSect="000F08EA">
      <w:footerReference w:type="default" r:id="rId8"/>
      <w:pgSz w:w="11906" w:h="16838"/>
      <w:pgMar w:top="2268" w:right="1701" w:bottom="1701" w:left="2268" w:header="708" w:footer="708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BD" w:rsidRDefault="00B255BD" w:rsidP="000F08EA">
      <w:pPr>
        <w:spacing w:after="0" w:line="240" w:lineRule="auto"/>
      </w:pPr>
      <w:r>
        <w:separator/>
      </w:r>
    </w:p>
  </w:endnote>
  <w:endnote w:type="continuationSeparator" w:id="0">
    <w:p w:rsidR="00B255BD" w:rsidRDefault="00B255BD" w:rsidP="000F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4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0F08EA" w:rsidRPr="000F08EA" w:rsidRDefault="000F08EA">
        <w:pPr>
          <w:pStyle w:val="Footer"/>
          <w:jc w:val="center"/>
          <w:rPr>
            <w:rFonts w:ascii="Times New Roman" w:hAnsi="Times New Roman"/>
            <w:sz w:val="24"/>
          </w:rPr>
        </w:pPr>
        <w:r w:rsidRPr="000F08EA">
          <w:rPr>
            <w:rFonts w:ascii="Times New Roman" w:hAnsi="Times New Roman"/>
            <w:sz w:val="24"/>
          </w:rPr>
          <w:fldChar w:fldCharType="begin"/>
        </w:r>
        <w:r w:rsidRPr="000F08EA">
          <w:rPr>
            <w:rFonts w:ascii="Times New Roman" w:hAnsi="Times New Roman"/>
            <w:sz w:val="24"/>
          </w:rPr>
          <w:instrText xml:space="preserve"> PAGE   \* MERGEFORMAT </w:instrText>
        </w:r>
        <w:r w:rsidRPr="000F08EA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xiv</w:t>
        </w:r>
        <w:r w:rsidRPr="000F08EA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F08EA" w:rsidRDefault="000F0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BD" w:rsidRDefault="00B255BD" w:rsidP="000F08EA">
      <w:pPr>
        <w:spacing w:after="0" w:line="240" w:lineRule="auto"/>
      </w:pPr>
      <w:r>
        <w:separator/>
      </w:r>
    </w:p>
  </w:footnote>
  <w:footnote w:type="continuationSeparator" w:id="0">
    <w:p w:rsidR="00B255BD" w:rsidRDefault="00B255BD" w:rsidP="000F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FF"/>
    <w:rsid w:val="000F08EA"/>
    <w:rsid w:val="00170C5E"/>
    <w:rsid w:val="00B255BD"/>
    <w:rsid w:val="00C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F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E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8E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F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E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8E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BA74-E0FF-4A7E-B1B6-F7C2AECD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Pelita Jaya Pratama</dc:creator>
  <cp:lastModifiedBy>Pelita Jaya Pratama</cp:lastModifiedBy>
  <cp:revision>2</cp:revision>
  <dcterms:created xsi:type="dcterms:W3CDTF">2022-09-07T09:26:00Z</dcterms:created>
  <dcterms:modified xsi:type="dcterms:W3CDTF">2022-09-07T09:32:00Z</dcterms:modified>
</cp:coreProperties>
</file>