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0"/>
        </w:rPr>
      </w:pPr>
    </w:p>
    <w:p>
      <w:pPr>
        <w:spacing w:before="90"/>
        <w:ind w:left="637" w:right="173" w:firstLine="0"/>
        <w:jc w:val="center"/>
        <w:rPr>
          <w:b/>
          <w:sz w:val="24"/>
        </w:rPr>
      </w:pPr>
      <w:r>
        <w:rPr>
          <w:b/>
          <w:sz w:val="24"/>
        </w:rPr>
        <w:t>KONTRIBUSI KOORDINASI MATA TANGAN, KELENTUKAN BAHU DAN</w:t>
      </w:r>
      <w:r>
        <w:rPr>
          <w:b/>
          <w:spacing w:val="-6"/>
          <w:sz w:val="24"/>
        </w:rPr>
        <w:t> </w:t>
      </w:r>
      <w:r>
        <w:rPr>
          <w:b/>
          <w:sz w:val="24"/>
        </w:rPr>
        <w:t>KEKUATAN</w:t>
      </w:r>
      <w:r>
        <w:rPr>
          <w:b/>
          <w:spacing w:val="-6"/>
          <w:sz w:val="24"/>
        </w:rPr>
        <w:t> </w:t>
      </w:r>
      <w:r>
        <w:rPr>
          <w:b/>
          <w:sz w:val="24"/>
        </w:rPr>
        <w:t>OTOT</w:t>
      </w:r>
      <w:r>
        <w:rPr>
          <w:b/>
          <w:spacing w:val="-6"/>
          <w:sz w:val="24"/>
        </w:rPr>
        <w:t> </w:t>
      </w:r>
      <w:r>
        <w:rPr>
          <w:b/>
          <w:sz w:val="24"/>
        </w:rPr>
        <w:t>LENGAN</w:t>
      </w:r>
      <w:r>
        <w:rPr>
          <w:b/>
          <w:spacing w:val="-7"/>
          <w:sz w:val="24"/>
        </w:rPr>
        <w:t> </w:t>
      </w:r>
      <w:r>
        <w:rPr>
          <w:b/>
          <w:sz w:val="24"/>
        </w:rPr>
        <w:t>TERHADAP</w:t>
      </w:r>
      <w:r>
        <w:rPr>
          <w:b/>
          <w:spacing w:val="-9"/>
          <w:sz w:val="24"/>
        </w:rPr>
        <w:t> </w:t>
      </w:r>
      <w:r>
        <w:rPr>
          <w:b/>
          <w:sz w:val="24"/>
        </w:rPr>
        <w:t>KEMAMPUAN</w:t>
      </w:r>
      <w:r>
        <w:rPr>
          <w:b/>
          <w:spacing w:val="-7"/>
          <w:sz w:val="24"/>
        </w:rPr>
        <w:t> </w:t>
      </w:r>
      <w:r>
        <w:rPr>
          <w:b/>
          <w:sz w:val="24"/>
        </w:rPr>
        <w:t>SERVIS ATAS PERMAINAN BOLA VOLI PADA SISWA DI SMA NEGERI 08 </w:t>
      </w:r>
      <w:r>
        <w:rPr>
          <w:b/>
          <w:spacing w:val="-4"/>
          <w:sz w:val="24"/>
        </w:rPr>
        <w:t>OKU</w:t>
      </w:r>
    </w:p>
    <w:p>
      <w:pPr>
        <w:pStyle w:val="BodyText"/>
        <w:rPr>
          <w:b/>
          <w:sz w:val="26"/>
        </w:rPr>
      </w:pPr>
    </w:p>
    <w:p>
      <w:pPr>
        <w:pStyle w:val="BodyText"/>
        <w:spacing w:before="3"/>
        <w:rPr>
          <w:b/>
          <w:sz w:val="27"/>
        </w:rPr>
      </w:pPr>
    </w:p>
    <w:p>
      <w:pPr>
        <w:spacing w:line="360" w:lineRule="auto" w:before="0"/>
        <w:ind w:left="3190" w:right="2721" w:firstLine="0"/>
        <w:jc w:val="center"/>
        <w:rPr>
          <w:b/>
          <w:sz w:val="24"/>
        </w:rPr>
      </w:pPr>
      <w:r>
        <w:rPr>
          <w:b/>
          <w:sz w:val="24"/>
        </w:rPr>
        <w:t>JAKA</w:t>
      </w:r>
      <w:r>
        <w:rPr>
          <w:b/>
          <w:spacing w:val="-15"/>
          <w:sz w:val="24"/>
        </w:rPr>
        <w:t> </w:t>
      </w:r>
      <w:r>
        <w:rPr>
          <w:b/>
          <w:sz w:val="24"/>
        </w:rPr>
        <w:t>SETIA</w:t>
      </w:r>
      <w:r>
        <w:rPr>
          <w:b/>
          <w:spacing w:val="-15"/>
          <w:sz w:val="24"/>
        </w:rPr>
        <w:t> </w:t>
      </w:r>
      <w:r>
        <w:rPr>
          <w:b/>
          <w:sz w:val="24"/>
        </w:rPr>
        <w:t>NUGRAHA </w:t>
      </w:r>
      <w:r>
        <w:rPr>
          <w:b/>
          <w:spacing w:val="-2"/>
          <w:sz w:val="24"/>
        </w:rPr>
        <w:t>2023152019</w:t>
      </w:r>
    </w:p>
    <w:p>
      <w:pPr>
        <w:pStyle w:val="BodyText"/>
        <w:spacing w:before="1"/>
        <w:rPr>
          <w:b/>
          <w:sz w:val="36"/>
        </w:rPr>
      </w:pPr>
    </w:p>
    <w:p>
      <w:pPr>
        <w:spacing w:before="0"/>
        <w:ind w:left="637" w:right="172" w:firstLine="0"/>
        <w:jc w:val="center"/>
        <w:rPr>
          <w:b/>
          <w:sz w:val="24"/>
        </w:rPr>
      </w:pPr>
      <w:r>
        <w:rPr>
          <w:b/>
          <w:spacing w:val="-2"/>
          <w:sz w:val="24"/>
        </w:rPr>
        <w:t>Abstrak</w:t>
      </w:r>
    </w:p>
    <w:p>
      <w:pPr>
        <w:pStyle w:val="BodyText"/>
        <w:rPr>
          <w:b/>
          <w:sz w:val="26"/>
        </w:rPr>
      </w:pPr>
    </w:p>
    <w:p>
      <w:pPr>
        <w:pStyle w:val="BodyText"/>
        <w:spacing w:before="5"/>
        <w:rPr>
          <w:b/>
          <w:sz w:val="21"/>
        </w:rPr>
      </w:pPr>
    </w:p>
    <w:p>
      <w:pPr>
        <w:pStyle w:val="BodyText"/>
        <w:ind w:left="588" w:right="115" w:firstLine="780"/>
        <w:jc w:val="both"/>
      </w:pPr>
      <w:r>
        <w:rPr/>
        <w:t>Pada saat melakukan servis atas, pemain harus dapat mengamati dengan cepat arah bola, memperkirakan kecepatan dan lintasan bola, dan kemudian mengoordinasikan gerakan tangan untuk memukul bola dengan tepat pada saat yang tepat. Kontribusi</w:t>
      </w:r>
      <w:r>
        <w:rPr>
          <w:spacing w:val="80"/>
        </w:rPr>
        <w:t> </w:t>
      </w:r>
      <w:r>
        <w:rPr/>
        <w:t>koordinasi mata tangan, kelentukan bahu dan kekuatan</w:t>
      </w:r>
      <w:r>
        <w:rPr>
          <w:spacing w:val="40"/>
        </w:rPr>
        <w:t> </w:t>
      </w:r>
      <w:r>
        <w:rPr/>
        <w:t>otot lengan memainkan peran penting dalam melakukan servis atas bola voli. Populasi dalam penelitian ini adalah siswa kelas X SMA Negeri 08 OKU. Teknik pengambilan sampel </w:t>
      </w:r>
      <w:r>
        <w:rPr>
          <w:i/>
        </w:rPr>
        <w:t>purposive sampling</w:t>
      </w:r>
      <w:r>
        <w:rPr/>
        <w:t>, dengan sampel siswa laki-laki kelas X.a sebanyak 18 orang dan kelas X.b sebanyak 12 orang. Teknik pengumpulan data adalah tes dan dokumentasi. Teknik analisis data menggunakan uji asumsi klasik (uji normalitas, uji multikolinieritas, uji autokorelasi dan uji heteroskedastisitas). Analisis regresi linear menggunakan, analisis regresi linear sederhana, analisis regresi linear berganda. Uji hipotesis menggunakan korelasi sederhana, korelasi linear berganda, uji t, uji f, dan uji determinasi. Hasil penelitian menunjukkan bahwa variabel koordinasi mata-tangan secara parsial mempunyai kontribusi dengan koefisien regresi bernilai positif</w:t>
      </w:r>
      <w:r>
        <w:rPr>
          <w:spacing w:val="-1"/>
        </w:rPr>
        <w:t> </w:t>
      </w:r>
      <w:r>
        <w:rPr/>
        <w:t>sebesar</w:t>
      </w:r>
      <w:r>
        <w:rPr>
          <w:spacing w:val="-1"/>
        </w:rPr>
        <w:t> </w:t>
      </w:r>
      <w:r>
        <w:rPr/>
        <w:t>1.242 dan ada</w:t>
      </w:r>
      <w:r>
        <w:rPr>
          <w:spacing w:val="-1"/>
        </w:rPr>
        <w:t> </w:t>
      </w:r>
      <w:r>
        <w:rPr/>
        <w:t>kontribusi terhadap kemampuan servis atas bola voli. Hal ini dibuktikan dari nilai t hitung (3.375) &gt; t tabel (2,065) dengan nilai signifikan sebesar</w:t>
      </w:r>
      <w:r>
        <w:rPr/>
        <w:t> 0,002</w:t>
      </w:r>
      <w:r>
        <w:rPr/>
        <w:t> &lt;</w:t>
      </w:r>
      <w:r>
        <w:rPr/>
        <w:t> 0,05.</w:t>
      </w:r>
      <w:r>
        <w:rPr/>
        <w:t> Variabel</w:t>
      </w:r>
      <w:r>
        <w:rPr/>
        <w:t> kelentukan bahu</w:t>
      </w:r>
      <w:r>
        <w:rPr>
          <w:spacing w:val="-2"/>
        </w:rPr>
        <w:t> </w:t>
      </w:r>
      <w:r>
        <w:rPr/>
        <w:t>secara</w:t>
      </w:r>
      <w:r>
        <w:rPr>
          <w:spacing w:val="-3"/>
        </w:rPr>
        <w:t> </w:t>
      </w:r>
      <w:r>
        <w:rPr/>
        <w:t>parsial</w:t>
      </w:r>
      <w:r>
        <w:rPr>
          <w:spacing w:val="-1"/>
        </w:rPr>
        <w:t> </w:t>
      </w:r>
      <w:r>
        <w:rPr/>
        <w:t>ada</w:t>
      </w:r>
      <w:r>
        <w:rPr>
          <w:spacing w:val="-2"/>
        </w:rPr>
        <w:t> </w:t>
      </w:r>
      <w:r>
        <w:rPr/>
        <w:t>kontribusi terhadap</w:t>
      </w:r>
      <w:r>
        <w:rPr>
          <w:spacing w:val="-1"/>
        </w:rPr>
        <w:t> </w:t>
      </w:r>
      <w:r>
        <w:rPr/>
        <w:t>kemampuan</w:t>
      </w:r>
      <w:r>
        <w:rPr>
          <w:spacing w:val="-2"/>
        </w:rPr>
        <w:t> </w:t>
      </w:r>
      <w:r>
        <w:rPr/>
        <w:t>servis</w:t>
      </w:r>
      <w:r>
        <w:rPr>
          <w:spacing w:val="-1"/>
        </w:rPr>
        <w:t> </w:t>
      </w:r>
      <w:r>
        <w:rPr/>
        <w:t>atas</w:t>
      </w:r>
      <w:r>
        <w:rPr>
          <w:spacing w:val="-2"/>
        </w:rPr>
        <w:t> </w:t>
      </w:r>
      <w:r>
        <w:rPr/>
        <w:t>bola</w:t>
      </w:r>
      <w:r>
        <w:rPr>
          <w:spacing w:val="-2"/>
        </w:rPr>
        <w:t> </w:t>
      </w:r>
      <w:r>
        <w:rPr/>
        <w:t>voli, yang bernilai positif sebesar 0.756. Hal ini dibuktikan dari nilai (2.843) &gt; t tabel (2,065 dan nilai signifikan 0,009 &lt; 0,05. Variabel kekuatan otot lengan secara parsial ada konstibusi terhadap kemampuan servis atas bola voli, yang</w:t>
      </w:r>
      <w:r>
        <w:rPr>
          <w:spacing w:val="-1"/>
        </w:rPr>
        <w:t> </w:t>
      </w:r>
      <w:r>
        <w:rPr/>
        <w:t>bernilai positif sebesar 0,676.</w:t>
      </w:r>
      <w:r>
        <w:rPr/>
        <w:t> Hal ini dibuktikan dari nilai t hitung (2.287) &gt; t tabel (2,065) dan</w:t>
      </w:r>
      <w:r>
        <w:rPr>
          <w:spacing w:val="40"/>
        </w:rPr>
        <w:t> </w:t>
      </w:r>
      <w:r>
        <w:rPr/>
        <w:t>nilai signifikan 0,031 &lt; 0,05. Dan secara simultan dari ketiga variabel independen berkontribusi secara bersama-sama signifikan terhadap kemampuan servis atas bola voli.</w:t>
      </w:r>
    </w:p>
    <w:p>
      <w:pPr>
        <w:pStyle w:val="BodyText"/>
        <w:rPr>
          <w:sz w:val="26"/>
        </w:rPr>
      </w:pPr>
    </w:p>
    <w:p>
      <w:pPr>
        <w:pStyle w:val="BodyText"/>
        <w:spacing w:before="7"/>
        <w:rPr>
          <w:sz w:val="22"/>
        </w:rPr>
      </w:pPr>
    </w:p>
    <w:p>
      <w:pPr>
        <w:spacing w:line="259" w:lineRule="auto" w:before="0"/>
        <w:ind w:left="588" w:right="62" w:firstLine="0"/>
        <w:jc w:val="left"/>
        <w:rPr>
          <w:b/>
          <w:i/>
          <w:sz w:val="24"/>
        </w:rPr>
      </w:pPr>
      <w:r>
        <w:rPr>
          <w:b/>
          <w:i/>
          <w:sz w:val="24"/>
        </w:rPr>
        <w:t>Kata</w:t>
      </w:r>
      <w:r>
        <w:rPr>
          <w:b/>
          <w:i/>
          <w:spacing w:val="-4"/>
          <w:sz w:val="24"/>
        </w:rPr>
        <w:t> </w:t>
      </w:r>
      <w:r>
        <w:rPr>
          <w:b/>
          <w:i/>
          <w:sz w:val="24"/>
        </w:rPr>
        <w:t>Kunci</w:t>
      </w:r>
      <w:r>
        <w:rPr>
          <w:b/>
          <w:i/>
          <w:spacing w:val="-4"/>
          <w:sz w:val="24"/>
        </w:rPr>
        <w:t> </w:t>
      </w:r>
      <w:r>
        <w:rPr>
          <w:b/>
          <w:i/>
          <w:sz w:val="24"/>
        </w:rPr>
        <w:t>:</w:t>
      </w:r>
      <w:r>
        <w:rPr>
          <w:b/>
          <w:i/>
          <w:spacing w:val="-4"/>
          <w:sz w:val="24"/>
        </w:rPr>
        <w:t> </w:t>
      </w:r>
      <w:r>
        <w:rPr>
          <w:b/>
          <w:i/>
          <w:sz w:val="24"/>
        </w:rPr>
        <w:t>Koordinasi</w:t>
      </w:r>
      <w:r>
        <w:rPr>
          <w:b/>
          <w:i/>
          <w:spacing w:val="-6"/>
          <w:sz w:val="24"/>
        </w:rPr>
        <w:t> </w:t>
      </w:r>
      <w:r>
        <w:rPr>
          <w:b/>
          <w:i/>
          <w:sz w:val="24"/>
        </w:rPr>
        <w:t>Mata-Tangan,</w:t>
      </w:r>
      <w:r>
        <w:rPr>
          <w:b/>
          <w:i/>
          <w:spacing w:val="-4"/>
          <w:sz w:val="24"/>
        </w:rPr>
        <w:t> </w:t>
      </w:r>
      <w:r>
        <w:rPr>
          <w:b/>
          <w:i/>
          <w:sz w:val="24"/>
        </w:rPr>
        <w:t>Kelentukan</w:t>
      </w:r>
      <w:r>
        <w:rPr>
          <w:b/>
          <w:i/>
          <w:spacing w:val="-4"/>
          <w:sz w:val="24"/>
        </w:rPr>
        <w:t> </w:t>
      </w:r>
      <w:r>
        <w:rPr>
          <w:b/>
          <w:i/>
          <w:sz w:val="24"/>
        </w:rPr>
        <w:t>Bahu,</w:t>
      </w:r>
      <w:r>
        <w:rPr>
          <w:b/>
          <w:i/>
          <w:spacing w:val="-7"/>
          <w:sz w:val="24"/>
        </w:rPr>
        <w:t> </w:t>
      </w:r>
      <w:r>
        <w:rPr>
          <w:b/>
          <w:i/>
          <w:sz w:val="24"/>
        </w:rPr>
        <w:t>Kekuatan</w:t>
      </w:r>
      <w:r>
        <w:rPr>
          <w:b/>
          <w:i/>
          <w:spacing w:val="-3"/>
          <w:sz w:val="24"/>
        </w:rPr>
        <w:t> </w:t>
      </w:r>
      <w:r>
        <w:rPr>
          <w:b/>
          <w:i/>
          <w:sz w:val="24"/>
        </w:rPr>
        <w:t>Otot</w:t>
      </w:r>
      <w:r>
        <w:rPr>
          <w:b/>
          <w:i/>
          <w:sz w:val="24"/>
        </w:rPr>
        <w:t> Lengan dan Servis Atas Bola Voli.</w:t>
      </w:r>
    </w:p>
    <w:sectPr>
      <w:type w:val="continuous"/>
      <w:pgSz w:w="11910" w:h="16840"/>
      <w:pgMar w:top="19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2025-01-10T03:24:07Z</dcterms:created>
  <dcterms:modified xsi:type="dcterms:W3CDTF">2025-01-10T03:24:07Z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2010</vt:lpwstr>
  </property>
  <property fmtid="{D5CDD505-2E9C-101B-9397-08002B2CF9AE}" pid="4" name="LastSaved">
    <vt:filetime>2025-01-10T00:00:00Z</vt:filetime>
  </property>
  <property fmtid="{D5CDD505-2E9C-101B-9397-08002B2CF9AE}" pid="5" name="Producer">
    <vt:lpwstr>Microsoft® Word 2010</vt:lpwstr>
  </property>
</Properties>
</file>