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1A0" w:rsidRDefault="005A51A0" w:rsidP="005A51A0">
      <w:pPr>
        <w:pStyle w:val="Heading1"/>
      </w:pPr>
      <w:r w:rsidRPr="00FE753D">
        <w:t>ABSTRAK</w:t>
      </w:r>
    </w:p>
    <w:p w:rsidR="005A51A0" w:rsidRPr="00074B33" w:rsidRDefault="005A51A0" w:rsidP="005A51A0">
      <w:pPr>
        <w:rPr>
          <w:lang w:val="en-US"/>
        </w:rPr>
      </w:pPr>
    </w:p>
    <w:p w:rsidR="005A51A0" w:rsidRPr="00074B33" w:rsidRDefault="005A51A0" w:rsidP="005A51A0">
      <w:pPr>
        <w:spacing w:after="160" w:line="259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074B33">
        <w:rPr>
          <w:rFonts w:ascii="Times New Roman" w:hAnsi="Times New Roman" w:cs="Times New Roman"/>
          <w:sz w:val="24"/>
          <w:lang w:val="en-US"/>
        </w:rPr>
        <w:t xml:space="preserve">Muhammad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Rifqi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Alfares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</w:t>
      </w:r>
      <w:r w:rsidRPr="00074B33">
        <w:rPr>
          <w:rFonts w:ascii="Times New Roman" w:hAnsi="Times New Roman" w:cs="Times New Roman"/>
          <w:b/>
          <w:sz w:val="24"/>
          <w:lang w:val="en-US"/>
        </w:rPr>
        <w:t>“</w:t>
      </w:r>
      <w:proofErr w:type="spellStart"/>
      <w:r w:rsidRPr="00074B33">
        <w:rPr>
          <w:rFonts w:ascii="Times New Roman" w:hAnsi="Times New Roman" w:cs="Times New Roman"/>
          <w:b/>
          <w:sz w:val="24"/>
          <w:lang w:val="en-US"/>
        </w:rPr>
        <w:t>Pengembangan</w:t>
      </w:r>
      <w:proofErr w:type="spellEnd"/>
      <w:r w:rsidRPr="00074B3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074B33">
        <w:rPr>
          <w:rFonts w:ascii="Times New Roman" w:hAnsi="Times New Roman" w:cs="Times New Roman"/>
          <w:b/>
          <w:i/>
          <w:sz w:val="24"/>
          <w:lang w:val="en-US"/>
        </w:rPr>
        <w:t>e-book</w:t>
      </w:r>
      <w:r w:rsidRPr="00074B3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b/>
          <w:sz w:val="24"/>
          <w:lang w:val="en-US"/>
        </w:rPr>
        <w:t>Interaktif</w:t>
      </w:r>
      <w:proofErr w:type="spellEnd"/>
      <w:r w:rsidRPr="00074B3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b/>
          <w:sz w:val="24"/>
          <w:lang w:val="en-US"/>
        </w:rPr>
        <w:t>untuk</w:t>
      </w:r>
      <w:proofErr w:type="spellEnd"/>
      <w:r w:rsidRPr="00074B33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b/>
          <w:sz w:val="24"/>
          <w:lang w:val="en-US"/>
        </w:rPr>
        <w:t>pencegahan</w:t>
      </w:r>
      <w:proofErr w:type="spellEnd"/>
      <w:r w:rsidRPr="00074B33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074B33">
        <w:rPr>
          <w:rFonts w:ascii="Times New Roman" w:hAnsi="Times New Roman" w:cs="Times New Roman"/>
          <w:b/>
          <w:i/>
          <w:sz w:val="24"/>
          <w:lang w:val="en-US"/>
        </w:rPr>
        <w:t>bullying</w:t>
      </w:r>
      <w:r w:rsidRPr="00074B33">
        <w:rPr>
          <w:rFonts w:ascii="Times New Roman" w:hAnsi="Times New Roman" w:cs="Times New Roman"/>
          <w:b/>
          <w:sz w:val="24"/>
          <w:lang w:val="en-US"/>
        </w:rPr>
        <w:t xml:space="preserve"> di SMA Negeri 11 Palembang”.</w:t>
      </w:r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Skripsi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Program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Studi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Bimbingan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Konseling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Fakultas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keguruan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Pendidikan.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Universitas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PGRI Palembang.2024.</w:t>
      </w:r>
    </w:p>
    <w:p w:rsidR="005A51A0" w:rsidRDefault="005A51A0" w:rsidP="005A51A0">
      <w:pPr>
        <w:spacing w:after="160" w:line="259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Kemajuan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zaman dan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teknologi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telah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membawa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manfaat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besar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berbagai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bidang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kehidupan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terutama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bidang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pendidikan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Salah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satu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tujuan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utama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pendidikan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meningkatkan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pemahaman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seseorang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membuatnya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terbuka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berbagai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pengetahuan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Individu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memiliki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pengetahuan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luas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mendalam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mampu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menghadapi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tantangan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di era global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saat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Perkembangan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zaman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serta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kemajuan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ilmu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pengetahuan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teknologi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semakin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mempengaruhi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cara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manusia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berinteraksi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berkreasi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dan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metode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pengajaran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pendidikan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Namun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sangat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disayangkan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bahwa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modernisasi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kemajuan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teknologi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saat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diiringi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terkikisnya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nilai-nilai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budaya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luhur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Hal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dibuktikan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oleh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banyaknya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kasus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bullying yang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terjadi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terutama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di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lingkungan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sekolah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Pencegahan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bullying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bisa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dilakukan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melalui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kolaborasi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antara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guru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kelas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dan guru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bimbingan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konseling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guru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bimbingan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konseling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perlu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memaksimalkan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pemanfaatan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teknologi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terutama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layanan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klasikal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Salah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satu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inovasi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adalah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buku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digital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atau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r w:rsidRPr="00EF2DCA">
        <w:rPr>
          <w:rFonts w:ascii="Times New Roman" w:hAnsi="Times New Roman" w:cs="Times New Roman"/>
          <w:i/>
          <w:sz w:val="24"/>
          <w:lang w:val="en-US"/>
        </w:rPr>
        <w:t>e-book</w:t>
      </w:r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mengembangkan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layanan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klasikal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Melalui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r w:rsidRPr="005F25CD">
        <w:rPr>
          <w:rFonts w:ascii="Times New Roman" w:hAnsi="Times New Roman" w:cs="Times New Roman"/>
          <w:i/>
          <w:sz w:val="24"/>
          <w:lang w:val="en-US"/>
        </w:rPr>
        <w:t>e-book</w:t>
      </w:r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interaktif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guru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memberikan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layanan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cara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lebih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mudah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dan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menarik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bertujuan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men</w:t>
      </w:r>
      <w:r>
        <w:rPr>
          <w:rFonts w:ascii="Times New Roman" w:hAnsi="Times New Roman" w:cs="Times New Roman"/>
          <w:sz w:val="24"/>
          <w:lang w:val="en-US"/>
        </w:rPr>
        <w:t>gembangkan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74B33">
        <w:rPr>
          <w:rFonts w:ascii="Times New Roman" w:hAnsi="Times New Roman" w:cs="Times New Roman"/>
          <w:i/>
          <w:sz w:val="24"/>
          <w:lang w:val="en-US"/>
        </w:rPr>
        <w:t>e-book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interaktif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pencegahan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74B33">
        <w:rPr>
          <w:rFonts w:ascii="Times New Roman" w:hAnsi="Times New Roman" w:cs="Times New Roman"/>
          <w:i/>
          <w:sz w:val="24"/>
          <w:lang w:val="en-US"/>
        </w:rPr>
        <w:t xml:space="preserve">bullying </w:t>
      </w:r>
      <w:r>
        <w:rPr>
          <w:rFonts w:ascii="Times New Roman" w:hAnsi="Times New Roman" w:cs="Times New Roman"/>
          <w:sz w:val="24"/>
          <w:lang w:val="en-US"/>
        </w:rPr>
        <w:t>di SMA Negeri 11 Palembang</w:t>
      </w:r>
      <w:r w:rsidRPr="00074B3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Metode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menggunakan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r w:rsidRPr="005F25CD">
        <w:rPr>
          <w:rFonts w:ascii="Times New Roman" w:hAnsi="Times New Roman" w:cs="Times New Roman"/>
          <w:i/>
          <w:sz w:val="24"/>
          <w:lang w:val="en-US"/>
        </w:rPr>
        <w:t>Research and Development</w:t>
      </w:r>
      <w:r w:rsidRPr="00074B33">
        <w:rPr>
          <w:rFonts w:ascii="Times New Roman" w:hAnsi="Times New Roman" w:cs="Times New Roman"/>
          <w:sz w:val="24"/>
          <w:lang w:val="en-US"/>
        </w:rPr>
        <w:t xml:space="preserve"> (R&amp;D)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pendekatan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ADDIE (</w:t>
      </w:r>
      <w:r w:rsidRPr="005F25CD">
        <w:rPr>
          <w:rFonts w:ascii="Times New Roman" w:hAnsi="Times New Roman" w:cs="Times New Roman"/>
          <w:i/>
          <w:sz w:val="24"/>
          <w:lang w:val="en-US"/>
        </w:rPr>
        <w:t>Analyze, Design, Development, Implementation, and Evaluation</w:t>
      </w:r>
      <w:r w:rsidRPr="00074B33">
        <w:rPr>
          <w:rFonts w:ascii="Times New Roman" w:hAnsi="Times New Roman" w:cs="Times New Roman"/>
          <w:sz w:val="24"/>
          <w:lang w:val="en-US"/>
        </w:rPr>
        <w:t xml:space="preserve">),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Instrumen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meliputi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pedoman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wawancara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instrumen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validasi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materi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media,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angket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respon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guru, dan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siswa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Hasil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menunjukkan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</w:t>
      </w:r>
      <w:r w:rsidRPr="00074B33">
        <w:rPr>
          <w:rFonts w:ascii="Times New Roman" w:hAnsi="Times New Roman" w:cs="Times New Roman"/>
          <w:sz w:val="24"/>
          <w:lang w:val="en-US"/>
        </w:rPr>
        <w:t>alidasi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materi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mendapatkan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88</w:t>
      </w:r>
      <w:r w:rsidRPr="00074B33">
        <w:rPr>
          <w:rFonts w:ascii="Times New Roman" w:hAnsi="Times New Roman" w:cs="Times New Roman"/>
          <w:sz w:val="24"/>
          <w:lang w:val="en-US"/>
        </w:rPr>
        <w:t xml:space="preserve">%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kriteria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layak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</w:t>
      </w:r>
      <w:r w:rsidRPr="00074B33">
        <w:rPr>
          <w:rFonts w:ascii="Times New Roman" w:hAnsi="Times New Roman" w:cs="Times New Roman"/>
          <w:sz w:val="24"/>
          <w:lang w:val="en-US"/>
        </w:rPr>
        <w:t>alidasi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media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pembelajaran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mendapatkan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nilai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rata-rata </w:t>
      </w:r>
      <w:r>
        <w:rPr>
          <w:rFonts w:ascii="Times New Roman" w:hAnsi="Times New Roman" w:cs="Times New Roman"/>
          <w:sz w:val="24"/>
          <w:lang w:val="en-US"/>
        </w:rPr>
        <w:t>93</w:t>
      </w:r>
      <w:r w:rsidRPr="00074B33">
        <w:rPr>
          <w:rFonts w:ascii="Times New Roman" w:hAnsi="Times New Roman" w:cs="Times New Roman"/>
          <w:sz w:val="24"/>
          <w:lang w:val="en-US"/>
        </w:rPr>
        <w:t xml:space="preserve">%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kriteria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sangat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Pada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tahap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implementasi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respon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guru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sebesar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97</w:t>
      </w:r>
      <w:r w:rsidRPr="00074B33">
        <w:rPr>
          <w:rFonts w:ascii="Times New Roman" w:hAnsi="Times New Roman" w:cs="Times New Roman"/>
          <w:sz w:val="24"/>
          <w:lang w:val="en-US"/>
        </w:rPr>
        <w:t xml:space="preserve">%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kriteria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sangat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baik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dan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respon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siswa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sebesar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90</w:t>
      </w:r>
      <w:r w:rsidRPr="00074B33">
        <w:rPr>
          <w:rFonts w:ascii="Times New Roman" w:hAnsi="Times New Roman" w:cs="Times New Roman"/>
          <w:sz w:val="24"/>
          <w:lang w:val="en-US"/>
        </w:rPr>
        <w:t xml:space="preserve">%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kriteria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sangat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baik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</w:t>
      </w:r>
      <w:r w:rsidRPr="00074B33">
        <w:rPr>
          <w:rFonts w:ascii="Times New Roman" w:hAnsi="Times New Roman" w:cs="Times New Roman"/>
          <w:sz w:val="24"/>
          <w:lang w:val="en-US"/>
        </w:rPr>
        <w:t>ari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penelitian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disimpulkan</w:t>
      </w:r>
      <w:proofErr w:type="spellEnd"/>
      <w:r w:rsidRPr="00074B3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074B33">
        <w:rPr>
          <w:rFonts w:ascii="Times New Roman" w:hAnsi="Times New Roman" w:cs="Times New Roman"/>
          <w:sz w:val="24"/>
          <w:lang w:val="en-US"/>
        </w:rPr>
        <w:t>bah</w:t>
      </w:r>
      <w:r>
        <w:rPr>
          <w:rFonts w:ascii="Times New Roman" w:hAnsi="Times New Roman" w:cs="Times New Roman"/>
          <w:sz w:val="24"/>
          <w:lang w:val="en-US"/>
        </w:rPr>
        <w:t>wa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74B33">
        <w:rPr>
          <w:rFonts w:ascii="Times New Roman" w:hAnsi="Times New Roman" w:cs="Times New Roman"/>
          <w:i/>
          <w:sz w:val="24"/>
          <w:lang w:val="en-US"/>
        </w:rPr>
        <w:t>e-book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interaktif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pencegahan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74B33">
        <w:rPr>
          <w:rFonts w:ascii="Times New Roman" w:hAnsi="Times New Roman" w:cs="Times New Roman"/>
          <w:i/>
          <w:sz w:val="24"/>
          <w:lang w:val="en-US"/>
        </w:rPr>
        <w:t>bullying</w:t>
      </w:r>
      <w:r>
        <w:rPr>
          <w:rFonts w:ascii="Times New Roman" w:hAnsi="Times New Roman" w:cs="Times New Roman"/>
          <w:sz w:val="24"/>
          <w:lang w:val="en-US"/>
        </w:rPr>
        <w:t xml:space="preserve"> di SMA Negeri 11 Palembang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sangat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digunakan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5642F">
        <w:rPr>
          <w:rFonts w:ascii="Times New Roman" w:hAnsi="Times New Roman" w:cs="Times New Roman"/>
          <w:sz w:val="24"/>
          <w:lang w:val="en-US"/>
        </w:rPr>
        <w:t>diharapkan</w:t>
      </w:r>
      <w:proofErr w:type="spellEnd"/>
      <w:r w:rsidRPr="00F5642F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5642F">
        <w:rPr>
          <w:rFonts w:ascii="Times New Roman" w:hAnsi="Times New Roman" w:cs="Times New Roman"/>
          <w:sz w:val="24"/>
          <w:lang w:val="en-US"/>
        </w:rPr>
        <w:t>menerapkan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5642F">
        <w:rPr>
          <w:rFonts w:ascii="Times New Roman" w:hAnsi="Times New Roman" w:cs="Times New Roman"/>
          <w:i/>
          <w:sz w:val="24"/>
          <w:lang w:val="en-US"/>
        </w:rPr>
        <w:t xml:space="preserve">e-book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interaktif</w:t>
      </w:r>
      <w:proofErr w:type="spellEnd"/>
      <w:r w:rsidRPr="00F5642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5642F">
        <w:rPr>
          <w:rFonts w:ascii="Times New Roman" w:hAnsi="Times New Roman" w:cs="Times New Roman"/>
          <w:sz w:val="24"/>
          <w:lang w:val="en-US"/>
        </w:rPr>
        <w:t>ini</w:t>
      </w:r>
      <w:proofErr w:type="spellEnd"/>
      <w:r w:rsidRPr="00F5642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5642F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Pr="00F5642F">
        <w:rPr>
          <w:rFonts w:ascii="Times New Roman" w:hAnsi="Times New Roman" w:cs="Times New Roman"/>
          <w:sz w:val="24"/>
          <w:lang w:val="en-US"/>
        </w:rPr>
        <w:t xml:space="preserve"> proses </w:t>
      </w:r>
      <w:proofErr w:type="spellStart"/>
      <w:r w:rsidRPr="00F5642F">
        <w:rPr>
          <w:rFonts w:ascii="Times New Roman" w:hAnsi="Times New Roman" w:cs="Times New Roman"/>
          <w:sz w:val="24"/>
          <w:lang w:val="en-US"/>
        </w:rPr>
        <w:t>layanan</w:t>
      </w:r>
      <w:proofErr w:type="spellEnd"/>
      <w:r w:rsidRPr="00F5642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5642F">
        <w:rPr>
          <w:rFonts w:ascii="Times New Roman" w:hAnsi="Times New Roman" w:cs="Times New Roman"/>
          <w:sz w:val="24"/>
          <w:lang w:val="en-US"/>
        </w:rPr>
        <w:t>bimbingan</w:t>
      </w:r>
      <w:proofErr w:type="spellEnd"/>
      <w:r w:rsidRPr="00F5642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5642F">
        <w:rPr>
          <w:rFonts w:ascii="Times New Roman" w:hAnsi="Times New Roman" w:cs="Times New Roman"/>
          <w:sz w:val="24"/>
          <w:lang w:val="en-US"/>
        </w:rPr>
        <w:t>konseling</w:t>
      </w:r>
      <w:proofErr w:type="spellEnd"/>
      <w:r w:rsidRPr="00F5642F">
        <w:rPr>
          <w:rFonts w:ascii="Times New Roman" w:hAnsi="Times New Roman" w:cs="Times New Roman"/>
          <w:sz w:val="24"/>
          <w:lang w:val="en-US"/>
        </w:rPr>
        <w:t xml:space="preserve"> di SMA Negeri 11 Palembang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5A51A0" w:rsidRPr="00D35E54" w:rsidRDefault="005A51A0" w:rsidP="005A51A0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35E54">
        <w:rPr>
          <w:rFonts w:ascii="Times New Roman" w:hAnsi="Times New Roman" w:cs="Times New Roman"/>
          <w:b/>
          <w:sz w:val="24"/>
          <w:lang w:val="en-US"/>
        </w:rPr>
        <w:t xml:space="preserve">Kata </w:t>
      </w:r>
      <w:proofErr w:type="spellStart"/>
      <w:r w:rsidRPr="00D35E54">
        <w:rPr>
          <w:rFonts w:ascii="Times New Roman" w:hAnsi="Times New Roman" w:cs="Times New Roman"/>
          <w:b/>
          <w:sz w:val="24"/>
          <w:lang w:val="en-US"/>
        </w:rPr>
        <w:t>Kunci</w:t>
      </w:r>
      <w:proofErr w:type="spellEnd"/>
      <w:r w:rsidRPr="00D35E54">
        <w:rPr>
          <w:rFonts w:ascii="Times New Roman" w:hAnsi="Times New Roman" w:cs="Times New Roman"/>
          <w:b/>
          <w:sz w:val="24"/>
          <w:lang w:val="en-US"/>
        </w:rPr>
        <w:t xml:space="preserve">: </w:t>
      </w:r>
      <w:r w:rsidRPr="00D35E54">
        <w:rPr>
          <w:rFonts w:ascii="Times New Roman" w:hAnsi="Times New Roman" w:cs="Times New Roman"/>
          <w:b/>
          <w:i/>
          <w:sz w:val="24"/>
          <w:lang w:val="en-US"/>
        </w:rPr>
        <w:t>e-book,</w:t>
      </w:r>
      <w:r w:rsidRPr="00D35E54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D35E54">
        <w:rPr>
          <w:rFonts w:ascii="Times New Roman" w:hAnsi="Times New Roman" w:cs="Times New Roman"/>
          <w:b/>
          <w:sz w:val="24"/>
          <w:lang w:val="en-US"/>
        </w:rPr>
        <w:t>interaktif</w:t>
      </w:r>
      <w:proofErr w:type="spellEnd"/>
      <w:r w:rsidRPr="00D35E54">
        <w:rPr>
          <w:rFonts w:ascii="Times New Roman" w:hAnsi="Times New Roman" w:cs="Times New Roman"/>
          <w:b/>
          <w:sz w:val="24"/>
          <w:lang w:val="en-US"/>
        </w:rPr>
        <w:t xml:space="preserve">, </w:t>
      </w:r>
      <w:r w:rsidRPr="00D35E54">
        <w:rPr>
          <w:rFonts w:ascii="Times New Roman" w:hAnsi="Times New Roman" w:cs="Times New Roman"/>
          <w:b/>
          <w:i/>
          <w:sz w:val="24"/>
          <w:lang w:val="en-US"/>
        </w:rPr>
        <w:t>bullying</w:t>
      </w:r>
    </w:p>
    <w:p w:rsidR="00C856D6" w:rsidRDefault="00C856D6">
      <w:bookmarkStart w:id="0" w:name="_GoBack"/>
      <w:bookmarkEnd w:id="0"/>
    </w:p>
    <w:sectPr w:rsidR="00C856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A0"/>
    <w:rsid w:val="001C4BDA"/>
    <w:rsid w:val="005A51A0"/>
    <w:rsid w:val="007C0290"/>
    <w:rsid w:val="008C2E1D"/>
    <w:rsid w:val="009972CC"/>
    <w:rsid w:val="00A552F0"/>
    <w:rsid w:val="00BC25E5"/>
    <w:rsid w:val="00BD4959"/>
    <w:rsid w:val="00C856D6"/>
    <w:rsid w:val="00DD6F37"/>
    <w:rsid w:val="00E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72634-D078-41F3-9EF9-D538DA10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1A0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1A0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1A0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2024-06-30T06:59:00Z</dcterms:created>
  <dcterms:modified xsi:type="dcterms:W3CDTF">2024-06-30T07:00:00Z</dcterms:modified>
</cp:coreProperties>
</file>