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8F3C" w14:textId="77777777" w:rsidR="00607020" w:rsidRDefault="00607020" w:rsidP="00607020">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noProof/>
          <w:sz w:val="32"/>
          <w:szCs w:val="28"/>
          <w:lang w:val="en-US"/>
        </w:rPr>
        <mc:AlternateContent>
          <mc:Choice Requires="wps">
            <w:drawing>
              <wp:anchor distT="0" distB="0" distL="114300" distR="114300" simplePos="0" relativeHeight="251659264" behindDoc="0" locked="0" layoutInCell="1" allowOverlap="1" wp14:anchorId="6E6D5CB8" wp14:editId="748AE0FF">
                <wp:simplePos x="0" y="0"/>
                <wp:positionH relativeFrom="column">
                  <wp:posOffset>4798695</wp:posOffset>
                </wp:positionH>
                <wp:positionV relativeFrom="paragraph">
                  <wp:posOffset>-1002030</wp:posOffset>
                </wp:positionV>
                <wp:extent cx="419100" cy="209550"/>
                <wp:effectExtent l="0" t="0" r="0" b="0"/>
                <wp:wrapNone/>
                <wp:docPr id="1202693860" name="Text Box 1202693860"/>
                <wp:cNvGraphicFramePr/>
                <a:graphic xmlns:a="http://schemas.openxmlformats.org/drawingml/2006/main">
                  <a:graphicData uri="http://schemas.microsoft.com/office/word/2010/wordprocessingShape">
                    <wps:wsp>
                      <wps:cNvSpPr txBox="1"/>
                      <wps:spPr>
                        <a:xfrm>
                          <a:off x="0" y="0"/>
                          <a:ext cx="419100" cy="209550"/>
                        </a:xfrm>
                        <a:prstGeom prst="rect">
                          <a:avLst/>
                        </a:prstGeom>
                        <a:solidFill>
                          <a:schemeClr val="lt1"/>
                        </a:solidFill>
                        <a:ln w="6350">
                          <a:noFill/>
                        </a:ln>
                      </wps:spPr>
                      <wps:txbx>
                        <w:txbxContent>
                          <w:p w14:paraId="3CC56446" w14:textId="77777777" w:rsidR="00607020" w:rsidRDefault="00607020" w:rsidP="006070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6D5CB8" id="_x0000_t202" coordsize="21600,21600" o:spt="202" path="m,l,21600r21600,l21600,xe">
                <v:stroke joinstyle="miter"/>
                <v:path gradientshapeok="t" o:connecttype="rect"/>
              </v:shapetype>
              <v:shape id="Text Box 1202693860" o:spid="_x0000_s1026" type="#_x0000_t202" style="position:absolute;left:0;text-align:left;margin-left:377.85pt;margin-top:-78.9pt;width:33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" fillcolor="white [3201]" stroked="f" strokeweight=".5pt">
                <v:textbox>
                  <w:txbxContent>
                    <w:p w14:paraId="3CC56446" w14:textId="77777777" w:rsidR="00607020" w:rsidRDefault="00607020" w:rsidP="00607020"/>
                  </w:txbxContent>
                </v:textbox>
              </v:shape>
            </w:pict>
          </mc:Fallback>
        </mc:AlternateContent>
      </w:r>
      <w:r>
        <w:rPr>
          <w:rFonts w:ascii="Times New Roman" w:eastAsia="Times New Roman" w:hAnsi="Times New Roman" w:cs="Times New Roman"/>
          <w:b/>
          <w:sz w:val="32"/>
          <w:szCs w:val="28"/>
        </w:rPr>
        <w:t>ANALISIS</w:t>
      </w:r>
      <w:r w:rsidRPr="008B5171">
        <w:rPr>
          <w:rFonts w:ascii="Times New Roman" w:eastAsia="Times New Roman" w:hAnsi="Times New Roman" w:cs="Times New Roman"/>
          <w:b/>
          <w:sz w:val="32"/>
          <w:szCs w:val="28"/>
        </w:rPr>
        <w:t xml:space="preserve"> </w:t>
      </w:r>
      <w:r>
        <w:rPr>
          <w:rFonts w:ascii="Times New Roman" w:eastAsia="Times New Roman" w:hAnsi="Times New Roman" w:cs="Times New Roman"/>
          <w:b/>
          <w:sz w:val="32"/>
          <w:szCs w:val="28"/>
        </w:rPr>
        <w:t xml:space="preserve">KESIAPAN SARANA PENYELAMATAN BANGUNAN GEDUNG TERHADAP RESIKO BAHAYA KEBAKARAN PADA PROYEK </w:t>
      </w:r>
    </w:p>
    <w:p w14:paraId="2217F965" w14:textId="77777777" w:rsidR="00607020" w:rsidRDefault="00607020" w:rsidP="00607020">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 xml:space="preserve">RUMAH SAKIT PERMATA PALEMBANG </w:t>
      </w:r>
    </w:p>
    <w:p w14:paraId="0CC75044" w14:textId="77777777" w:rsidR="00607020" w:rsidRDefault="00607020" w:rsidP="00607020">
      <w:pPr>
        <w:spacing w:after="0" w:line="240" w:lineRule="auto"/>
        <w:rPr>
          <w:rFonts w:ascii="Times New Roman" w:eastAsia="Times New Roman" w:hAnsi="Times New Roman" w:cs="Times New Roman"/>
          <w:b/>
          <w:sz w:val="32"/>
          <w:szCs w:val="28"/>
        </w:rPr>
      </w:pPr>
    </w:p>
    <w:p w14:paraId="555EF97F" w14:textId="77777777" w:rsidR="00607020" w:rsidRDefault="00607020" w:rsidP="00607020">
      <w:pPr>
        <w:spacing w:after="0" w:line="240" w:lineRule="auto"/>
        <w:jc w:val="center"/>
        <w:rPr>
          <w:rFonts w:ascii="Times New Roman" w:eastAsia="Times New Roman" w:hAnsi="Times New Roman" w:cs="Times New Roman"/>
          <w:b/>
          <w:sz w:val="32"/>
          <w:szCs w:val="28"/>
        </w:rPr>
      </w:pPr>
    </w:p>
    <w:p w14:paraId="37967134" w14:textId="77777777" w:rsidR="00607020" w:rsidRPr="008B5171" w:rsidRDefault="00607020" w:rsidP="00607020">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ABSTRAK</w:t>
      </w:r>
    </w:p>
    <w:p w14:paraId="2181993B" w14:textId="77777777" w:rsidR="00607020" w:rsidRPr="004975B9" w:rsidRDefault="00607020" w:rsidP="00607020">
      <w:pPr>
        <w:rPr>
          <w:lang w:val="en-US"/>
        </w:rPr>
      </w:pPr>
    </w:p>
    <w:p w14:paraId="03E02EE6" w14:textId="77777777" w:rsidR="00607020" w:rsidRPr="006F1814" w:rsidRDefault="00607020" w:rsidP="00607020">
      <w:pPr>
        <w:spacing w:after="0" w:line="240" w:lineRule="auto"/>
        <w:jc w:val="both"/>
        <w:rPr>
          <w:rFonts w:ascii="Times New Roman" w:hAnsi="Times New Roman" w:cs="Times New Roman"/>
          <w:sz w:val="24"/>
          <w:lang w:val="en-US"/>
        </w:rPr>
      </w:pPr>
      <w:r w:rsidRPr="00765801">
        <w:rPr>
          <w:rFonts w:ascii="Times New Roman" w:hAnsi="Times New Roman" w:cs="Times New Roman"/>
          <w:sz w:val="24"/>
          <w:szCs w:val="24"/>
        </w:rPr>
        <w:t>Pertumbuhan proyek pembangunan gedung di Indonesia memiliki fungsi yang komplek dan beragam yang membutuhkan banyak aspek</w:t>
      </w:r>
      <w:r>
        <w:rPr>
          <w:rFonts w:ascii="Times New Roman" w:hAnsi="Times New Roman" w:cs="Times New Roman"/>
          <w:sz w:val="24"/>
          <w:szCs w:val="24"/>
        </w:rPr>
        <w:t xml:space="preserve">. </w:t>
      </w:r>
      <w:r w:rsidRPr="00765801">
        <w:rPr>
          <w:rFonts w:ascii="Times New Roman" w:hAnsi="Times New Roman" w:cs="Times New Roman"/>
          <w:sz w:val="24"/>
          <w:szCs w:val="24"/>
        </w:rPr>
        <w:t>Dari aspek kesehatan dan keselamatan, kebakaran merupakan potensi bahaya yang dapat terjadi pada bangunan dan pemukiman</w:t>
      </w:r>
      <w:r>
        <w:rPr>
          <w:rFonts w:ascii="Times New Roman" w:hAnsi="Times New Roman" w:cs="Times New Roman"/>
          <w:sz w:val="24"/>
          <w:szCs w:val="24"/>
        </w:rPr>
        <w:t>.</w:t>
      </w:r>
      <w:r w:rsidRPr="009F7C3D">
        <w:rPr>
          <w:rFonts w:ascii="Times New Roman" w:hAnsi="Times New Roman" w:cs="Times New Roman"/>
          <w:sz w:val="24"/>
          <w:szCs w:val="24"/>
        </w:rPr>
        <w:t xml:space="preserve"> </w:t>
      </w:r>
      <w:r w:rsidRPr="007C4F1E">
        <w:rPr>
          <w:rFonts w:ascii="Times New Roman" w:hAnsi="Times New Roman" w:cs="Times New Roman"/>
          <w:sz w:val="24"/>
          <w:szCs w:val="24"/>
        </w:rPr>
        <w:t xml:space="preserve">Rumah Sakit </w:t>
      </w:r>
      <w:r>
        <w:rPr>
          <w:rFonts w:ascii="Times New Roman" w:hAnsi="Times New Roman" w:cs="Times New Roman"/>
          <w:sz w:val="24"/>
          <w:szCs w:val="24"/>
        </w:rPr>
        <w:t>Permata</w:t>
      </w:r>
      <w:r w:rsidRPr="007C4F1E">
        <w:rPr>
          <w:rFonts w:ascii="Times New Roman" w:hAnsi="Times New Roman" w:cs="Times New Roman"/>
          <w:sz w:val="24"/>
          <w:szCs w:val="24"/>
        </w:rPr>
        <w:t xml:space="preserve"> </w:t>
      </w:r>
      <w:r>
        <w:rPr>
          <w:rFonts w:ascii="Times New Roman" w:hAnsi="Times New Roman" w:cs="Times New Roman"/>
          <w:sz w:val="24"/>
          <w:szCs w:val="24"/>
        </w:rPr>
        <w:t>Palembang</w:t>
      </w:r>
      <w:r w:rsidRPr="007C4F1E">
        <w:rPr>
          <w:rFonts w:ascii="Times New Roman" w:hAnsi="Times New Roman" w:cs="Times New Roman"/>
          <w:sz w:val="24"/>
          <w:szCs w:val="24"/>
        </w:rPr>
        <w:t xml:space="preserve"> sebagai</w:t>
      </w:r>
      <w:r>
        <w:rPr>
          <w:rFonts w:ascii="Times New Roman" w:hAnsi="Times New Roman" w:cs="Times New Roman"/>
          <w:sz w:val="24"/>
          <w:szCs w:val="24"/>
        </w:rPr>
        <w:t xml:space="preserve"> </w:t>
      </w:r>
      <w:r w:rsidRPr="007C4F1E">
        <w:rPr>
          <w:rFonts w:ascii="Times New Roman" w:hAnsi="Times New Roman" w:cs="Times New Roman"/>
          <w:sz w:val="24"/>
          <w:szCs w:val="24"/>
        </w:rPr>
        <w:t xml:space="preserve">kompleks bangunan yang berpotensi menarik orang dalam jumlah banyak, </w:t>
      </w:r>
      <w:r>
        <w:rPr>
          <w:rFonts w:ascii="Times New Roman" w:hAnsi="Times New Roman" w:cs="Times New Roman"/>
          <w:sz w:val="24"/>
          <w:szCs w:val="24"/>
        </w:rPr>
        <w:t>tentu perlu</w:t>
      </w:r>
      <w:r w:rsidRPr="007C4F1E">
        <w:rPr>
          <w:rFonts w:ascii="Times New Roman" w:hAnsi="Times New Roman" w:cs="Times New Roman"/>
          <w:sz w:val="24"/>
          <w:szCs w:val="24"/>
        </w:rPr>
        <w:t xml:space="preserve"> memenuhi standar keselamatan yang disyaratkan.</w:t>
      </w:r>
      <w:r>
        <w:rPr>
          <w:rFonts w:ascii="Times New Roman" w:hAnsi="Times New Roman" w:cs="Times New Roman"/>
          <w:sz w:val="24"/>
          <w:szCs w:val="24"/>
        </w:rPr>
        <w:t xml:space="preserve"> </w:t>
      </w:r>
      <w:r>
        <w:rPr>
          <w:rFonts w:ascii="Times New Roman" w:hAnsi="Times New Roman" w:cs="Times New Roman"/>
          <w:sz w:val="24"/>
          <w:lang w:val="en-US"/>
        </w:rPr>
        <w:t xml:space="preserve">Adapun tujuan penelitian ini adalah </w:t>
      </w:r>
      <w:r>
        <w:rPr>
          <w:rFonts w:ascii="Times New Roman" w:eastAsia="Times New Roman" w:hAnsi="Times New Roman" w:cs="Times New Roman"/>
          <w:sz w:val="24"/>
          <w:lang w:val="en-US"/>
        </w:rPr>
        <w:t>u</w:t>
      </w:r>
      <w:r w:rsidRPr="006F1814">
        <w:rPr>
          <w:rFonts w:ascii="Times New Roman" w:eastAsia="Times New Roman" w:hAnsi="Times New Roman" w:cs="Times New Roman"/>
          <w:sz w:val="24"/>
          <w:lang w:val="en-US"/>
        </w:rPr>
        <w:t>ntuk</w:t>
      </w:r>
      <w:r w:rsidRPr="006F1814">
        <w:rPr>
          <w:rFonts w:ascii="Times New Roman" w:eastAsia="Times New Roman" w:hAnsi="Times New Roman" w:cs="Times New Roman"/>
          <w:sz w:val="24"/>
        </w:rPr>
        <w:t xml:space="preserve"> men</w:t>
      </w:r>
      <w:r>
        <w:rPr>
          <w:rFonts w:ascii="Times New Roman" w:eastAsia="Times New Roman" w:hAnsi="Times New Roman" w:cs="Times New Roman"/>
          <w:sz w:val="24"/>
        </w:rPr>
        <w:t>getahui penerapan</w:t>
      </w:r>
      <w:r w:rsidRPr="006F1814">
        <w:rPr>
          <w:rFonts w:ascii="Times New Roman" w:eastAsia="Times New Roman" w:hAnsi="Times New Roman" w:cs="Times New Roman"/>
          <w:sz w:val="24"/>
        </w:rPr>
        <w:t xml:space="preserve"> </w:t>
      </w:r>
      <w:r>
        <w:rPr>
          <w:rFonts w:ascii="Times New Roman" w:eastAsia="Times New Roman" w:hAnsi="Times New Roman" w:cs="Times New Roman"/>
          <w:sz w:val="24"/>
        </w:rPr>
        <w:t>sarana s</w:t>
      </w:r>
      <w:r w:rsidRPr="006F1814">
        <w:rPr>
          <w:rFonts w:ascii="Times New Roman" w:eastAsia="Times New Roman" w:hAnsi="Times New Roman" w:cs="Times New Roman"/>
          <w:sz w:val="24"/>
        </w:rPr>
        <w:t xml:space="preserve">istem </w:t>
      </w:r>
      <w:r>
        <w:rPr>
          <w:rFonts w:ascii="Times New Roman" w:eastAsia="Times New Roman" w:hAnsi="Times New Roman" w:cs="Times New Roman"/>
          <w:sz w:val="24"/>
        </w:rPr>
        <w:t>k</w:t>
      </w:r>
      <w:r w:rsidRPr="006F1814">
        <w:rPr>
          <w:rFonts w:ascii="Times New Roman" w:eastAsia="Times New Roman" w:hAnsi="Times New Roman" w:cs="Times New Roman"/>
          <w:sz w:val="24"/>
        </w:rPr>
        <w:t xml:space="preserve">eselamatan </w:t>
      </w:r>
      <w:r>
        <w:rPr>
          <w:rFonts w:ascii="Times New Roman" w:eastAsia="Times New Roman" w:hAnsi="Times New Roman" w:cs="Times New Roman"/>
          <w:sz w:val="24"/>
        </w:rPr>
        <w:t>b</w:t>
      </w:r>
      <w:r w:rsidRPr="006F1814">
        <w:rPr>
          <w:rFonts w:ascii="Times New Roman" w:eastAsia="Times New Roman" w:hAnsi="Times New Roman" w:cs="Times New Roman"/>
          <w:sz w:val="24"/>
        </w:rPr>
        <w:t>angunan terhadap bahaya kebakaran di Gedung Rumah Sakit Permata Palembang dengan mengevaluasi penerapan sistem proteksi kebakaran berdasarkan peraturan yang berlaku.</w:t>
      </w:r>
      <w:r>
        <w:rPr>
          <w:rFonts w:ascii="Times New Roman" w:eastAsia="Times New Roman" w:hAnsi="Times New Roman" w:cs="Times New Roman"/>
          <w:sz w:val="24"/>
        </w:rPr>
        <w:t xml:space="preserve"> J</w:t>
      </w:r>
      <w:r w:rsidRPr="009F7C3D">
        <w:rPr>
          <w:rFonts w:ascii="Times New Roman" w:eastAsia="Times New Roman" w:hAnsi="Times New Roman" w:cs="Times New Roman"/>
          <w:sz w:val="24"/>
        </w:rPr>
        <w:t>enis penelitian</w:t>
      </w:r>
      <w:r>
        <w:rPr>
          <w:rFonts w:ascii="Times New Roman" w:eastAsia="Times New Roman" w:hAnsi="Times New Roman" w:cs="Times New Roman"/>
          <w:sz w:val="24"/>
        </w:rPr>
        <w:t xml:space="preserve"> ini menggunakan metode </w:t>
      </w:r>
      <w:r w:rsidRPr="009F7C3D">
        <w:rPr>
          <w:rFonts w:ascii="Times New Roman" w:eastAsia="Times New Roman" w:hAnsi="Times New Roman" w:cs="Times New Roman"/>
          <w:sz w:val="24"/>
        </w:rPr>
        <w:t>kuantitatif, yang akan memberikan penilaian tentang sarana penyelamatan bangunan gedung terhadap r</w:t>
      </w:r>
      <w:r>
        <w:rPr>
          <w:rFonts w:ascii="Times New Roman" w:eastAsia="Times New Roman" w:hAnsi="Times New Roman" w:cs="Times New Roman"/>
          <w:sz w:val="24"/>
        </w:rPr>
        <w:t>e</w:t>
      </w:r>
      <w:r w:rsidRPr="009F7C3D">
        <w:rPr>
          <w:rFonts w:ascii="Times New Roman" w:eastAsia="Times New Roman" w:hAnsi="Times New Roman" w:cs="Times New Roman"/>
          <w:sz w:val="24"/>
        </w:rPr>
        <w:t>siko bahaya kebakaran dan pengamatan mengenai komponen-komponen apa saja yang telah dimiliki dari sistem proteksi kebakaran didalam gedung.</w:t>
      </w:r>
      <w:r>
        <w:rPr>
          <w:rFonts w:ascii="Times New Roman" w:eastAsia="Times New Roman" w:hAnsi="Times New Roman" w:cs="Times New Roman"/>
          <w:sz w:val="24"/>
        </w:rPr>
        <w:t xml:space="preserve"> Komponen tersebut meliputi: Sistem Proteksi Kebakaran Aktif dan Pasif, Kelengkapan Tapak, serta sarana penyelamatan bangunan gedung. Dengan metode ini didapatkan hasil bahwa</w:t>
      </w:r>
      <w:r w:rsidRPr="00480372">
        <w:t xml:space="preserve"> </w:t>
      </w:r>
      <w:r w:rsidRPr="00480372">
        <w:rPr>
          <w:rFonts w:ascii="Times New Roman" w:eastAsia="Times New Roman" w:hAnsi="Times New Roman" w:cs="Times New Roman"/>
          <w:sz w:val="24"/>
        </w:rPr>
        <w:t>penerapan sarana penyelamatan bangunan gedung terhadap resiko bahaya kebakaran pada Gedung Rumah Sakit Permata dapat dikategorikan sebagai bangunan gedung yang aman dan sesuai standar bangunan yang memiliki proteksi pencegahan terhadap risiko bahaya kebakaran yang baik.</w:t>
      </w:r>
      <w:r>
        <w:rPr>
          <w:rFonts w:ascii="Times New Roman" w:eastAsia="Times New Roman" w:hAnsi="Times New Roman" w:cs="Times New Roman"/>
          <w:sz w:val="24"/>
        </w:rPr>
        <w:t xml:space="preserve"> </w:t>
      </w:r>
    </w:p>
    <w:p w14:paraId="4A73E573" w14:textId="77777777" w:rsidR="00607020" w:rsidRDefault="00607020" w:rsidP="00607020">
      <w:pPr>
        <w:spacing w:after="0" w:line="360" w:lineRule="auto"/>
        <w:ind w:firstLine="567"/>
        <w:jc w:val="both"/>
        <w:rPr>
          <w:rFonts w:ascii="Times New Roman" w:hAnsi="Times New Roman" w:cs="Times New Roman"/>
          <w:sz w:val="24"/>
          <w:szCs w:val="24"/>
        </w:rPr>
      </w:pPr>
    </w:p>
    <w:p w14:paraId="5B3659F2" w14:textId="77777777" w:rsidR="00607020" w:rsidRDefault="00607020" w:rsidP="00607020">
      <w:pPr>
        <w:spacing w:after="0" w:line="360" w:lineRule="auto"/>
        <w:ind w:firstLine="567"/>
        <w:jc w:val="both"/>
        <w:rPr>
          <w:rFonts w:ascii="Times New Roman" w:hAnsi="Times New Roman" w:cs="Times New Roman"/>
          <w:sz w:val="24"/>
          <w:szCs w:val="24"/>
        </w:rPr>
      </w:pPr>
    </w:p>
    <w:p w14:paraId="4F258BB4" w14:textId="77777777" w:rsidR="00607020" w:rsidRPr="00A37FEF" w:rsidRDefault="00607020" w:rsidP="00607020">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Kata Kunci: </w:t>
      </w:r>
      <w:r>
        <w:rPr>
          <w:rFonts w:ascii="Times New Roman" w:hAnsi="Times New Roman" w:cs="Times New Roman"/>
          <w:sz w:val="24"/>
          <w:szCs w:val="24"/>
        </w:rPr>
        <w:t>Kebakaran, Sistem Proteksi Kebakaran, Sarana Penyelamatan Bangunan Gedung</w:t>
      </w:r>
    </w:p>
    <w:p w14:paraId="7A7F2048" w14:textId="77777777" w:rsidR="00547881" w:rsidRDefault="00547881"/>
    <w:sectPr w:rsidR="00547881" w:rsidSect="00234DF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20"/>
    <w:rsid w:val="00146F2D"/>
    <w:rsid w:val="00234DF2"/>
    <w:rsid w:val="00547881"/>
    <w:rsid w:val="00607020"/>
    <w:rsid w:val="006861EA"/>
    <w:rsid w:val="00940843"/>
    <w:rsid w:val="00C716F3"/>
    <w:rsid w:val="00FC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F6C6"/>
  <w15:chartTrackingRefBased/>
  <w15:docId w15:val="{D0E7E779-5F62-41AF-9DEE-F28C174B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020"/>
    <w:pPr>
      <w:spacing w:after="200" w:line="276" w:lineRule="auto"/>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iqbalchaedar@gmail.com</dc:creator>
  <cp:keywords/>
  <dc:description/>
  <cp:lastModifiedBy>iqbalchaedar@gmail.com</cp:lastModifiedBy>
  <cp:revision>1</cp:revision>
  <dcterms:created xsi:type="dcterms:W3CDTF">2025-01-30T05:02:00Z</dcterms:created>
  <dcterms:modified xsi:type="dcterms:W3CDTF">2025-01-30T05:03:00Z</dcterms:modified>
</cp:coreProperties>
</file>