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8D4" w14:textId="77777777" w:rsidR="00036F0F" w:rsidRPr="00974741" w:rsidRDefault="00036F0F" w:rsidP="00036F0F">
      <w:pPr>
        <w:spacing w:after="0" w:line="240" w:lineRule="auto"/>
        <w:jc w:val="center"/>
        <w:rPr>
          <w:b/>
          <w:sz w:val="28"/>
          <w:szCs w:val="28"/>
        </w:rPr>
      </w:pPr>
      <w:r w:rsidRPr="00974741">
        <w:rPr>
          <w:b/>
          <w:sz w:val="28"/>
          <w:szCs w:val="28"/>
        </w:rPr>
        <w:t>ANALISIS KETERSEDIAAN AIR IRIGASI TERHADAP PERSAWAHAN DI KECAMATAN LEMPUING</w:t>
      </w:r>
    </w:p>
    <w:p w14:paraId="7A1F6DAB" w14:textId="77777777" w:rsidR="00036F0F" w:rsidRDefault="00036F0F" w:rsidP="00036F0F">
      <w:pPr>
        <w:spacing w:after="0" w:line="360" w:lineRule="auto"/>
        <w:jc w:val="center"/>
        <w:rPr>
          <w:b/>
          <w:bCs/>
          <w:shd w:val="clear" w:color="auto" w:fill="FFFFFF"/>
        </w:rPr>
      </w:pPr>
    </w:p>
    <w:p w14:paraId="22BF4577" w14:textId="77777777" w:rsidR="00036F0F" w:rsidRDefault="00036F0F" w:rsidP="00036F0F">
      <w:pPr>
        <w:spacing w:after="0" w:line="240" w:lineRule="auto"/>
        <w:jc w:val="center"/>
        <w:rPr>
          <w:b/>
          <w:bCs/>
          <w:shd w:val="clear" w:color="auto" w:fill="FFFFFF"/>
        </w:rPr>
      </w:pPr>
      <w:r>
        <w:rPr>
          <w:b/>
          <w:bCs/>
          <w:shd w:val="clear" w:color="auto" w:fill="FFFFFF"/>
        </w:rPr>
        <w:t>ABSTRAK</w:t>
      </w:r>
    </w:p>
    <w:p w14:paraId="1ED8A1F3" w14:textId="77777777" w:rsidR="00036F0F" w:rsidRPr="00591290" w:rsidRDefault="00036F0F" w:rsidP="00036F0F">
      <w:pPr>
        <w:spacing w:after="0" w:line="240" w:lineRule="auto"/>
        <w:jc w:val="center"/>
        <w:rPr>
          <w:b/>
          <w:bCs/>
          <w:shd w:val="clear" w:color="auto" w:fill="FFFFFF"/>
        </w:rPr>
      </w:pPr>
    </w:p>
    <w:p w14:paraId="77C9B832" w14:textId="77777777" w:rsidR="00036F0F" w:rsidRDefault="00036F0F" w:rsidP="00036F0F">
      <w:pPr>
        <w:spacing w:line="240" w:lineRule="auto"/>
        <w:ind w:hanging="2"/>
        <w:jc w:val="both"/>
      </w:pPr>
      <w:r w:rsidRPr="00591290">
        <w:rPr>
          <w:shd w:val="clear" w:color="auto" w:fill="FFFFFF"/>
        </w:rPr>
        <w:t xml:space="preserve">Masalah yang dihadapi para petani di Kecamatan Lempuing Desa Sindang Sari Dusun II yaitu kurang nya ketersediaan air yang ada di saluran irigasi untuk kebutuhan air persawahan, Hal ini dapat berdampak negatif pada produktivitas pertanian dan kesejahteraan petani di daerah tersebut. </w:t>
      </w:r>
      <w:r>
        <w:rPr>
          <w:shd w:val="clear" w:color="auto" w:fill="FFFFFF"/>
        </w:rPr>
        <w:t>P</w:t>
      </w:r>
      <w:r w:rsidRPr="00591290">
        <w:rPr>
          <w:shd w:val="clear" w:color="auto" w:fill="FFFFFF"/>
        </w:rPr>
        <w:t>enelitian ini bertujuan untuk menganalisis ketersediaan air irigasi terhadap persawahan di Kecamatan Lempuing dengan</w:t>
      </w:r>
      <w:r>
        <w:rPr>
          <w:shd w:val="clear" w:color="auto" w:fill="FFFFFF"/>
        </w:rPr>
        <w:t xml:space="preserve"> </w:t>
      </w:r>
      <w:r w:rsidRPr="00591290">
        <w:rPr>
          <w:shd w:val="clear" w:color="auto" w:fill="FFFFFF"/>
        </w:rPr>
        <w:t>mengidentifikasi faktor-faktor yang memengaruhi ketersediaan air irigasi</w:t>
      </w:r>
      <w:r>
        <w:rPr>
          <w:shd w:val="clear" w:color="auto" w:fill="FFFFFF"/>
        </w:rPr>
        <w:t xml:space="preserve"> dan </w:t>
      </w:r>
      <w:r w:rsidRPr="00591290">
        <w:rPr>
          <w:shd w:val="clear" w:color="auto" w:fill="FFFFFF"/>
        </w:rPr>
        <w:t>diharapkan dapat memberikan manfaat bagi petani dalam upaya meningkatkan produksi pertanian dan kesejahteraan petani di Kecamatan Lempuing.</w:t>
      </w:r>
      <w:r>
        <w:rPr>
          <w:shd w:val="clear" w:color="auto" w:fill="FFFFFF"/>
        </w:rPr>
        <w:t xml:space="preserve"> </w:t>
      </w:r>
      <w:r w:rsidRPr="00591290">
        <w:rPr>
          <w:shd w:val="clear" w:color="auto" w:fill="FFFFFF"/>
        </w:rPr>
        <w:t>Metode penelitian ini menggunakan metode kuantitatif, yaitu metode penelitian menggunakan angka dan statik</w:t>
      </w:r>
      <w:r>
        <w:rPr>
          <w:shd w:val="clear" w:color="auto" w:fill="FFFFFF"/>
        </w:rPr>
        <w:t xml:space="preserve">. </w:t>
      </w:r>
      <w:r w:rsidRPr="00591290">
        <w:rPr>
          <w:shd w:val="clear" w:color="auto" w:fill="FFFFFF"/>
        </w:rPr>
        <w:t xml:space="preserve">Rata – rata debit air yang tersedia di Kecamatan Lempuing desa </w:t>
      </w:r>
      <w:r>
        <w:rPr>
          <w:shd w:val="clear" w:color="auto" w:fill="FFFFFF"/>
        </w:rPr>
        <w:t>S</w:t>
      </w:r>
      <w:r w:rsidRPr="00591290">
        <w:rPr>
          <w:shd w:val="clear" w:color="auto" w:fill="FFFFFF"/>
        </w:rPr>
        <w:t>indang Sari Dusun II yaitu 0,995 m3/s sedangkan kebutuhan air irigasi yaitu 1,265 m3/s. Kinerja sistem jaringan irigasi yang ada di Kecamatan Lempuing desa Sindang Sari Dusun II tidak baik, dimana debit aliran yang tidak mampu untuk mencukupi kebutuhan air yang diperlukan</w:t>
      </w:r>
      <w:r>
        <w:t>. Sehingga hal ini dapat menjadi masukan ke pemerintah setempat guna dilakukan peningkatan dan perbaikan sarana irigasi yang ada.</w:t>
      </w:r>
    </w:p>
    <w:p w14:paraId="10AC5CF7" w14:textId="77777777" w:rsidR="00036F0F" w:rsidRDefault="00036F0F" w:rsidP="00036F0F">
      <w:pPr>
        <w:spacing w:after="0"/>
        <w:ind w:hanging="2"/>
        <w:jc w:val="both"/>
      </w:pPr>
      <w:r>
        <w:rPr>
          <w:b/>
        </w:rPr>
        <w:t>Kata kunci</w:t>
      </w:r>
      <w:r>
        <w:t>: Sindang Sari; Irigasi; Debit Air</w:t>
      </w:r>
    </w:p>
    <w:p w14:paraId="5B0BE559" w14:textId="77777777" w:rsidR="00547881" w:rsidRDefault="00547881"/>
    <w:sectPr w:rsidR="00547881" w:rsidSect="00036F0F">
      <w:pgSz w:w="12240" w:h="15840"/>
      <w:pgMar w:top="2268" w:right="1701" w:bottom="1701" w:left="2268"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4A6D" w14:textId="77777777" w:rsidR="00036F0F" w:rsidRDefault="00036F0F" w:rsidP="00036F0F">
      <w:pPr>
        <w:spacing w:after="0" w:line="240" w:lineRule="auto"/>
      </w:pPr>
      <w:r>
        <w:separator/>
      </w:r>
    </w:p>
  </w:endnote>
  <w:endnote w:type="continuationSeparator" w:id="0">
    <w:p w14:paraId="5669A3AF" w14:textId="77777777" w:rsidR="00036F0F" w:rsidRDefault="00036F0F" w:rsidP="0003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87B3" w14:textId="77777777" w:rsidR="00036F0F" w:rsidRDefault="00036F0F" w:rsidP="00036F0F">
      <w:pPr>
        <w:spacing w:after="0" w:line="240" w:lineRule="auto"/>
      </w:pPr>
      <w:r>
        <w:separator/>
      </w:r>
    </w:p>
  </w:footnote>
  <w:footnote w:type="continuationSeparator" w:id="0">
    <w:p w14:paraId="095002AE" w14:textId="77777777" w:rsidR="00036F0F" w:rsidRDefault="00036F0F" w:rsidP="00036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0F"/>
    <w:rsid w:val="00036F0F"/>
    <w:rsid w:val="00146F2D"/>
    <w:rsid w:val="00547881"/>
    <w:rsid w:val="006861EA"/>
    <w:rsid w:val="00940843"/>
    <w:rsid w:val="00C716F3"/>
    <w:rsid w:val="00FC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34BC"/>
  <w15:chartTrackingRefBased/>
  <w15:docId w15:val="{B80249FD-3B54-421C-998E-DC7086D9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F0F"/>
  </w:style>
  <w:style w:type="paragraph" w:styleId="Footer">
    <w:name w:val="footer"/>
    <w:basedOn w:val="Normal"/>
    <w:link w:val="FooterChar"/>
    <w:uiPriority w:val="99"/>
    <w:unhideWhenUsed/>
    <w:rsid w:val="00036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iqbalchaedar@gmail.com</dc:creator>
  <cp:keywords/>
  <dc:description/>
  <cp:lastModifiedBy>iqbalchaedar@gmail.com</cp:lastModifiedBy>
  <cp:revision>1</cp:revision>
  <dcterms:created xsi:type="dcterms:W3CDTF">2025-01-22T03:39:00Z</dcterms:created>
  <dcterms:modified xsi:type="dcterms:W3CDTF">2025-01-22T03:42:00Z</dcterms:modified>
</cp:coreProperties>
</file>