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4FB2" w:rsidRPr="00F02355" w:rsidRDefault="00B14FB2" w:rsidP="00B14FB2">
      <w:pPr>
        <w:spacing w:after="0" w:line="360" w:lineRule="auto"/>
        <w:jc w:val="center"/>
        <w:rPr>
          <w:rFonts w:ascii="Arial" w:eastAsia="Calibri" w:hAnsi="Arial" w:cs="Arial"/>
          <w:b/>
          <w:bCs/>
          <w:sz w:val="28"/>
          <w:szCs w:val="28"/>
        </w:rPr>
      </w:pPr>
      <w:r w:rsidRPr="00F02355">
        <w:rPr>
          <w:rFonts w:ascii="Arial" w:eastAsia="Calibri" w:hAnsi="Arial" w:cs="Arial"/>
          <w:b/>
          <w:bCs/>
          <w:sz w:val="28"/>
          <w:szCs w:val="28"/>
        </w:rPr>
        <w:t xml:space="preserve">PENGUATAN PENDIDIKAN KARAKTER MELALUI PEMBELAJARAN BAHASA INDONESIA PADA             </w:t>
      </w:r>
    </w:p>
    <w:p w:rsidR="00B14FB2" w:rsidRPr="00F02355" w:rsidRDefault="00B14FB2" w:rsidP="00B14FB2">
      <w:pPr>
        <w:spacing w:after="0" w:line="360" w:lineRule="auto"/>
        <w:jc w:val="center"/>
        <w:rPr>
          <w:rFonts w:ascii="Arial" w:eastAsia="Calibri" w:hAnsi="Arial" w:cs="Arial"/>
          <w:b/>
          <w:bCs/>
          <w:sz w:val="28"/>
          <w:szCs w:val="28"/>
        </w:rPr>
      </w:pPr>
      <w:r w:rsidRPr="00F02355">
        <w:rPr>
          <w:rFonts w:ascii="Arial" w:eastAsia="Calibri" w:hAnsi="Arial" w:cs="Arial"/>
          <w:b/>
          <w:bCs/>
          <w:sz w:val="28"/>
          <w:szCs w:val="28"/>
        </w:rPr>
        <w:t xml:space="preserve">MASA PANDEMI COVID 19 MENUJU ERA                 </w:t>
      </w:r>
    </w:p>
    <w:p w:rsidR="00B14FB2" w:rsidRPr="00F02355" w:rsidRDefault="00B14FB2" w:rsidP="00B14FB2">
      <w:pPr>
        <w:spacing w:after="0" w:line="360" w:lineRule="auto"/>
        <w:jc w:val="center"/>
        <w:rPr>
          <w:rFonts w:ascii="Arial" w:eastAsia="Calibri" w:hAnsi="Arial" w:cs="Arial"/>
          <w:b/>
          <w:sz w:val="28"/>
          <w:szCs w:val="28"/>
        </w:rPr>
      </w:pPr>
      <w:r w:rsidRPr="00F02355">
        <w:rPr>
          <w:rFonts w:ascii="Arial" w:eastAsia="Calibri" w:hAnsi="Arial" w:cs="Arial"/>
          <w:b/>
          <w:bCs/>
          <w:sz w:val="28"/>
          <w:szCs w:val="28"/>
        </w:rPr>
        <w:t>MASYARAKAT 5.0</w:t>
      </w:r>
    </w:p>
    <w:p w:rsidR="00B14FB2" w:rsidRPr="00F02355" w:rsidRDefault="00B14FB2" w:rsidP="00B14FB2">
      <w:pPr>
        <w:spacing w:after="0" w:line="240" w:lineRule="auto"/>
        <w:rPr>
          <w:rFonts w:ascii="Arial" w:eastAsia="Calibri" w:hAnsi="Arial" w:cs="Arial"/>
          <w:b/>
          <w:sz w:val="28"/>
          <w:szCs w:val="28"/>
        </w:rPr>
      </w:pPr>
    </w:p>
    <w:p w:rsidR="00B14FB2" w:rsidRPr="00F02355" w:rsidRDefault="00B14FB2" w:rsidP="00B14FB2">
      <w:pPr>
        <w:spacing w:after="0" w:line="240" w:lineRule="auto"/>
        <w:rPr>
          <w:rFonts w:ascii="Arial" w:eastAsia="Calibri" w:hAnsi="Arial" w:cs="Arial"/>
          <w:b/>
        </w:rPr>
      </w:pPr>
    </w:p>
    <w:p w:rsidR="00B14FB2" w:rsidRPr="00F02355" w:rsidRDefault="00B14FB2" w:rsidP="00B14FB2">
      <w:pPr>
        <w:spacing w:after="0" w:line="240" w:lineRule="auto"/>
        <w:jc w:val="center"/>
        <w:rPr>
          <w:rFonts w:ascii="Arial" w:eastAsia="Calibri" w:hAnsi="Arial" w:cs="Arial"/>
          <w:b/>
          <w:sz w:val="24"/>
          <w:szCs w:val="24"/>
        </w:rPr>
      </w:pPr>
      <w:r w:rsidRPr="00F02355">
        <w:rPr>
          <w:rFonts w:ascii="Arial" w:eastAsia="Calibri" w:hAnsi="Arial" w:cs="Arial"/>
          <w:b/>
          <w:sz w:val="24"/>
          <w:szCs w:val="24"/>
        </w:rPr>
        <w:t>Neti Kartini</w:t>
      </w:r>
    </w:p>
    <w:p w:rsidR="00B14FB2" w:rsidRPr="00F02355" w:rsidRDefault="00B14FB2" w:rsidP="00B14FB2">
      <w:pPr>
        <w:spacing w:after="0" w:line="240" w:lineRule="auto"/>
        <w:jc w:val="center"/>
        <w:rPr>
          <w:rFonts w:ascii="Arial" w:eastAsia="Calibri" w:hAnsi="Arial" w:cs="Arial"/>
          <w:b/>
          <w:sz w:val="24"/>
          <w:szCs w:val="24"/>
        </w:rPr>
      </w:pPr>
      <w:r w:rsidRPr="00F02355">
        <w:rPr>
          <w:rFonts w:ascii="Arial" w:eastAsia="Calibri" w:hAnsi="Arial" w:cs="Arial"/>
          <w:b/>
          <w:sz w:val="24"/>
          <w:szCs w:val="24"/>
        </w:rPr>
        <w:t>20206011035</w:t>
      </w:r>
    </w:p>
    <w:p w:rsidR="00B14FB2" w:rsidRPr="00F02355" w:rsidRDefault="00B14FB2" w:rsidP="00B14FB2">
      <w:pPr>
        <w:spacing w:after="0" w:line="240" w:lineRule="auto"/>
        <w:jc w:val="center"/>
        <w:rPr>
          <w:rFonts w:ascii="Arial" w:eastAsia="Calibri" w:hAnsi="Arial" w:cs="Arial"/>
          <w:b/>
          <w:sz w:val="24"/>
          <w:szCs w:val="24"/>
        </w:rPr>
      </w:pPr>
    </w:p>
    <w:p w:rsidR="00B14FB2" w:rsidRPr="00F02355" w:rsidRDefault="00B14FB2" w:rsidP="00B14FB2">
      <w:pPr>
        <w:spacing w:after="0" w:line="240" w:lineRule="auto"/>
        <w:jc w:val="center"/>
        <w:rPr>
          <w:rFonts w:ascii="Arial" w:eastAsia="Calibri" w:hAnsi="Arial" w:cs="Arial"/>
          <w:b/>
          <w:sz w:val="24"/>
          <w:szCs w:val="24"/>
        </w:rPr>
      </w:pPr>
    </w:p>
    <w:p w:rsidR="00B14FB2" w:rsidRPr="00F02355" w:rsidRDefault="00B14FB2" w:rsidP="00B14FB2">
      <w:pPr>
        <w:spacing w:after="0" w:line="240" w:lineRule="auto"/>
        <w:jc w:val="center"/>
        <w:rPr>
          <w:rFonts w:ascii="Arial" w:eastAsia="Calibri" w:hAnsi="Arial" w:cs="Arial"/>
          <w:b/>
          <w:sz w:val="24"/>
          <w:szCs w:val="24"/>
        </w:rPr>
      </w:pPr>
    </w:p>
    <w:p w:rsidR="00B14FB2" w:rsidRPr="00F02355" w:rsidRDefault="00B14FB2" w:rsidP="00B14FB2">
      <w:pPr>
        <w:spacing w:after="0" w:line="480" w:lineRule="auto"/>
        <w:jc w:val="center"/>
        <w:rPr>
          <w:rFonts w:ascii="Arial" w:eastAsia="Calibri" w:hAnsi="Arial" w:cs="Arial"/>
          <w:b/>
        </w:rPr>
      </w:pPr>
      <w:r w:rsidRPr="00F02355">
        <w:rPr>
          <w:rFonts w:ascii="Arial" w:eastAsia="Calibri" w:hAnsi="Arial" w:cs="Arial"/>
          <w:b/>
        </w:rPr>
        <w:t>Abstrak</w:t>
      </w:r>
    </w:p>
    <w:p w:rsidR="00B14FB2" w:rsidRPr="00F02355" w:rsidRDefault="00B14FB2" w:rsidP="00B14FB2">
      <w:pPr>
        <w:spacing w:after="0" w:line="240" w:lineRule="auto"/>
        <w:ind w:right="107"/>
        <w:jc w:val="both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 xml:space="preserve">Penelitian ini bertujuan </w:t>
      </w:r>
      <w:r w:rsidRPr="00F02355">
        <w:rPr>
          <w:rFonts w:ascii="Arial" w:eastAsia="Calibri" w:hAnsi="Arial" w:cs="Arial"/>
        </w:rPr>
        <w:t>mengetah</w:t>
      </w:r>
      <w:r>
        <w:rPr>
          <w:rFonts w:ascii="Arial" w:eastAsia="Calibri" w:hAnsi="Arial" w:cs="Arial"/>
        </w:rPr>
        <w:t xml:space="preserve">ui kondisi pendidikan karakter </w:t>
      </w:r>
      <w:r w:rsidRPr="00F02355">
        <w:rPr>
          <w:rFonts w:ascii="Arial" w:eastAsia="Calibri" w:hAnsi="Arial" w:cs="Arial"/>
        </w:rPr>
        <w:t>saat ini dan mendeskripsikan penerapan pendidikan karakter melalui pembelajaran bahasa Indonesia pada masa pandemi Covid 19 dan peralihan era masyarakat 4.0 menuju era masyarakat 5.0.</w:t>
      </w:r>
      <w:r>
        <w:rPr>
          <w:rFonts w:ascii="Arial" w:eastAsia="Calibri" w:hAnsi="Arial" w:cs="Arial"/>
        </w:rPr>
        <w:t xml:space="preserve"> </w:t>
      </w:r>
      <w:r w:rsidRPr="00F02355">
        <w:rPr>
          <w:rFonts w:ascii="Arial" w:eastAsia="Calibri" w:hAnsi="Arial" w:cs="Arial"/>
        </w:rPr>
        <w:t>Penelitian ini fokus pada kondisi karakter 33 siswa XI OTKP SMKN 1 Buay Pemuka Bangsa Raja pada masa pemulihan pandemi Covid</w:t>
      </w:r>
      <w:r>
        <w:rPr>
          <w:rFonts w:ascii="Arial" w:eastAsia="Calibri" w:hAnsi="Arial" w:cs="Arial"/>
        </w:rPr>
        <w:t xml:space="preserve"> 19. </w:t>
      </w:r>
      <w:r w:rsidRPr="00F02355">
        <w:rPr>
          <w:rFonts w:ascii="Arial" w:eastAsia="Calibri" w:hAnsi="Arial" w:cs="Arial"/>
        </w:rPr>
        <w:t xml:space="preserve">Hasil </w:t>
      </w:r>
      <w:r>
        <w:rPr>
          <w:rFonts w:ascii="Arial" w:eastAsia="Calibri" w:hAnsi="Arial" w:cs="Arial"/>
        </w:rPr>
        <w:t>penelitian menunjukkan bahwa k</w:t>
      </w:r>
      <w:r w:rsidRPr="00F02355">
        <w:rPr>
          <w:rFonts w:ascii="Arial" w:eastAsia="Calibri" w:hAnsi="Arial" w:cs="Arial"/>
        </w:rPr>
        <w:t xml:space="preserve">ondisi pendidikan karakter pada masa pemulihan </w:t>
      </w:r>
      <w:r>
        <w:rPr>
          <w:rFonts w:ascii="Arial" w:eastAsia="Calibri" w:hAnsi="Arial" w:cs="Arial"/>
        </w:rPr>
        <w:t xml:space="preserve">pandemi Covid 19 menunjukkan </w:t>
      </w:r>
      <w:r w:rsidRPr="00F02355">
        <w:rPr>
          <w:rFonts w:ascii="Arial" w:eastAsia="Calibri" w:hAnsi="Arial" w:cs="Arial"/>
        </w:rPr>
        <w:t>penurunan karakter</w:t>
      </w:r>
      <w:r>
        <w:rPr>
          <w:rFonts w:ascii="Arial" w:eastAsia="Calibri" w:hAnsi="Arial" w:cs="Arial"/>
        </w:rPr>
        <w:t xml:space="preserve"> (banyak karakter tidak baik). B</w:t>
      </w:r>
      <w:r w:rsidRPr="00F02355">
        <w:rPr>
          <w:rFonts w:ascii="Arial" w:eastAsia="Calibri" w:hAnsi="Arial" w:cs="Arial"/>
        </w:rPr>
        <w:t>erbanding terbaik dengan perkembanga</w:t>
      </w:r>
      <w:r>
        <w:rPr>
          <w:rFonts w:ascii="Arial" w:eastAsia="Calibri" w:hAnsi="Arial" w:cs="Arial"/>
        </w:rPr>
        <w:t xml:space="preserve">n teknologi yang berlangsung cepat </w:t>
      </w:r>
      <w:r w:rsidRPr="00F02355">
        <w:rPr>
          <w:rFonts w:ascii="Arial" w:eastAsia="Calibri" w:hAnsi="Arial" w:cs="Arial"/>
        </w:rPr>
        <w:t>sebag</w:t>
      </w:r>
      <w:r>
        <w:rPr>
          <w:rFonts w:ascii="Arial" w:eastAsia="Calibri" w:hAnsi="Arial" w:cs="Arial"/>
        </w:rPr>
        <w:t xml:space="preserve">ai solusi untuk </w:t>
      </w:r>
      <w:r w:rsidRPr="00F02355">
        <w:rPr>
          <w:rFonts w:ascii="Arial" w:eastAsia="Calibri" w:hAnsi="Arial" w:cs="Arial"/>
        </w:rPr>
        <w:t>menga</w:t>
      </w:r>
      <w:r>
        <w:rPr>
          <w:rFonts w:ascii="Arial" w:eastAsia="Calibri" w:hAnsi="Arial" w:cs="Arial"/>
        </w:rPr>
        <w:t>tasi masalah pendidikan pada masa pandemi Covid 19. Namun, k</w:t>
      </w:r>
      <w:r w:rsidRPr="00F02355">
        <w:rPr>
          <w:rFonts w:ascii="Arial" w:eastAsia="Calibri" w:hAnsi="Arial" w:cs="Arial"/>
        </w:rPr>
        <w:t>etidaksiapan menghadapi pandemi Covid 19 menjadi pen</w:t>
      </w:r>
      <w:r>
        <w:rPr>
          <w:rFonts w:ascii="Arial" w:eastAsia="Calibri" w:hAnsi="Arial" w:cs="Arial"/>
        </w:rPr>
        <w:t xml:space="preserve">yebab terjadinya penurunan </w:t>
      </w:r>
      <w:r w:rsidRPr="00F02355">
        <w:rPr>
          <w:rFonts w:ascii="Arial" w:eastAsia="Calibri" w:hAnsi="Arial" w:cs="Arial"/>
        </w:rPr>
        <w:t>karakter siswa. Belajar dari ketidaksiapan pandemi Covid 19, pesiapan</w:t>
      </w:r>
      <w:r>
        <w:rPr>
          <w:rFonts w:ascii="Arial" w:eastAsia="Calibri" w:hAnsi="Arial" w:cs="Arial"/>
        </w:rPr>
        <w:t xml:space="preserve"> menuju era masyarakat 5.0 dengan</w:t>
      </w:r>
      <w:r w:rsidRPr="00F02355">
        <w:rPr>
          <w:rFonts w:ascii="Arial" w:eastAsia="Calibri" w:hAnsi="Arial" w:cs="Arial"/>
        </w:rPr>
        <w:t xml:space="preserve"> penguatan pendidikan karakter yang bisa diterapkan pada sekolah</w:t>
      </w:r>
      <w:r>
        <w:rPr>
          <w:rFonts w:ascii="Arial" w:eastAsia="Calibri" w:hAnsi="Arial" w:cs="Arial"/>
        </w:rPr>
        <w:t xml:space="preserve"> </w:t>
      </w:r>
      <w:r w:rsidRPr="00F02355">
        <w:rPr>
          <w:rFonts w:ascii="Arial" w:eastAsia="Calibri" w:hAnsi="Arial" w:cs="Arial"/>
        </w:rPr>
        <w:t>melalui</w:t>
      </w:r>
      <w:r>
        <w:rPr>
          <w:rFonts w:ascii="Arial" w:eastAsia="Calibri" w:hAnsi="Arial" w:cs="Arial"/>
        </w:rPr>
        <w:t xml:space="preserve"> pembelajaran bahasa Indonesia. </w:t>
      </w:r>
      <w:r w:rsidRPr="00F02355">
        <w:rPr>
          <w:rFonts w:ascii="Arial" w:eastAsia="Calibri" w:hAnsi="Arial" w:cs="Arial"/>
        </w:rPr>
        <w:t>Sehingga diharapkan pendidikan karakter dan teknologi bisa berjalan bersama ke arah yang baik.</w:t>
      </w:r>
    </w:p>
    <w:p w:rsidR="00B14FB2" w:rsidRPr="00F02355" w:rsidRDefault="00B14FB2" w:rsidP="00B14FB2">
      <w:pPr>
        <w:spacing w:after="0" w:line="240" w:lineRule="auto"/>
        <w:ind w:right="107"/>
        <w:jc w:val="both"/>
        <w:rPr>
          <w:rFonts w:ascii="Arial" w:eastAsia="Calibri" w:hAnsi="Arial" w:cs="Arial"/>
        </w:rPr>
      </w:pPr>
    </w:p>
    <w:p w:rsidR="00B14FB2" w:rsidRPr="00F02355" w:rsidRDefault="00B14FB2" w:rsidP="00B14FB2">
      <w:pPr>
        <w:spacing w:after="0" w:line="240" w:lineRule="auto"/>
        <w:rPr>
          <w:rFonts w:ascii="Arial" w:eastAsia="Calibri" w:hAnsi="Arial" w:cs="Arial"/>
        </w:rPr>
      </w:pPr>
    </w:p>
    <w:p w:rsidR="00B14FB2" w:rsidRPr="0029461F" w:rsidRDefault="00B14FB2" w:rsidP="00B14FB2">
      <w:pPr>
        <w:spacing w:after="0" w:line="240" w:lineRule="auto"/>
        <w:rPr>
          <w:rFonts w:ascii="Arial" w:eastAsia="Calibri" w:hAnsi="Arial" w:cs="Arial"/>
          <w:i/>
        </w:rPr>
      </w:pPr>
      <w:r w:rsidRPr="00F02355">
        <w:rPr>
          <w:rFonts w:ascii="Arial" w:eastAsia="Calibri" w:hAnsi="Arial" w:cs="Arial"/>
        </w:rPr>
        <w:t xml:space="preserve">Kata kunci : </w:t>
      </w:r>
      <w:r w:rsidRPr="0029461F">
        <w:rPr>
          <w:rFonts w:ascii="Arial" w:eastAsia="Calibri" w:hAnsi="Arial" w:cs="Arial"/>
          <w:i/>
        </w:rPr>
        <w:t>Pendidikan Karakter, Pembelajaran Bahasa Indonesia, Era Masyarakat 5.0, dan Pandemi Covid 19</w:t>
      </w:r>
    </w:p>
    <w:p w:rsidR="005E1232" w:rsidRPr="00B14FB2" w:rsidRDefault="005E1232">
      <w:pPr>
        <w:rPr>
          <w:rFonts w:ascii="Arial" w:hAnsi="Arial" w:cs="Arial"/>
          <w:i/>
        </w:rPr>
      </w:pPr>
      <w:bookmarkStart w:id="0" w:name="_GoBack"/>
      <w:bookmarkEnd w:id="0"/>
    </w:p>
    <w:sectPr w:rsidR="005E1232" w:rsidRPr="00B14FB2" w:rsidSect="00B14FB2">
      <w:pgSz w:w="11907" w:h="16839" w:code="9"/>
      <w:pgMar w:top="2268" w:right="1701" w:bottom="1701" w:left="226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4FB2"/>
    <w:rsid w:val="000E14B8"/>
    <w:rsid w:val="005E1232"/>
    <w:rsid w:val="00B14F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205</Words>
  <Characters>1169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6281278251168</dc:creator>
  <cp:lastModifiedBy>6281278251168</cp:lastModifiedBy>
  <cp:revision>1</cp:revision>
  <dcterms:created xsi:type="dcterms:W3CDTF">2023-01-30T00:03:00Z</dcterms:created>
  <dcterms:modified xsi:type="dcterms:W3CDTF">2023-01-30T00:04:00Z</dcterms:modified>
</cp:coreProperties>
</file>