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2A" w:rsidRPr="00F84C2A" w:rsidRDefault="00F84C2A" w:rsidP="00F84C2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C2A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F84C2A" w:rsidRPr="00F84C2A" w:rsidRDefault="00F84C2A" w:rsidP="00F84C2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4C2A" w:rsidRPr="00F84C2A" w:rsidRDefault="00F84C2A" w:rsidP="00F84C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C2A">
        <w:rPr>
          <w:rFonts w:ascii="Times New Roman" w:hAnsi="Times New Roman" w:cs="Times New Roman"/>
          <w:b/>
          <w:bCs/>
          <w:sz w:val="24"/>
          <w:szCs w:val="24"/>
        </w:rPr>
        <w:t xml:space="preserve">BELAJAR GEOGRAFI DENGAN MODEL </w:t>
      </w:r>
      <w:r w:rsidRPr="00F84C2A">
        <w:rPr>
          <w:rFonts w:ascii="Times New Roman" w:hAnsi="Times New Roman" w:cs="Times New Roman"/>
          <w:b/>
          <w:bCs/>
          <w:i/>
          <w:sz w:val="24"/>
          <w:szCs w:val="24"/>
        </w:rPr>
        <w:t>PROBLEM  BASED  LEARNING</w:t>
      </w:r>
      <w:r w:rsidRPr="00F84C2A">
        <w:rPr>
          <w:rFonts w:ascii="Times New Roman" w:hAnsi="Times New Roman" w:cs="Times New Roman"/>
          <w:b/>
          <w:bCs/>
          <w:sz w:val="24"/>
          <w:szCs w:val="24"/>
        </w:rPr>
        <w:t xml:space="preserve">  BERBANTUAN VIDEO DAN PENGARUHNYA TERHADAP KETERAMPILAN BERPIKIR KRITIS SISWA DI KELAS XI SMA NEGERI 2 TALANG UBI KABUPATEN PALI PADA MATERI MITIGASI BENCANA ALAM</w:t>
      </w:r>
    </w:p>
    <w:p w:rsidR="00F84C2A" w:rsidRPr="00F84C2A" w:rsidRDefault="00F84C2A" w:rsidP="00F84C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4C2A" w:rsidRPr="00F84C2A" w:rsidRDefault="00F84C2A" w:rsidP="00F84C2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C2A">
        <w:rPr>
          <w:rFonts w:ascii="Times New Roman" w:hAnsi="Times New Roman" w:cs="Times New Roman"/>
          <w:b/>
          <w:bCs/>
          <w:sz w:val="24"/>
          <w:szCs w:val="24"/>
        </w:rPr>
        <w:t>SELLA HARISON</w:t>
      </w:r>
    </w:p>
    <w:p w:rsidR="00F84C2A" w:rsidRPr="00F84C2A" w:rsidRDefault="00F84C2A" w:rsidP="00F84C2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C2A">
        <w:rPr>
          <w:rFonts w:ascii="Times New Roman" w:hAnsi="Times New Roman" w:cs="Times New Roman"/>
          <w:b/>
          <w:bCs/>
          <w:sz w:val="24"/>
          <w:szCs w:val="24"/>
        </w:rPr>
        <w:t>2018133004</w:t>
      </w:r>
    </w:p>
    <w:p w:rsidR="00F84C2A" w:rsidRPr="00F84C2A" w:rsidRDefault="00F84C2A" w:rsidP="00F84C2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4C2A" w:rsidRPr="00F84C2A" w:rsidRDefault="00F84C2A" w:rsidP="00F84C2A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F84C2A">
        <w:rPr>
          <w:rFonts w:ascii="Times New Roman" w:hAnsi="Times New Roman" w:cs="Times New Roman"/>
          <w:bCs/>
          <w:sz w:val="24"/>
          <w:szCs w:val="24"/>
        </w:rPr>
        <w:t>Latar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belakang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konvensional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menyebabkan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minimnya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berpikir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kritis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berdampak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kurangnya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partisipasi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aktif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tertarik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mengikuti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problem Based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Lering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apakah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perbedaan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keterampilan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berpikir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kritis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proofErr w:type="gramStart"/>
      <w:r w:rsidRPr="00F84C2A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84C2A">
        <w:rPr>
          <w:rFonts w:ascii="Times New Roman" w:hAnsi="Times New Roman" w:cs="Times New Roman"/>
          <w:bCs/>
          <w:i/>
          <w:sz w:val="24"/>
          <w:szCs w:val="24"/>
        </w:rPr>
        <w:t>Problem</w:t>
      </w:r>
      <w:proofErr w:type="gramEnd"/>
      <w:r w:rsidRPr="00F84C2A">
        <w:rPr>
          <w:rFonts w:ascii="Times New Roman" w:hAnsi="Times New Roman" w:cs="Times New Roman"/>
          <w:bCs/>
          <w:i/>
          <w:sz w:val="24"/>
          <w:szCs w:val="24"/>
        </w:rPr>
        <w:t xml:space="preserve"> based learning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berbantuan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video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pengaruhnya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keterampilan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berpikir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kritis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simpel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84C2A">
        <w:rPr>
          <w:rFonts w:ascii="Times New Roman" w:hAnsi="Times New Roman" w:cs="Times New Roman"/>
          <w:bCs/>
          <w:sz w:val="24"/>
          <w:szCs w:val="24"/>
        </w:rPr>
        <w:t>random ,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proofErr w:type="gram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Adapun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pengumpulan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datanya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dokumentasi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datanya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menggunakaan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normalitas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data,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homogenitas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data.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84C2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proofErr w:type="gram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eksperimen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F84C2A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pembahasan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Dari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menunjukan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perbedan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tas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diterpkan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Belajar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geogarfi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r w:rsidRPr="00F84C2A">
        <w:rPr>
          <w:rFonts w:ascii="Times New Roman" w:hAnsi="Times New Roman" w:cs="Times New Roman"/>
          <w:bCs/>
          <w:i/>
          <w:sz w:val="24"/>
          <w:szCs w:val="24"/>
        </w:rPr>
        <w:t xml:space="preserve">problem based learning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berbantuan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video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pengaruhnya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keterampilan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berpikir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kritis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berdistribusi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nomal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homogen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perhitungan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F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dibuktikan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Ha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diterima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Ho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ditolak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asumsi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t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hitung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&gt; t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pengujian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spekulasi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t-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hitung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3</w:t>
      </w:r>
      <w:proofErr w:type="gramStart"/>
      <w:r w:rsidRPr="00F84C2A">
        <w:rPr>
          <w:rFonts w:ascii="Times New Roman" w:hAnsi="Times New Roman" w:cs="Times New Roman"/>
          <w:bCs/>
          <w:sz w:val="24"/>
          <w:szCs w:val="24"/>
        </w:rPr>
        <w:t>,9</w:t>
      </w:r>
      <w:proofErr w:type="gram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t-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2,01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derajat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kritis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5%.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Ha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Ho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artinya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“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4C2A">
        <w:rPr>
          <w:rFonts w:ascii="Times New Roman" w:hAnsi="Times New Roman" w:cs="Times New Roman"/>
          <w:bCs/>
          <w:i/>
          <w:sz w:val="24"/>
          <w:szCs w:val="24"/>
        </w:rPr>
        <w:t xml:space="preserve">problem based learning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berbantuan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video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pengaruhnya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ketermpilan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berpikir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kritis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XI SMAN 2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talang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ubi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kabupaten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pali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materi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mitigasi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bencana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alam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>.”</w:t>
      </w:r>
    </w:p>
    <w:p w:rsidR="00F84C2A" w:rsidRPr="00F84C2A" w:rsidRDefault="00F84C2A" w:rsidP="00F84C2A">
      <w:pPr>
        <w:rPr>
          <w:rFonts w:ascii="Times New Roman" w:hAnsi="Times New Roman" w:cs="Times New Roman"/>
          <w:bCs/>
          <w:sz w:val="24"/>
          <w:szCs w:val="24"/>
        </w:rPr>
      </w:pPr>
    </w:p>
    <w:p w:rsidR="009D4FF9" w:rsidRPr="00F84C2A" w:rsidRDefault="00F84C2A" w:rsidP="00F84C2A">
      <w:pPr>
        <w:tabs>
          <w:tab w:val="left" w:pos="1276"/>
          <w:tab w:val="left" w:pos="7305"/>
        </w:tabs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C2A">
        <w:rPr>
          <w:rFonts w:ascii="Times New Roman" w:hAnsi="Times New Roman" w:cs="Times New Roman"/>
          <w:bCs/>
          <w:sz w:val="24"/>
          <w:szCs w:val="24"/>
        </w:rPr>
        <w:t xml:space="preserve">Kata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Kunci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4C2A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F84C2A">
        <w:rPr>
          <w:rFonts w:ascii="Times New Roman" w:hAnsi="Times New Roman" w:cs="Times New Roman"/>
          <w:bCs/>
          <w:sz w:val="24"/>
          <w:szCs w:val="24"/>
        </w:rPr>
        <w:tab/>
        <w:t xml:space="preserve">Model </w:t>
      </w:r>
      <w:r w:rsidRPr="00F84C2A">
        <w:rPr>
          <w:rFonts w:ascii="Times New Roman" w:hAnsi="Times New Roman" w:cs="Times New Roman"/>
          <w:bCs/>
          <w:i/>
          <w:sz w:val="24"/>
          <w:szCs w:val="24"/>
        </w:rPr>
        <w:t xml:space="preserve">Problem Based Learning, </w:t>
      </w:r>
      <w:r w:rsidRPr="00F84C2A">
        <w:rPr>
          <w:rFonts w:ascii="Times New Roman" w:hAnsi="Times New Roman" w:cs="Times New Roman"/>
          <w:bCs/>
          <w:sz w:val="24"/>
          <w:szCs w:val="24"/>
        </w:rPr>
        <w:t xml:space="preserve">Media Video,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Keterampilan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Berpikir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84C2A">
        <w:rPr>
          <w:rFonts w:ascii="Times New Roman" w:hAnsi="Times New Roman" w:cs="Times New Roman"/>
          <w:bCs/>
          <w:sz w:val="24"/>
          <w:szCs w:val="24"/>
        </w:rPr>
        <w:t>Kritis</w:t>
      </w:r>
      <w:proofErr w:type="spellEnd"/>
      <w:r w:rsidRPr="00F84C2A">
        <w:rPr>
          <w:rFonts w:ascii="Times New Roman" w:hAnsi="Times New Roman" w:cs="Times New Roman"/>
          <w:bCs/>
          <w:sz w:val="24"/>
          <w:szCs w:val="24"/>
        </w:rPr>
        <w:t xml:space="preserve">.                    </w:t>
      </w:r>
      <w:bookmarkStart w:id="0" w:name="_GoBack"/>
      <w:bookmarkEnd w:id="0"/>
    </w:p>
    <w:sectPr w:rsidR="009D4FF9" w:rsidRPr="00F84C2A" w:rsidSect="00ED226E">
      <w:headerReference w:type="default" r:id="rId9"/>
      <w:footerReference w:type="default" r:id="rId10"/>
      <w:pgSz w:w="11907" w:h="16840" w:code="9"/>
      <w:pgMar w:top="2268" w:right="1701" w:bottom="1701" w:left="2268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FD" w:rsidRDefault="00C456FD" w:rsidP="00473E0E">
      <w:pPr>
        <w:spacing w:after="0" w:line="240" w:lineRule="auto"/>
      </w:pPr>
      <w:r>
        <w:separator/>
      </w:r>
    </w:p>
  </w:endnote>
  <w:endnote w:type="continuationSeparator" w:id="0">
    <w:p w:rsidR="00C456FD" w:rsidRDefault="00C456FD" w:rsidP="0047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22" w:rsidRDefault="00C456FD">
    <w:pPr>
      <w:pStyle w:val="Footer"/>
      <w:jc w:val="center"/>
    </w:pPr>
  </w:p>
  <w:p w:rsidR="00071C22" w:rsidRDefault="00C456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FD" w:rsidRDefault="00C456FD" w:rsidP="00473E0E">
      <w:pPr>
        <w:spacing w:after="0" w:line="240" w:lineRule="auto"/>
      </w:pPr>
      <w:r>
        <w:separator/>
      </w:r>
    </w:p>
  </w:footnote>
  <w:footnote w:type="continuationSeparator" w:id="0">
    <w:p w:rsidR="00C456FD" w:rsidRDefault="00C456FD" w:rsidP="0047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22" w:rsidRPr="00473E0E" w:rsidRDefault="00C456FD" w:rsidP="00473E0E">
    <w:pPr>
      <w:pStyle w:val="Header"/>
      <w:jc w:val="center"/>
      <w:rPr>
        <w:sz w:val="24"/>
        <w:szCs w:val="24"/>
        <w:lang w:val="en-US"/>
      </w:rPr>
    </w:pPr>
  </w:p>
  <w:p w:rsidR="00071C22" w:rsidRDefault="00C456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E4752ED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singleLevel"/>
    <w:tmpl w:val="1E798E39"/>
    <w:lvl w:ilvl="0">
      <w:start w:val="1"/>
      <w:numFmt w:val="decimal"/>
      <w:suff w:val="space"/>
      <w:lvlText w:val="%1."/>
      <w:lvlJc w:val="left"/>
    </w:lvl>
  </w:abstractNum>
  <w:abstractNum w:abstractNumId="2">
    <w:nsid w:val="00000003"/>
    <w:multiLevelType w:val="multilevel"/>
    <w:tmpl w:val="253E002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26CA4AF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multilevel"/>
    <w:tmpl w:val="2711614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multilevel"/>
    <w:tmpl w:val="3E34D2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multilevel"/>
    <w:tmpl w:val="34D502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multilevel"/>
    <w:tmpl w:val="4BAA70C9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0000009"/>
    <w:multiLevelType w:val="multilevel"/>
    <w:tmpl w:val="4E8D386F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000000A"/>
    <w:multiLevelType w:val="multilevel"/>
    <w:tmpl w:val="528A48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0000000B"/>
    <w:multiLevelType w:val="hybridMultilevel"/>
    <w:tmpl w:val="7598D93A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000000C"/>
    <w:multiLevelType w:val="hybridMultilevel"/>
    <w:tmpl w:val="3E0CC8D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114CD822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7">
      <w:start w:val="1"/>
      <w:numFmt w:val="lowerLetter"/>
      <w:lvlText w:val="%2)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000000E"/>
    <w:multiLevelType w:val="hybridMultilevel"/>
    <w:tmpl w:val="F3A25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BE4C061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C7D0142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00000011"/>
    <w:multiLevelType w:val="multilevel"/>
    <w:tmpl w:val="0138FA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0000012"/>
    <w:multiLevelType w:val="multilevel"/>
    <w:tmpl w:val="17CC51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00000013"/>
    <w:multiLevelType w:val="multilevel"/>
    <w:tmpl w:val="C98CBA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00000014"/>
    <w:multiLevelType w:val="multilevel"/>
    <w:tmpl w:val="85381C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00000015"/>
    <w:multiLevelType w:val="multilevel"/>
    <w:tmpl w:val="E94CCC7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00000016"/>
    <w:multiLevelType w:val="hybridMultilevel"/>
    <w:tmpl w:val="5F605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EA2C40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7"/>
    <w:multiLevelType w:val="hybridMultilevel"/>
    <w:tmpl w:val="C998595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00000018"/>
    <w:multiLevelType w:val="multilevel"/>
    <w:tmpl w:val="3E4A16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00000019"/>
    <w:multiLevelType w:val="hybridMultilevel"/>
    <w:tmpl w:val="0C46144A"/>
    <w:lvl w:ilvl="0" w:tplc="F25AEE0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000001A"/>
    <w:multiLevelType w:val="hybridMultilevel"/>
    <w:tmpl w:val="4D2872CE"/>
    <w:lvl w:ilvl="0" w:tplc="795C478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B"/>
    <w:multiLevelType w:val="multilevel"/>
    <w:tmpl w:val="D4AED7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0000001C"/>
    <w:multiLevelType w:val="multilevel"/>
    <w:tmpl w:val="E1AC3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0000001D"/>
    <w:multiLevelType w:val="multilevel"/>
    <w:tmpl w:val="8BDAC20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0000001E"/>
    <w:multiLevelType w:val="hybridMultilevel"/>
    <w:tmpl w:val="71B0EA5A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0000001F"/>
    <w:multiLevelType w:val="multilevel"/>
    <w:tmpl w:val="8C842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00000020"/>
    <w:multiLevelType w:val="multilevel"/>
    <w:tmpl w:val="277868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00000021"/>
    <w:multiLevelType w:val="hybridMultilevel"/>
    <w:tmpl w:val="38707736"/>
    <w:lvl w:ilvl="0" w:tplc="0BDC6C4A">
      <w:start w:val="3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DEE20A4A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2"/>
    <w:multiLevelType w:val="multilevel"/>
    <w:tmpl w:val="FFF894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>
    <w:nsid w:val="00000023"/>
    <w:multiLevelType w:val="hybridMultilevel"/>
    <w:tmpl w:val="7E3A10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11">
      <w:start w:val="1"/>
      <w:numFmt w:val="decimal"/>
      <w:lvlText w:val="%4)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35C5579"/>
    <w:multiLevelType w:val="multilevel"/>
    <w:tmpl w:val="11649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4C1034ED"/>
    <w:multiLevelType w:val="hybridMultilevel"/>
    <w:tmpl w:val="D614747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DE2E7C"/>
    <w:multiLevelType w:val="multilevel"/>
    <w:tmpl w:val="C16E4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F1B3FC4"/>
    <w:multiLevelType w:val="hybridMultilevel"/>
    <w:tmpl w:val="FF0881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E76A0"/>
    <w:multiLevelType w:val="multilevel"/>
    <w:tmpl w:val="2BDE2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17A2F32"/>
    <w:multiLevelType w:val="multilevel"/>
    <w:tmpl w:val="76D668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5"/>
  </w:num>
  <w:num w:numId="3">
    <w:abstractNumId w:val="37"/>
  </w:num>
  <w:num w:numId="4">
    <w:abstractNumId w:val="38"/>
  </w:num>
  <w:num w:numId="5">
    <w:abstractNumId w:val="40"/>
  </w:num>
  <w:num w:numId="6">
    <w:abstractNumId w:val="9"/>
  </w:num>
  <w:num w:numId="7">
    <w:abstractNumId w:val="6"/>
  </w:num>
  <w:num w:numId="8">
    <w:abstractNumId w:val="16"/>
  </w:num>
  <w:num w:numId="9">
    <w:abstractNumId w:val="28"/>
  </w:num>
  <w:num w:numId="10">
    <w:abstractNumId w:val="1"/>
  </w:num>
  <w:num w:numId="11">
    <w:abstractNumId w:val="11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5"/>
  </w:num>
  <w:num w:numId="17">
    <w:abstractNumId w:val="8"/>
  </w:num>
  <w:num w:numId="18">
    <w:abstractNumId w:val="4"/>
  </w:num>
  <w:num w:numId="19">
    <w:abstractNumId w:val="14"/>
  </w:num>
  <w:num w:numId="20">
    <w:abstractNumId w:val="13"/>
  </w:num>
  <w:num w:numId="21">
    <w:abstractNumId w:val="23"/>
  </w:num>
  <w:num w:numId="22">
    <w:abstractNumId w:val="18"/>
  </w:num>
  <w:num w:numId="23">
    <w:abstractNumId w:val="0"/>
  </w:num>
  <w:num w:numId="24">
    <w:abstractNumId w:val="7"/>
  </w:num>
  <w:num w:numId="25">
    <w:abstractNumId w:val="26"/>
  </w:num>
  <w:num w:numId="26">
    <w:abstractNumId w:val="30"/>
  </w:num>
  <w:num w:numId="27">
    <w:abstractNumId w:val="31"/>
  </w:num>
  <w:num w:numId="28">
    <w:abstractNumId w:val="21"/>
  </w:num>
  <w:num w:numId="29">
    <w:abstractNumId w:val="32"/>
  </w:num>
  <w:num w:numId="30">
    <w:abstractNumId w:val="33"/>
  </w:num>
  <w:num w:numId="31">
    <w:abstractNumId w:val="24"/>
  </w:num>
  <w:num w:numId="32">
    <w:abstractNumId w:val="25"/>
  </w:num>
  <w:num w:numId="33">
    <w:abstractNumId w:val="15"/>
  </w:num>
  <w:num w:numId="34">
    <w:abstractNumId w:val="29"/>
  </w:num>
  <w:num w:numId="35">
    <w:abstractNumId w:val="22"/>
  </w:num>
  <w:num w:numId="36">
    <w:abstractNumId w:val="20"/>
  </w:num>
  <w:num w:numId="37">
    <w:abstractNumId w:val="34"/>
  </w:num>
  <w:num w:numId="38">
    <w:abstractNumId w:val="19"/>
  </w:num>
  <w:num w:numId="39">
    <w:abstractNumId w:val="36"/>
  </w:num>
  <w:num w:numId="40">
    <w:abstractNumId w:val="27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0E"/>
    <w:rsid w:val="00473E0E"/>
    <w:rsid w:val="009D4FF9"/>
    <w:rsid w:val="00C456FD"/>
    <w:rsid w:val="00ED226E"/>
    <w:rsid w:val="00F8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0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473E0E"/>
    <w:pPr>
      <w:widowControl w:val="0"/>
      <w:autoSpaceDE w:val="0"/>
      <w:autoSpaceDN w:val="0"/>
      <w:spacing w:after="0" w:line="240" w:lineRule="auto"/>
      <w:ind w:left="6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unhideWhenUsed/>
    <w:qFormat/>
    <w:rsid w:val="00473E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3E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qFormat/>
    <w:rsid w:val="00473E0E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BodyText">
    <w:name w:val="Body Text"/>
    <w:basedOn w:val="Normal"/>
    <w:link w:val="BodyTextChar"/>
    <w:qFormat/>
    <w:rsid w:val="00473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qFormat/>
    <w:rsid w:val="00473E0E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ListParagraphChar">
    <w:name w:val="List Paragraph Char"/>
    <w:link w:val="ListParagraph"/>
    <w:uiPriority w:val="34"/>
    <w:qFormat/>
    <w:rsid w:val="00473E0E"/>
  </w:style>
  <w:style w:type="table" w:styleId="TableGrid">
    <w:name w:val="Table Grid"/>
    <w:basedOn w:val="TableNormal"/>
    <w:uiPriority w:val="59"/>
    <w:qFormat/>
    <w:rsid w:val="00473E0E"/>
    <w:pPr>
      <w:spacing w:line="240" w:lineRule="auto"/>
    </w:pPr>
    <w:rPr>
      <w:rFonts w:ascii="Times New Roman" w:eastAsia="SimSu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3E0E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NoSpacing">
    <w:name w:val="No Spacing"/>
    <w:link w:val="NoSpacingChar"/>
    <w:uiPriority w:val="99"/>
    <w:qFormat/>
    <w:rsid w:val="00473E0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id-ID"/>
    </w:rPr>
  </w:style>
  <w:style w:type="character" w:customStyle="1" w:styleId="NoSpacingChar">
    <w:name w:val="No Spacing Char"/>
    <w:basedOn w:val="DefaultParagraphFont"/>
    <w:link w:val="NoSpacing"/>
    <w:uiPriority w:val="99"/>
    <w:rsid w:val="00473E0E"/>
    <w:rPr>
      <w:rFonts w:ascii="Times New Roman" w:eastAsia="Times New Roman" w:hAnsi="Times New Roman" w:cs="Times New Roman"/>
      <w:lang w:val="id-ID"/>
    </w:rPr>
  </w:style>
  <w:style w:type="paragraph" w:styleId="Footer">
    <w:name w:val="footer"/>
    <w:basedOn w:val="Normal"/>
    <w:link w:val="FooterChar"/>
    <w:uiPriority w:val="99"/>
    <w:rsid w:val="00473E0E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73E0E"/>
    <w:rPr>
      <w:rFonts w:ascii="Times New Roman" w:eastAsia="Times New Roman" w:hAnsi="Times New Roman" w:cs="Times New Roman"/>
      <w:lang w:val="id-ID"/>
    </w:rPr>
  </w:style>
  <w:style w:type="paragraph" w:styleId="Header">
    <w:name w:val="header"/>
    <w:basedOn w:val="Normal"/>
    <w:link w:val="HeaderChar"/>
    <w:uiPriority w:val="99"/>
    <w:qFormat/>
    <w:rsid w:val="00473E0E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73E0E"/>
    <w:rPr>
      <w:rFonts w:ascii="Times New Roman" w:eastAsia="Times New Roman" w:hAnsi="Times New Roman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unhideWhenUsed/>
    <w:rsid w:val="0047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73E0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73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qFormat/>
    <w:rsid w:val="00473E0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73E0E"/>
    <w:pPr>
      <w:widowControl w:val="0"/>
      <w:pBdr>
        <w:bottom w:val="single" w:sz="8" w:space="4" w:color="4F81BD"/>
      </w:pBdr>
      <w:autoSpaceDE w:val="0"/>
      <w:autoSpaceDN w:val="0"/>
      <w:spacing w:after="300" w:line="240" w:lineRule="auto"/>
      <w:contextualSpacing/>
    </w:pPr>
    <w:rPr>
      <w:rFonts w:ascii="Cambria" w:eastAsia="SimSun" w:hAnsi="Cambria" w:cs="Times New Roman"/>
      <w:color w:val="17375E"/>
      <w:spacing w:val="5"/>
      <w:kern w:val="28"/>
      <w:sz w:val="52"/>
      <w:szCs w:val="52"/>
      <w:lang w:val="id-ID"/>
    </w:rPr>
  </w:style>
  <w:style w:type="character" w:customStyle="1" w:styleId="TitleChar">
    <w:name w:val="Title Char"/>
    <w:basedOn w:val="DefaultParagraphFont"/>
    <w:link w:val="Title"/>
    <w:uiPriority w:val="10"/>
    <w:qFormat/>
    <w:rsid w:val="00473E0E"/>
    <w:rPr>
      <w:rFonts w:ascii="Cambria" w:eastAsia="SimSun" w:hAnsi="Cambria" w:cs="Times New Roman"/>
      <w:color w:val="17375E"/>
      <w:spacing w:val="5"/>
      <w:kern w:val="28"/>
      <w:sz w:val="52"/>
      <w:szCs w:val="52"/>
      <w:lang w:val="id-ID"/>
    </w:rPr>
  </w:style>
  <w:style w:type="table" w:customStyle="1" w:styleId="TableGrid1">
    <w:name w:val="Table Grid1"/>
    <w:basedOn w:val="TableNormal"/>
    <w:qFormat/>
    <w:rsid w:val="00473E0E"/>
    <w:pPr>
      <w:spacing w:line="240" w:lineRule="auto"/>
    </w:pPr>
    <w:rPr>
      <w:rFonts w:ascii="Times New Roman" w:eastAsia="SimSu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sid w:val="00473E0E"/>
    <w:rPr>
      <w:color w:val="808080"/>
    </w:rPr>
  </w:style>
  <w:style w:type="paragraph" w:styleId="Bibliography">
    <w:name w:val="Bibliography"/>
    <w:basedOn w:val="Normal"/>
    <w:next w:val="Normal"/>
    <w:uiPriority w:val="37"/>
    <w:rsid w:val="00473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character" w:customStyle="1" w:styleId="serendipityfooterpostedby">
    <w:name w:val="serendipity_footer_postedby"/>
    <w:basedOn w:val="DefaultParagraphFont"/>
    <w:rsid w:val="00473E0E"/>
  </w:style>
  <w:style w:type="paragraph" w:styleId="NormalWeb">
    <w:name w:val="Normal (Web)"/>
    <w:basedOn w:val="Normal"/>
    <w:uiPriority w:val="99"/>
    <w:rsid w:val="0047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3E0E"/>
  </w:style>
  <w:style w:type="character" w:styleId="Strong">
    <w:name w:val="Strong"/>
    <w:basedOn w:val="DefaultParagraphFont"/>
    <w:uiPriority w:val="22"/>
    <w:qFormat/>
    <w:rsid w:val="00473E0E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473E0E"/>
    <w:pPr>
      <w:spacing w:after="0" w:line="240" w:lineRule="auto"/>
    </w:pPr>
    <w:rPr>
      <w:rFonts w:ascii="Calibri" w:eastAsia="Calibri" w:hAnsi="Calibri" w:cs="SimSun"/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3E0E"/>
    <w:rPr>
      <w:rFonts w:ascii="Calibri" w:eastAsia="Calibri" w:hAnsi="Calibri" w:cs="SimSu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rsid w:val="00473E0E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473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table" w:customStyle="1" w:styleId="TableGrid2">
    <w:name w:val="Table Grid2"/>
    <w:basedOn w:val="TableNormal"/>
    <w:next w:val="TableGrid"/>
    <w:uiPriority w:val="59"/>
    <w:rsid w:val="00473E0E"/>
    <w:pPr>
      <w:spacing w:line="240" w:lineRule="auto"/>
    </w:pPr>
    <w:rPr>
      <w:rFonts w:ascii="Calibri" w:eastAsia="Times New Roman" w:hAnsi="Calibri" w:cs="SimSu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0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473E0E"/>
    <w:pPr>
      <w:widowControl w:val="0"/>
      <w:autoSpaceDE w:val="0"/>
      <w:autoSpaceDN w:val="0"/>
      <w:spacing w:after="0" w:line="240" w:lineRule="auto"/>
      <w:ind w:left="6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unhideWhenUsed/>
    <w:qFormat/>
    <w:rsid w:val="00473E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3E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qFormat/>
    <w:rsid w:val="00473E0E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BodyText">
    <w:name w:val="Body Text"/>
    <w:basedOn w:val="Normal"/>
    <w:link w:val="BodyTextChar"/>
    <w:qFormat/>
    <w:rsid w:val="00473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qFormat/>
    <w:rsid w:val="00473E0E"/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ListParagraphChar">
    <w:name w:val="List Paragraph Char"/>
    <w:link w:val="ListParagraph"/>
    <w:uiPriority w:val="34"/>
    <w:qFormat/>
    <w:rsid w:val="00473E0E"/>
  </w:style>
  <w:style w:type="table" w:styleId="TableGrid">
    <w:name w:val="Table Grid"/>
    <w:basedOn w:val="TableNormal"/>
    <w:uiPriority w:val="59"/>
    <w:qFormat/>
    <w:rsid w:val="00473E0E"/>
    <w:pPr>
      <w:spacing w:line="240" w:lineRule="auto"/>
    </w:pPr>
    <w:rPr>
      <w:rFonts w:ascii="Times New Roman" w:eastAsia="SimSu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3E0E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NoSpacing">
    <w:name w:val="No Spacing"/>
    <w:link w:val="NoSpacingChar"/>
    <w:uiPriority w:val="99"/>
    <w:qFormat/>
    <w:rsid w:val="00473E0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id-ID"/>
    </w:rPr>
  </w:style>
  <w:style w:type="character" w:customStyle="1" w:styleId="NoSpacingChar">
    <w:name w:val="No Spacing Char"/>
    <w:basedOn w:val="DefaultParagraphFont"/>
    <w:link w:val="NoSpacing"/>
    <w:uiPriority w:val="99"/>
    <w:rsid w:val="00473E0E"/>
    <w:rPr>
      <w:rFonts w:ascii="Times New Roman" w:eastAsia="Times New Roman" w:hAnsi="Times New Roman" w:cs="Times New Roman"/>
      <w:lang w:val="id-ID"/>
    </w:rPr>
  </w:style>
  <w:style w:type="paragraph" w:styleId="Footer">
    <w:name w:val="footer"/>
    <w:basedOn w:val="Normal"/>
    <w:link w:val="FooterChar"/>
    <w:uiPriority w:val="99"/>
    <w:rsid w:val="00473E0E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73E0E"/>
    <w:rPr>
      <w:rFonts w:ascii="Times New Roman" w:eastAsia="Times New Roman" w:hAnsi="Times New Roman" w:cs="Times New Roman"/>
      <w:lang w:val="id-ID"/>
    </w:rPr>
  </w:style>
  <w:style w:type="paragraph" w:styleId="Header">
    <w:name w:val="header"/>
    <w:basedOn w:val="Normal"/>
    <w:link w:val="HeaderChar"/>
    <w:uiPriority w:val="99"/>
    <w:qFormat/>
    <w:rsid w:val="00473E0E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73E0E"/>
    <w:rPr>
      <w:rFonts w:ascii="Times New Roman" w:eastAsia="Times New Roman" w:hAnsi="Times New Roman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unhideWhenUsed/>
    <w:rsid w:val="0047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73E0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73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qFormat/>
    <w:rsid w:val="00473E0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73E0E"/>
    <w:pPr>
      <w:widowControl w:val="0"/>
      <w:pBdr>
        <w:bottom w:val="single" w:sz="8" w:space="4" w:color="4F81BD"/>
      </w:pBdr>
      <w:autoSpaceDE w:val="0"/>
      <w:autoSpaceDN w:val="0"/>
      <w:spacing w:after="300" w:line="240" w:lineRule="auto"/>
      <w:contextualSpacing/>
    </w:pPr>
    <w:rPr>
      <w:rFonts w:ascii="Cambria" w:eastAsia="SimSun" w:hAnsi="Cambria" w:cs="Times New Roman"/>
      <w:color w:val="17375E"/>
      <w:spacing w:val="5"/>
      <w:kern w:val="28"/>
      <w:sz w:val="52"/>
      <w:szCs w:val="52"/>
      <w:lang w:val="id-ID"/>
    </w:rPr>
  </w:style>
  <w:style w:type="character" w:customStyle="1" w:styleId="TitleChar">
    <w:name w:val="Title Char"/>
    <w:basedOn w:val="DefaultParagraphFont"/>
    <w:link w:val="Title"/>
    <w:uiPriority w:val="10"/>
    <w:qFormat/>
    <w:rsid w:val="00473E0E"/>
    <w:rPr>
      <w:rFonts w:ascii="Cambria" w:eastAsia="SimSun" w:hAnsi="Cambria" w:cs="Times New Roman"/>
      <w:color w:val="17375E"/>
      <w:spacing w:val="5"/>
      <w:kern w:val="28"/>
      <w:sz w:val="52"/>
      <w:szCs w:val="52"/>
      <w:lang w:val="id-ID"/>
    </w:rPr>
  </w:style>
  <w:style w:type="table" w:customStyle="1" w:styleId="TableGrid1">
    <w:name w:val="Table Grid1"/>
    <w:basedOn w:val="TableNormal"/>
    <w:qFormat/>
    <w:rsid w:val="00473E0E"/>
    <w:pPr>
      <w:spacing w:line="240" w:lineRule="auto"/>
    </w:pPr>
    <w:rPr>
      <w:rFonts w:ascii="Times New Roman" w:eastAsia="SimSu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sid w:val="00473E0E"/>
    <w:rPr>
      <w:color w:val="808080"/>
    </w:rPr>
  </w:style>
  <w:style w:type="paragraph" w:styleId="Bibliography">
    <w:name w:val="Bibliography"/>
    <w:basedOn w:val="Normal"/>
    <w:next w:val="Normal"/>
    <w:uiPriority w:val="37"/>
    <w:rsid w:val="00473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character" w:customStyle="1" w:styleId="serendipityfooterpostedby">
    <w:name w:val="serendipity_footer_postedby"/>
    <w:basedOn w:val="DefaultParagraphFont"/>
    <w:rsid w:val="00473E0E"/>
  </w:style>
  <w:style w:type="paragraph" w:styleId="NormalWeb">
    <w:name w:val="Normal (Web)"/>
    <w:basedOn w:val="Normal"/>
    <w:uiPriority w:val="99"/>
    <w:rsid w:val="0047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3E0E"/>
  </w:style>
  <w:style w:type="character" w:styleId="Strong">
    <w:name w:val="Strong"/>
    <w:basedOn w:val="DefaultParagraphFont"/>
    <w:uiPriority w:val="22"/>
    <w:qFormat/>
    <w:rsid w:val="00473E0E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473E0E"/>
    <w:pPr>
      <w:spacing w:after="0" w:line="240" w:lineRule="auto"/>
    </w:pPr>
    <w:rPr>
      <w:rFonts w:ascii="Calibri" w:eastAsia="Calibri" w:hAnsi="Calibri" w:cs="SimSun"/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3E0E"/>
    <w:rPr>
      <w:rFonts w:ascii="Calibri" w:eastAsia="Calibri" w:hAnsi="Calibri" w:cs="SimSun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rsid w:val="00473E0E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473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table" w:customStyle="1" w:styleId="TableGrid2">
    <w:name w:val="Table Grid2"/>
    <w:basedOn w:val="TableNormal"/>
    <w:next w:val="TableGrid"/>
    <w:uiPriority w:val="59"/>
    <w:rsid w:val="00473E0E"/>
    <w:pPr>
      <w:spacing w:line="240" w:lineRule="auto"/>
    </w:pPr>
    <w:rPr>
      <w:rFonts w:ascii="Calibri" w:eastAsia="Times New Roman" w:hAnsi="Calibri" w:cs="SimSu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Sug16</b:Tag>
    <b:SourceType>Book</b:SourceType>
    <b:Guid>{9155D216-6201-4217-8A61-5DA1F41A2938}</b:Guid>
    <b:Title>Metode  Kuantitatif Kualitatif dan R&amp;D</b:Title>
    <b:Year>2016</b:Year>
    <b:Author>
      <b:Author>
        <b:NameList>
          <b:Person>
            <b:Last>Sugiyono</b:Last>
          </b:Person>
        </b:NameList>
      </b:Author>
    </b:Author>
    <b:City>Bandung</b:City>
    <b:Publisher>ALFABETA</b:Publisher>
    <b:RefOrder>1</b:RefOrder>
  </b:Source>
  <b:Source>
    <b:Tag>Mar18</b:Tag>
    <b:SourceType>JournalArticle</b:SourceType>
    <b:Guid>{08DB0C95-816C-429A-BE50-9C968766D5BB}</b:Guid>
    <b:Author>
      <b:Author>
        <b:NameList>
          <b:Person>
            <b:Last>Mardhiyah</b:Last>
          </b:Person>
        </b:NameList>
      </b:Author>
    </b:Author>
    <b:Title>pembelajaran dan praktek abad ke 21</b:Title>
    <b:JournalName>lectura jurnal pendidikan </b:JournalName>
    <b:Year>2018</b:Year>
    <b:Pages>33</b:Pages>
    <b:RefOrder>2</b:RefOrder>
  </b:Source>
  <b:Source>
    <b:Tag>Far10</b:Tag>
    <b:SourceType>JournalArticle</b:SourceType>
    <b:Guid>{CE1DB58B-17D9-4ABF-B30A-BC38BB0744EE}</b:Guid>
    <b:Author>
      <b:Author>
        <b:NameList>
          <b:Person>
            <b:Last>Farisi</b:Last>
          </b:Person>
        </b:NameList>
      </b:Author>
    </b:Author>
    <b:Title>pengaruh model pembelajaran problem based learing terhadap kemampuan berpikir kritis dalam meningkatkan hasil belajar siswa</b:Title>
    <b:JournalName>jurnal limiah mahasiswa (jlm) pendidikan fisika </b:JournalName>
    <b:Year>2010</b:Year>
    <b:Pages>284</b:Pages>
    <b:RefOrder>3</b:RefOrder>
  </b:Source>
  <b:Source>
    <b:Tag>Ain201</b:Tag>
    <b:SourceType>JournalArticle</b:SourceType>
    <b:Guid>{0873F551-4907-480A-AB63-3BD04E265524}</b:Guid>
    <b:Author>
      <b:Author>
        <b:NameList>
          <b:Person>
            <b:Last>Ainul Kiromah</b:Last>
            <b:First>Rohatin</b:First>
          </b:Person>
        </b:NameList>
      </b:Author>
    </b:Author>
    <b:Title>Analisi Aktifitas Belajar Siswa Pada Pembelajaran Fisika Menggunkan Model Problem Based Learning dengan Pendekatan Sistem</b:Title>
    <b:JournalName>Jrnal Pembelajaran Fisika</b:JournalName>
    <b:Year>2020</b:Year>
    <b:Pages>166</b:Pages>
    <b:RefOrder>4</b:RefOrder>
  </b:Source>
  <b:Source>
    <b:Tag>Haf14</b:Tag>
    <b:SourceType>JournalArticle</b:SourceType>
    <b:Guid>{4AE83F61-3933-452A-8886-9686BB68D560}</b:Guid>
    <b:Author>
      <b:Author>
        <b:NameList>
          <b:Person>
            <b:Last>Hafani</b:Last>
          </b:Person>
        </b:NameList>
      </b:Author>
    </b:Author>
    <b:Title>Terhadap hasil belajar siswa </b:Title>
    <b:JournalName>Mata pelajaran ips geografi </b:JournalName>
    <b:Year>2014</b:Year>
    <b:RefOrder>5</b:RefOrder>
  </b:Source>
  <b:Source>
    <b:Tag>Sud11</b:Tag>
    <b:SourceType>JournalArticle</b:SourceType>
    <b:Guid>{581011EE-407D-4943-AA50-6B5057665630}</b:Guid>
    <b:Author>
      <b:Author>
        <b:NameList>
          <b:Person>
            <b:Last>Sudrajat</b:Last>
          </b:Person>
        </b:NameList>
      </b:Author>
    </b:Author>
    <b:Title>Pendidikan Karakter </b:Title>
    <b:Year>20011</b:Year>
    <b:RefOrder>6</b:RefOrder>
  </b:Source>
  <b:Source>
    <b:Tag>Sud15</b:Tag>
    <b:SourceType>JournalArticle</b:SourceType>
    <b:Guid>{FA3D4961-2968-431A-962D-FBD16E420FBA}</b:Guid>
    <b:Author>
      <b:Author>
        <b:NameList>
          <b:Person>
            <b:Last>Sudarma</b:Last>
          </b:Person>
        </b:NameList>
      </b:Author>
    </b:Author>
    <b:Title>untuk mengembangkan pemahaman hubungan timbal balik (reciprocal) antara manusia,tempat, dan lingkungan </b:Title>
    <b:JournalName>jurnal Sudarma</b:JournalName>
    <b:Year>2015</b:Year>
    <b:Pages>60</b:Pages>
    <b:RefOrder>8</b:RefOrder>
  </b:Source>
  <b:Source>
    <b:Tag>Rah19</b:Tag>
    <b:SourceType>JournalArticle</b:SourceType>
    <b:Guid>{5F2E1FCF-74D2-4338-9AE2-47D4D9E5B9AA}</b:Guid>
    <b:Author>
      <b:Author>
        <b:NameList>
          <b:Person>
            <b:Last>Rahmadani</b:Last>
          </b:Person>
        </b:NameList>
      </b:Author>
    </b:Author>
    <b:Title>metode penerapan model pembelajaran problem based learning (PBL)</b:Title>
    <b:JournalName>lantanida journal</b:JournalName>
    <b:Year>2019</b:Year>
    <b:Pages>79</b:Pages>
    <b:RefOrder>9</b:RefOrder>
  </b:Source>
  <b:Source>
    <b:Tag>Ahm076</b:Tag>
    <b:SourceType>JournalArticle</b:SourceType>
    <b:Guid>{E6369641-72E7-4C0B-A3E1-474AD9CA9C4C}</b:Guid>
    <b:Author>
      <b:Author>
        <b:NameList>
          <b:Person>
            <b:Last>Ahmatika</b:Last>
          </b:Person>
        </b:NameList>
      </b:Author>
    </b:Author>
    <b:JournalName>jurnal eudid </b:JournalName>
    <b:Year>2007</b:Year>
    <b:Pages>395</b:Pages>
    <b:RefOrder>10</b:RefOrder>
  </b:Source>
  <b:Source>
    <b:Tag>Ahm102</b:Tag>
    <b:SourceType>JournalArticle</b:SourceType>
    <b:Guid>{8B9ADFAB-A770-43D8-BBC0-A63C4AA5F72C}</b:Guid>
    <b:Author>
      <b:Author>
        <b:NameList>
          <b:Person>
            <b:Last>Ahmatika</b:Last>
          </b:Person>
        </b:NameList>
      </b:Author>
    </b:Author>
    <b:JournalName>jurnal </b:JournalName>
    <b:Year>2010</b:Year>
    <b:Pages>396</b:Pages>
    <b:RefOrder>11</b:RefOrder>
  </b:Source>
  <b:Source>
    <b:Tag>Ahm092</b:Tag>
    <b:SourceType>JournalArticle</b:SourceType>
    <b:Guid>{730EC0FA-DE0F-4304-9D2D-636450F0C646}</b:Guid>
    <b:Author>
      <b:Author>
        <b:NameList>
          <b:Person>
            <b:Last>Ahmatika</b:Last>
          </b:Person>
        </b:NameList>
      </b:Author>
    </b:Author>
    <b:JournalName>jurnal eudid </b:JournalName>
    <b:Year>2009</b:Year>
    <b:Pages>399</b:Pages>
    <b:RefOrder>12</b:RefOrder>
  </b:Source>
  <b:Source>
    <b:Tag>Ahm077</b:Tag>
    <b:SourceType>JournalArticle</b:SourceType>
    <b:Guid>{C0EC1DB0-1FF5-4244-A94D-D7CFC5FA584E}</b:Guid>
    <b:Author>
      <b:Author>
        <b:NameList>
          <b:Person>
            <b:Last>Ahmatika</b:Last>
          </b:Person>
        </b:NameList>
      </b:Author>
    </b:Author>
    <b:JournalName>jurnal eudidi</b:JournalName>
    <b:Year>2007</b:Year>
    <b:Pages>399</b:Pages>
    <b:RefOrder>13</b:RefOrder>
  </b:Source>
  <b:Source>
    <b:Tag>Fat96</b:Tag>
    <b:SourceType>JournalArticle</b:SourceType>
    <b:Guid>{9207390E-B9A2-4A82-B3C0-EDD974A4C027}</b:Guid>
    <b:Author>
      <b:Author>
        <b:NameList>
          <b:Person>
            <b:Last>Fatmawati</b:Last>
            <b:First>mardiyana,triyanto</b:First>
          </b:Person>
        </b:NameList>
      </b:Author>
    </b:Author>
    <b:Title>analisis berpikir kritis siswa dalam pemecahan masalah matematika berdasarkan polya pada pokok bahasan persamaan kuadrat</b:Title>
    <b:JournalName>jurnal elektronik pembelajaran matematika </b:JournalName>
    <b:Year>1996</b:Year>
    <b:Pages>3</b:Pages>
    <b:RefOrder>14</b:RefOrder>
  </b:Source>
  <b:Source>
    <b:Tag>har14</b:Tag>
    <b:SourceType>JournalArticle</b:SourceType>
    <b:Guid>{FEED4B90-EC3A-40CD-8A0E-3AFE99BDA7DC}</b:Guid>
    <b:Author>
      <b:Author>
        <b:NameList>
          <b:Person>
            <b:Last>harlinda Fatmawati</b:Last>
            <b:First>mardiyana,</b:First>
            <b:Middle>Triyanto</b:Middle>
          </b:Person>
        </b:NameList>
      </b:Author>
    </b:Author>
    <b:Title>Analisis Berpikir Kritis siswa dalam pemecahan masalah matematika berdasarkan polya pada pokok bahasan persamaan kuadrat </b:Title>
    <b:JournalName>Jurnal Elektronik Pembelajaran marematika </b:JournalName>
    <b:Year>2014 </b:Year>
    <b:Pages>913</b:Pages>
    <b:RefOrder>15</b:RefOrder>
  </b:Source>
  <b:Source>
    <b:Tag>har961</b:Tag>
    <b:SourceType>JournalArticle</b:SourceType>
    <b:Guid>{F9E958D0-E4BA-4CA6-8D78-798E60AB5A21}</b:Guid>
    <b:Author>
      <b:Author>
        <b:NameList>
          <b:Person>
            <b:Last>harlinda fatmawati</b:Last>
            <b:First>mardiyana,</b:First>
            <b:Middle>triyanto</b:Middle>
          </b:Person>
        </b:NameList>
      </b:Author>
    </b:Author>
    <b:Title>analisis berpikir kritis siswa dalam pemecahan masalah matematika berdasarkan polya pada pokok bahasan persamaan kuadrat </b:Title>
    <b:JournalName>jurnal elektronik pembelajaran matematika </b:JournalName>
    <b:Year>1996</b:Year>
    <b:Pages>3</b:Pages>
    <b:RefOrder>16</b:RefOrder>
  </b:Source>
  <b:Source>
    <b:Tag>Hep21</b:Tag>
    <b:SourceType>JournalArticle</b:SourceType>
    <b:Guid>{7E004FA7-9A9F-4EED-8349-2A01FEAF95CE}</b:Guid>
    <b:Author>
      <b:Author>
        <b:NameList>
          <b:Person>
            <b:Last>Hepratiwi</b:Last>
            <b:First>Taufiqurrahman,</b:First>
            <b:Middle>Sugeng Widodo, Refki Efendi</b:Middle>
          </b:Person>
        </b:NameList>
      </b:Author>
    </b:Author>
    <b:Title>Penerapan Project Based Learning berbasis keterampilan sosial Mata Pelajaran Kewarganegaraan di Sekolah Menengah Atas</b:Title>
    <b:JournalName>Jurnal Ilmu Pendidikan</b:JournalName>
    <b:Year>2021</b:Year>
    <b:Pages>1</b:Pages>
    <b:RefOrder>17</b:RefOrder>
  </b:Source>
  <b:Source>
    <b:Tag>Pen17</b:Tag>
    <b:SourceType>Book</b:SourceType>
    <b:Guid>{EA2D32B6-6C17-4F4C-9B3A-D986F12B30F9}</b:Guid>
    <b:Title>Pengantar Statitika Penelitian</b:Title>
    <b:Year>2017</b:Year>
    <b:City>Depok</b:City>
    <b:Author>
      <b:Author>
        <b:NameList>
          <b:Person>
            <b:Last>Kesumawati</b:Last>
            <b:First>N.,</b:First>
            <b:Middle>Reta, A. M., Sari, N</b:Middle>
          </b:Person>
        </b:NameList>
      </b:Author>
    </b:Author>
    <b:RefOrder>18</b:RefOrder>
  </b:Source>
  <b:Source>
    <b:Tag>Nur06</b:Tag>
    <b:SourceType>JournalArticle</b:SourceType>
    <b:Guid>{33315796-E721-4994-B3C2-716911102745}</b:Guid>
    <b:Author>
      <b:Author>
        <b:NameList>
          <b:Person>
            <b:Last>Nurfitriya</b:Last>
            <b:First>mira</b:First>
          </b:Person>
        </b:NameList>
      </b:Author>
    </b:Author>
    <b:Title>pengaruh sikap kewirausahaan terhadap perkembangan usaha pada pengusaha batik di sentra kerajinan batik kota tasikmalaya</b:Title>
    <b:JournalName>universitas pendidikan indonesia </b:JournalName>
    <b:Year>2006</b:Year>
    <b:Pages>1</b:Pages>
    <b:RefOrder>19</b:RefOrder>
  </b:Source>
  <b:Source>
    <b:Tag>Gun17</b:Tag>
    <b:SourceType>JournalArticle</b:SourceType>
    <b:Guid>{D357E7C5-D758-494C-A69B-16BE21CB2B37}</b:Guid>
    <b:Author>
      <b:Author>
        <b:NameList>
          <b:Person>
            <b:Last>Gunawan</b:Last>
          </b:Person>
        </b:NameList>
      </b:Author>
    </b:Author>
    <b:Title>model pembelajaran problem based learning </b:Title>
    <b:JournalName>Jurnal pendidikan </b:JournalName>
    <b:Year>2017</b:Year>
    <b:RefOrder>20</b:RefOrder>
  </b:Source>
  <b:Source>
    <b:Tag>Sug151</b:Tag>
    <b:SourceType>JournalArticle</b:SourceType>
    <b:Guid>{A34BDB20-3BEA-4DB0-AB10-ACD462652A9F}</b:Guid>
    <b:Author>
      <b:Author>
        <b:NameList>
          <b:Person>
            <b:Last>Sugiyono</b:Last>
          </b:Person>
        </b:NameList>
      </b:Author>
    </b:Author>
    <b:JournalName>pendidikan penelitian </b:JournalName>
    <b:Year>2015</b:Year>
    <b:RefOrder>21</b:RefOrder>
  </b:Source>
  <b:Source>
    <b:Tag>Sug161</b:Tag>
    <b:SourceType>Book</b:SourceType>
    <b:Guid>{0494538E-033B-4B1A-8811-2F2F6A454312}</b:Guid>
    <b:Title>metode penelitian kuantitatif, kualitatif </b:Title>
    <b:Year>2016</b:Year>
    <b:Author>
      <b:Author>
        <b:NameList>
          <b:Person>
            <b:Last>Sugiyono</b:Last>
          </b:Person>
        </b:NameList>
      </b:Author>
    </b:Author>
    <b:City>bandung </b:City>
    <b:Publisher>alfabeta</b:Publisher>
    <b:RefOrder>22</b:RefOrder>
  </b:Source>
  <b:Source>
    <b:Tag>Kes</b:Tag>
    <b:SourceType>Book</b:SourceType>
    <b:Guid>{A07605E7-46B4-47D6-8C7F-C96E58279EBE}</b:Guid>
    <b:Author>
      <b:Author>
        <b:NameList>
          <b:Person>
            <b:Last>Sanjaya</b:Last>
            <b:First>W.</b:First>
          </b:Person>
        </b:NameList>
      </b:Author>
    </b:Author>
    <b:Title>Penelitian Pendidikan</b:Title>
    <b:Year>2013</b:Year>
    <b:City>Jakarta</b:City>
    <b:RefOrder>23</b:RefOrder>
  </b:Source>
  <b:Source>
    <b:Tag>San13</b:Tag>
    <b:SourceType>JournalArticle</b:SourceType>
    <b:Guid>{F1B6AB2B-6E8A-4479-B017-8B07C7AF497B}</b:Guid>
    <b:Author>
      <b:Author>
        <b:NameList>
          <b:Person>
            <b:Last>Sanjaya</b:Last>
          </b:Person>
        </b:NameList>
      </b:Author>
    </b:Author>
    <b:Title>Model Penelitian yang di gunakan motode penelitian kuantitatif jenis metode eksperimen semu </b:Title>
    <b:JournalName>jurnal pendidikan </b:JournalName>
    <b:Year>2013</b:Year>
    <b:RefOrder>24</b:RefOrder>
  </b:Source>
  <b:Source>
    <b:Tag>Mud06</b:Tag>
    <b:SourceType>JournalArticle</b:SourceType>
    <b:Guid>{E39595AA-BBBD-4B93-AA73-7DDC0EE33DB9}</b:Guid>
    <b:Author>
      <b:Author>
        <b:NameList>
          <b:Person>
            <b:Last>Mudzanatun</b:Last>
            <b:First>linpurnamasari,</b:First>
            <b:Middle>riris setyo sundari</b:Middle>
          </b:Person>
        </b:NameList>
      </b:Author>
    </b:Author>
    <b:Title>perngembangan media pembelajaran berbantuan komputer bagi mata kuliah pendidikan seni tari dan drama program studi pendidikan guru sekolah dasar</b:Title>
    <b:JournalName>m.th.s,r retnaningdyastuti</b:JournalName>
    <b:Year>2006</b:Year>
    <b:Pages>1</b:Pages>
    <b:RefOrder>25</b:RefOrder>
  </b:Source>
  <b:Source>
    <b:Tag>Set201</b:Tag>
    <b:SourceType>JournalArticle</b:SourceType>
    <b:Guid>{4E647006-6DD4-407E-B90F-0CD76CF3E912}</b:Guid>
    <b:Author>
      <b:Author>
        <b:NameList>
          <b:Person>
            <b:Last>Setiaman</b:Last>
          </b:Person>
        </b:NameList>
      </b:Author>
    </b:Author>
    <b:Title>Uji Rehabilitas </b:Title>
    <b:Year>2020</b:Year>
    <b:RefOrder>26</b:RefOrder>
  </b:Source>
  <b:Source>
    <b:Tag>Yus18</b:Tag>
    <b:SourceType>JournalArticle</b:SourceType>
    <b:Guid>{33D140AE-6FC5-4CE8-85DF-BB4120653A64}</b:Guid>
    <b:Author>
      <b:Author>
        <b:NameList>
          <b:Person>
            <b:Last>Yusuf</b:Last>
            <b:First>A</b:First>
          </b:Person>
        </b:NameList>
      </b:Author>
    </b:Author>
    <b:Title>metode penelitian kuantitatif kualitatif dan penelitian gabungan/ A. muri yusuf</b:Title>
    <b:JournalName>penelitian metode</b:JournalName>
    <b:Year>2018</b:Year>
    <b:RefOrder>27</b:RefOrder>
  </b:Source>
  <b:Source>
    <b:Tag>Ana18</b:Tag>
    <b:SourceType>JournalArticle</b:SourceType>
    <b:Guid>{92E4B0A5-4853-4660-ADED-344CB171284C}</b:Guid>
    <b:Author>
      <b:Author>
        <b:NameList>
          <b:Person>
            <b:Last>Ananda</b:Last>
            <b:First>r,&amp;fadhli,m</b:First>
          </b:Person>
        </b:NameList>
      </b:Author>
    </b:Author>
    <b:Title>statistik pendidikan teori dan praktik dalam pendidikan eidya puspita</b:Title>
    <b:Year>2018</b:Year>
    <b:RefOrder>28</b:RefOrder>
  </b:Source>
  <b:Source>
    <b:Tag>Usm20</b:Tag>
    <b:SourceType>JournalArticle</b:SourceType>
    <b:Guid>{8F4C8359-2606-4F40-8015-71D82D82DFEF}</b:Guid>
    <b:Title>pengujian persyaratan analisis </b:Title>
    <b:Year>2020</b:Year>
    <b:Author>
      <b:Author>
        <b:NameList>
          <b:Person>
            <b:Last>Usmadi</b:Last>
          </b:Person>
        </b:NameList>
      </b:Author>
    </b:Author>
    <b:JournalName>FKIP UMSB</b:JournalName>
    <b:Pages>56</b:Pages>
    <b:RefOrder>29</b:RefOrder>
  </b:Source>
  <b:Source>
    <b:Tag>Kus19</b:Tag>
    <b:SourceType>JournalArticle</b:SourceType>
    <b:Guid>{16E6DE02-FE82-4A37-B654-80D0A16A4377}</b:Guid>
    <b:Author>
      <b:Author>
        <b:NameList>
          <b:Person>
            <b:Last>Kuswari</b:Last>
          </b:Person>
        </b:NameList>
      </b:Author>
    </b:Author>
    <b:Title>kriteria pengujian hipotesis</b:Title>
    <b:Year>2019</b:Year>
    <b:RefOrder>30</b:RefOrder>
  </b:Source>
  <b:Source>
    <b:Tag>Eka19</b:Tag>
    <b:SourceType>JournalArticle</b:SourceType>
    <b:Guid>{A94A6828-C63B-4045-85A0-AD1C2624ED40}</b:Guid>
    <b:Title>Model Pembelajaran Problem Based Learning (PBL) : Efeknya Terhadap pemahaman dan Berfikir Kritis</b:Title>
    <b:Year>2019</b:Year>
    <b:Author>
      <b:Author>
        <b:NameList>
          <b:Person>
            <b:Last>Eka Yulianti</b:Last>
            <b:First>Indra</b:First>
            <b:Middle>Gunawan</b:Middle>
          </b:Person>
        </b:NameList>
      </b:Author>
    </b:Author>
    <b:JournalName>Journal of Science and Mathematics Education</b:JournalName>
    <b:Pages>3</b:Pages>
    <b:RefOrder>31</b:RefOrder>
  </b:Source>
  <b:Source>
    <b:Tag>Leo19</b:Tag>
    <b:SourceType>Book</b:SourceType>
    <b:Guid>{E61E3AAB-A070-43D0-8447-F4E3CE528095}</b:Guid>
    <b:Title>Perencanaan Pembelajaran Sejarah</b:Title>
    <b:Year>2019</b:Year>
    <b:Author>
      <b:Author>
        <b:NameList>
          <b:Person>
            <b:Last>Agung</b:Last>
            <b:First>Leo</b:First>
          </b:Person>
        </b:NameList>
      </b:Author>
    </b:Author>
    <b:City>Yogyakarta</b:City>
    <b:Publisher>Ombak</b:Publisher>
    <b:RefOrder>7</b:RefOrder>
  </b:Source>
  <b:Source>
    <b:Tag>syu15</b:Tag>
    <b:SourceType>JournalArticle</b:SourceType>
    <b:Guid>{BD19FB1C-75FC-4E02-88D7-EA7EC519570B}</b:Guid>
    <b:Title>pengembangan multimrdia interaktif berbasis model pembelajaran problem based learning pada mata pelajaran fisika pokok bahasan flulda </b:Title>
    <b:Year>2015 </b:Year>
    <b:Author>
      <b:Author>
        <b:NameList>
          <b:Person>
            <b:Last>khamzawi</b:Last>
            <b:First>syukron</b:First>
          </b:Person>
        </b:NameList>
      </b:Author>
    </b:Author>
    <b:JournalName>jurnal inovasi dan pembelaran fisika </b:JournalName>
    <b:Pages>104 </b:Pages>
    <b:RefOrder>32</b:RefOrder>
  </b:Source>
  <b:Source>
    <b:Tag>Ain20</b:Tag>
    <b:SourceType>JournalArticle</b:SourceType>
    <b:Guid>{0268938D-9A99-4CEA-A6C9-43DC1FAC12F7}</b:Guid>
    <b:Title>Analisis Aktifitas Belajar Siswa Pada Pembelajaran Fisika Menggunakan Model Problem Based Learning dengan Pendekatan Sistem</b:Title>
    <b:Year>2020</b:Year>
    <b:Author>
      <b:Author>
        <b:NameList>
          <b:Person>
            <b:Last>Ainul Kiromah</b:Last>
            <b:First>Rohatin</b:First>
          </b:Person>
        </b:NameList>
      </b:Author>
    </b:Author>
    <b:JournalName>Jurnal Pembelajaran Fisika</b:JournalName>
    <b:Pages>166</b:Pages>
    <b:RefOrder>33</b:RefOrder>
  </b:Source>
  <b:Source>
    <b:Tag>rif181</b:Tag>
    <b:SourceType>JournalArticle</b:SourceType>
    <b:Guid>{123400A1-AEB0-47CC-886D-8B0B53F7AF02}</b:Guid>
    <b:Author>
      <b:Author>
        <b:NameList>
          <b:Person>
            <b:Last>rifa hanifa mardhiyah</b:Last>
            <b:First>sekar</b:First>
            <b:Middle>nurul fajriyah aldriani, febyana chitta, muhamad rizal zulfikar</b:Middle>
          </b:Person>
        </b:NameList>
      </b:Author>
    </b:Author>
    <b:Title>pembelajaran dan praktek abad ke 21</b:Title>
    <b:JournalName>lectura jurnal pendidikan</b:JournalName>
    <b:Year>2018</b:Year>
    <b:Pages>33</b:Pages>
    <b:RefOrder>34</b:RefOrder>
  </b:Source>
  <b:Source>
    <b:Tag>rah19</b:Tag>
    <b:SourceType>JournalArticle</b:SourceType>
    <b:Guid>{2506EE72-03D5-4860-9869-0320A72B7606}</b:Guid>
    <b:Author>
      <b:Author>
        <b:NameList>
          <b:Person>
            <b:Last>rahmadani</b:Last>
          </b:Person>
        </b:NameList>
      </b:Author>
    </b:Author>
    <b:Title>metode penerapan model pembelajaran problem based learning (PBL) </b:Title>
    <b:JournalName>lantanida journal</b:JournalName>
    <b:Year>2019 </b:Year>
    <b:Pages>79 </b:Pages>
    <b:RefOrder>35</b:RefOrder>
  </b:Source>
  <b:Source>
    <b:Tag>det07</b:Tag>
    <b:SourceType>JournalArticle</b:SourceType>
    <b:Guid>{22D05C70-04F2-41A6-AD4D-3CA9F1668943}</b:Guid>
    <b:Author>
      <b:Author>
        <b:NameList>
          <b:Person>
            <b:Last>ahmatika</b:Last>
            <b:First>deti</b:First>
          </b:Person>
        </b:NameList>
      </b:Author>
    </b:Author>
    <b:Title>peningkatan kemampuan berpikir kritis siswa dengan pendekatan inquiry/discovery </b:Title>
    <b:JournalName>jurnal euclid </b:JournalName>
    <b:Year>2007</b:Year>
    <b:Pages>395</b:Pages>
    <b:RefOrder>36</b:RefOrder>
  </b:Source>
  <b:Source>
    <b:Tag>det10</b:Tag>
    <b:SourceType>JournalArticle</b:SourceType>
    <b:Guid>{0D5323B1-5A6B-4567-B2E4-D04F821CCF1B}</b:Guid>
    <b:Author>
      <b:Author>
        <b:NameList>
          <b:Person>
            <b:Last>ahmatika</b:Last>
            <b:First>deti</b:First>
          </b:Person>
        </b:NameList>
      </b:Author>
    </b:Author>
    <b:Title>peningkatan kemampuan berpikir kritis siswa dengan pendekatan iquiry/discovery </b:Title>
    <b:JournalName>jurnal euclid </b:JournalName>
    <b:Year>2010</b:Year>
    <b:Pages>396</b:Pages>
    <b:RefOrder>37</b:RefOrder>
  </b:Source>
  <b:Source>
    <b:Tag>det09</b:Tag>
    <b:SourceType>JournalArticle</b:SourceType>
    <b:Guid>{C1DBE764-5ADE-4696-A5C0-5D632C30C85F}</b:Guid>
    <b:Author>
      <b:Author>
        <b:NameList>
          <b:Person>
            <b:Last>ahmatika</b:Last>
            <b:First>deti</b:First>
          </b:Person>
        </b:NameList>
      </b:Author>
    </b:Author>
    <b:Title>peningkatan kemampuan berpikir kritis siswa dengan pendekatan inquiry/discovery</b:Title>
    <b:JournalName>jurnal euclid </b:JournalName>
    <b:Year>2009</b:Year>
    <b:Pages>399</b:Pages>
    <b:RefOrder>38</b:RefOrder>
  </b:Source>
  <b:Source>
    <b:Tag>det071</b:Tag>
    <b:SourceType>JournalArticle</b:SourceType>
    <b:Guid>{39ACAF83-9D88-457E-AD39-5C163CD9436F}</b:Guid>
    <b:Author>
      <b:Author>
        <b:NameList>
          <b:Person>
            <b:Last>ahmatika</b:Last>
            <b:First>deti</b:First>
          </b:Person>
        </b:NameList>
      </b:Author>
    </b:Author>
    <b:Title>peningkatan kemampuan berpikir kritis siswa dengan pendekatan inquiry/discovery</b:Title>
    <b:JournalName>jurnal euclid </b:JournalName>
    <b:Year>2007 </b:Year>
    <b:Pages>399</b:Pages>
    <b:RefOrder>39</b:RefOrder>
  </b:Source>
  <b:Source>
    <b:Tag>har96</b:Tag>
    <b:SourceType>JournalArticle</b:SourceType>
    <b:Guid>{B3A4D92C-691B-4BE3-BC80-BB0783C3F3DE}</b:Guid>
    <b:Author>
      <b:Author>
        <b:NameList>
          <b:Person>
            <b:Last>harlinda fatmawati</b:Last>
            <b:First>mardiyana,</b:First>
            <b:Middle>triyanto</b:Middle>
          </b:Person>
        </b:NameList>
      </b:Author>
    </b:Author>
    <b:Title>analisis berpikir kritis siswa dalam pemecahan masalah matematika berdasarkan polya pada pokok bahasan persamaan kuadrat </b:Title>
    <b:JournalName>jurnal elektronik pembelajaran matematika </b:JournalName>
    <b:Year>1996</b:Year>
    <b:Pages>3</b:Pages>
    <b:RefOrder>40</b:RefOrder>
  </b:Source>
  <b:Source>
    <b:Tag>mir06</b:Tag>
    <b:SourceType>JournalArticle</b:SourceType>
    <b:Guid>{0A4607F9-F267-4814-9AD2-1BAD27AE2043}</b:Guid>
    <b:Author>
      <b:Author>
        <b:NameList>
          <b:Person>
            <b:Last>nurfitriya</b:Last>
            <b:First>mira</b:First>
          </b:Person>
        </b:NameList>
      </b:Author>
    </b:Author>
    <b:Title>pengaruh sikap kewirausahaan terhadap perkembangan usaha pada pengusaha batik di sentra kerajinan batik kota tasikmalaya</b:Title>
    <b:JournalName>universitas pendidikan indonesia </b:JournalName>
    <b:Year>2006</b:Year>
    <b:Pages>1</b:Pages>
    <b:RefOrder>41</b:RefOrder>
  </b:Source>
  <b:Source>
    <b:Tag>dah15</b:Tag>
    <b:SourceType>JournalArticle</b:SourceType>
    <b:Guid>{5CD82718-1FAC-4AE0-AB2D-FB84FD49E67D}</b:Guid>
    <b:Title>pengelolaan bisnis sanggar senam aerobik di kabupaten rembang </b:Title>
    <b:JournalName>indonesia journal for physical education and sport </b:JournalName>
    <b:Year>2015 </b:Year>
    <b:Pages>411</b:Pages>
    <b:Author>
      <b:Author>
        <b:NameList>
          <b:Person>
            <b:Last>oktaviani</b:Last>
            <b:First>dahlia</b:First>
            <b:Middle>rahma</b:Middle>
          </b:Person>
        </b:NameList>
      </b:Author>
    </b:Author>
    <b:RefOrder>42</b:RefOrder>
  </b:Source>
  <b:Source>
    <b:Tag>sug15</b:Tag>
    <b:SourceType>JournalArticle</b:SourceType>
    <b:Guid>{53313114-80F5-4CFC-B8A9-3417DD8D7B66}</b:Guid>
    <b:Author>
      <b:Author>
        <b:NameList>
          <b:Person>
            <b:Last>sugiyono</b:Last>
          </b:Person>
        </b:NameList>
      </b:Author>
    </b:Author>
    <b:Title>metode penelitian pendidikan pedekatan kuantitatif, kualitatif dan R&amp;D/sugiyono </b:Title>
    <b:JournalName>pendidikan penelitian </b:JournalName>
    <b:Year>2015</b:Year>
    <b:Pages>447-450</b:Pages>
    <b:RefOrder>43</b:RefOrder>
  </b:Source>
  <b:Source>
    <b:Tag>mud06</b:Tag>
    <b:SourceType>JournalArticle</b:SourceType>
    <b:Guid>{586EF788-DC3B-4B16-BEA9-4FEE537E62C1}</b:Guid>
    <b:Title>perngembangan media pembelajaran berbantuan komputer bagi mata kuliah pendidikan seni tari dan drama program studi pendidikan guru sekolah dasar</b:Title>
    <b:JournalName>m.th.s,r retnaningdyastuti</b:JournalName>
    <b:Year>2006</b:Year>
    <b:Pages>1</b:Pages>
    <b:Author>
      <b:Author>
        <b:NameList>
          <b:Person>
            <b:Last>mudzanatun</b:Last>
            <b:First>linpurnamasari,</b:First>
            <b:Middle>riris setyo sundari</b:Middle>
          </b:Person>
        </b:NameList>
      </b:Author>
    </b:Author>
    <b:RefOrder>44</b:RefOrder>
  </b:Source>
  <b:Source>
    <b:Tag>mur18</b:Tag>
    <b:SourceType>JournalArticle</b:SourceType>
    <b:Guid>{BB396307-4288-401B-9B66-F91FDFB184DA}</b:Guid>
    <b:Author>
      <b:Author>
        <b:NameList>
          <b:Person>
            <b:Last>muri yusuf</b:Last>
            <b:First>A</b:First>
          </b:Person>
        </b:NameList>
      </b:Author>
    </b:Author>
    <b:Title>metode penelitian kuantitatif kualitatif dan penelitian gabungan/ A. muri yusuf </b:Title>
    <b:JournalName>penelitian metode</b:JournalName>
    <b:Year>2018</b:Year>
    <b:RefOrder>45</b:RefOrder>
  </b:Source>
  <b:Source>
    <b:Tag>ana18</b:Tag>
    <b:SourceType>JournalArticle</b:SourceType>
    <b:Guid>{6B9415E8-D35F-45A9-BEA0-22C137498734}</b:Guid>
    <b:Author>
      <b:Author>
        <b:NameList>
          <b:Person>
            <b:Last>ananda</b:Last>
            <b:First>r,&amp;fadhli,m</b:First>
          </b:Person>
        </b:NameList>
      </b:Author>
    </b:Author>
    <b:Title>statistik pendidikan teori dan praktik dalam pendidikan eidya puspita </b:Title>
    <b:Year>2018</b:Year>
    <b:RefOrder>46</b:RefOrder>
  </b:Source>
  <b:Source>
    <b:Tag>kus18</b:Tag>
    <b:SourceType>JournalArticle</b:SourceType>
    <b:Guid>{7CB22506-DCF3-4CA4-83BC-4048EB40273F}</b:Guid>
    <b:Author>
      <b:Author>
        <b:NameList>
          <b:Person>
            <b:Last>kuswari</b:Last>
          </b:Person>
        </b:NameList>
      </b:Author>
    </b:Author>
    <b:Title>hasil pengujian hipotesis</b:Title>
    <b:Year>2019</b:Year>
    <b:RefOrder>47</b:RefOrder>
  </b:Source>
  <b:Source>
    <b:Tag>kus19</b:Tag>
    <b:SourceType>JournalArticle</b:SourceType>
    <b:Guid>{86E6D863-718F-4CAD-94B8-1E156E372958}</b:Guid>
    <b:Author>
      <b:Author>
        <b:NameList>
          <b:Person>
            <b:Last>kuswari</b:Last>
          </b:Person>
        </b:NameList>
      </b:Author>
    </b:Author>
    <b:Title>pengujian hipotesis secara simultan </b:Title>
    <b:Year>2019</b:Year>
    <b:RefOrder>48</b:RefOrder>
  </b:Source>
  <b:Source>
    <b:Tag>kus191</b:Tag>
    <b:SourceType>JournalArticle</b:SourceType>
    <b:Guid>{599D988B-05E6-4D96-B9A9-9AD2125A611D}</b:Guid>
    <b:Author>
      <b:Author>
        <b:NameList>
          <b:Person>
            <b:Last>kuswari</b:Last>
          </b:Person>
        </b:NameList>
      </b:Author>
    </b:Author>
    <b:Title>kriteria pengujian hipotesis</b:Title>
    <b:Year>2019</b:Year>
    <b:RefOrder>49</b:RefOrder>
  </b:Source>
  <b:Source>
    <b:Tag>ahm10</b:Tag>
    <b:SourceType>JournalArticle</b:SourceType>
    <b:Guid>{62816449-F7E1-453C-8777-48EC8C4745AE}</b:Guid>
    <b:Author>
      <b:Author>
        <b:NameList>
          <b:Person>
            <b:Last>abdul hamid</b:Last>
            <b:First>melvina</b:First>
          </b:Person>
        </b:NameList>
      </b:Author>
    </b:Author>
    <b:Title>pengaruh model pembelajaran problem based learing terhadap kemampuan berpikir kritis dalam meningkatkan hasil belajar siswa</b:Title>
    <b:JournalName>jurnal limiah mahasiswa (jlm) pendidikan fisika</b:JournalName>
    <b:Year>2010</b:Year>
    <b:Pages>284</b:Pages>
    <b:RefOrder>50</b:RefOrder>
  </b:Source>
  <b:Source>
    <b:Tag>Abd10</b:Tag>
    <b:SourceType>JournalArticle</b:SourceType>
    <b:Guid>{1AF87905-006E-478E-A277-FE8F954AAD07}</b:Guid>
    <b:Author>
      <b:Author>
        <b:NameList>
          <b:Person>
            <b:Last>Abdul hamid</b:Last>
            <b:First>melvina</b:First>
          </b:Person>
        </b:NameList>
      </b:Author>
    </b:Author>
    <b:Title>pengaruh model pembelajaran problem based learing terhadap kemampuan berpikir kritis dalam meningkatkan hasil belajar siswa</b:Title>
    <b:JournalName>jurnal limiah mahasiswa (jlim pendidikan fisika </b:JournalName>
    <b:Year>2010</b:Year>
    <b:Pages>284</b:Pages>
    <b:RefOrder>51</b:RefOrder>
  </b:Source>
  <b:Source>
    <b:Tag>Ahm07</b:Tag>
    <b:SourceType>JournalArticle</b:SourceType>
    <b:Guid>{62530713-DAEA-4169-B5AB-FAC8CB43D72D}</b:Guid>
    <b:Author>
      <b:Author>
        <b:NameList>
          <b:Person>
            <b:Last>Ahmatika</b:Last>
            <b:First>deti</b:First>
          </b:Person>
        </b:NameList>
      </b:Author>
    </b:Author>
    <b:Title>peningkatan kemampuan berpikir kritis siswa </b:Title>
    <b:JournalName>jurnal eudid</b:JournalName>
    <b:Year>2007</b:Year>
    <b:Pages>395</b:Pages>
    <b:RefOrder>52</b:RefOrder>
  </b:Source>
  <b:Source>
    <b:Tag>Ahm09</b:Tag>
    <b:SourceType>JournalArticle</b:SourceType>
    <b:Guid>{976D09DE-3402-4D3B-8450-2A215E191244}</b:Guid>
    <b:Author>
      <b:Author>
        <b:NameList>
          <b:Person>
            <b:Last>Ahmatika</b:Last>
            <b:First>deti</b:First>
          </b:Person>
        </b:NameList>
      </b:Author>
    </b:Author>
    <b:Title>peningkatan kemampuan berpikir kritis siswa </b:Title>
    <b:JournalName>jurnal eudid </b:JournalName>
    <b:Year>2009</b:Year>
    <b:Pages>399</b:Pages>
    <b:RefOrder>53</b:RefOrder>
  </b:Source>
  <b:Source>
    <b:Tag>Ahm071</b:Tag>
    <b:SourceType>JournalArticle</b:SourceType>
    <b:Guid>{2F5A4237-3682-46BA-9A79-1553324C798C}</b:Guid>
    <b:Author>
      <b:Author>
        <b:NameList>
          <b:Person>
            <b:Last>Ahmartika</b:Last>
            <b:First>deti</b:First>
          </b:Person>
        </b:NameList>
      </b:Author>
    </b:Author>
    <b:Title>peningkatan kemampuan berpikir kritis siswa </b:Title>
    <b:JournalName>jurnal eudid </b:JournalName>
    <b:Year>2007</b:Year>
    <b:Pages>399</b:Pages>
    <b:RefOrder>54</b:RefOrder>
  </b:Source>
  <b:Source>
    <b:Tag>Ahm072</b:Tag>
    <b:SourceType>JournalArticle</b:SourceType>
    <b:Guid>{30B1F3B3-EC39-4C3F-AF9E-1F337AECB8C9}</b:Guid>
    <b:Author>
      <b:Author>
        <b:NameList>
          <b:Person>
            <b:Last>Ahmatika</b:Last>
            <b:First>deti</b:First>
          </b:Person>
        </b:NameList>
      </b:Author>
    </b:Author>
    <b:Title>peningkatan kemampuan berpikir kritis siswa </b:Title>
    <b:JournalName>jurnal eudid </b:JournalName>
    <b:Year>2007</b:Year>
    <b:Pages>395</b:Pages>
    <b:RefOrder>55</b:RefOrder>
  </b:Source>
  <b:Source>
    <b:Tag>Ahm10</b:Tag>
    <b:SourceType>JournalArticle</b:SourceType>
    <b:Guid>{6B3ED3D4-042D-4CC0-A719-10AA6DAA8B14}</b:Guid>
    <b:Author>
      <b:Author>
        <b:NameList>
          <b:Person>
            <b:Last>Ahmatika</b:Last>
            <b:First>deti</b:First>
          </b:Person>
        </b:NameList>
      </b:Author>
    </b:Author>
    <b:Title>peningkatan kemampuan berpikir kritis siswa </b:Title>
    <b:JournalName>jurnal eudid</b:JournalName>
    <b:Year>2010</b:Year>
    <b:Pages>396</b:Pages>
    <b:RefOrder>56</b:RefOrder>
  </b:Source>
  <b:Source>
    <b:Tag>Ahm091</b:Tag>
    <b:SourceType>JournalArticle</b:SourceType>
    <b:Guid>{F0F4AA97-8CFD-4792-9643-31F41C12DA09}</b:Guid>
    <b:Author>
      <b:Author>
        <b:NameList>
          <b:Person>
            <b:Last>Ahmatika</b:Last>
            <b:First>deti</b:First>
          </b:Person>
        </b:NameList>
      </b:Author>
    </b:Author>
    <b:Title>peningkatan kemampuan berpikir kritis siswa </b:Title>
    <b:JournalName>jurnal eudid </b:JournalName>
    <b:Year>2009</b:Year>
    <b:Pages>399</b:Pages>
    <b:RefOrder>57</b:RefOrder>
  </b:Source>
  <b:Source>
    <b:Tag>Ahm073</b:Tag>
    <b:SourceType>JournalArticle</b:SourceType>
    <b:Guid>{7D2FD380-A3D1-413E-9F57-31D3BF65BF61}</b:Guid>
    <b:Author>
      <b:Author>
        <b:NameList>
          <b:Person>
            <b:Last>Ahmatika</b:Last>
            <b:First>deti</b:First>
          </b:Person>
        </b:NameList>
      </b:Author>
    </b:Author>
    <b:Title>peningkatan kemampuan berpikir kritis siswa </b:Title>
    <b:JournalName>jurnal eudidi</b:JournalName>
    <b:Year>2007</b:Year>
    <b:Pages>399</b:Pages>
    <b:RefOrder>58</b:RefOrder>
  </b:Source>
  <b:Source>
    <b:Tag>Fat14</b:Tag>
    <b:SourceType>JournalArticle</b:SourceType>
    <b:Guid>{07F401F0-11AD-4911-B9BD-6B7480526315}</b:Guid>
    <b:Author>
      <b:Author>
        <b:NameList>
          <b:Person>
            <b:Last>Fatmawati</b:Last>
            <b:First>mardiyana,triyanto</b:First>
          </b:Person>
        </b:NameList>
      </b:Author>
    </b:Author>
    <b:Title>analisis berpikir kritis siswa dalam pemecahan masalah matematika berdasarkan polya pada pokok bahasan persamaan kuadrat</b:Title>
    <b:JournalName>jurnal elektronik pembelajaran matematika </b:JournalName>
    <b:Year>2014</b:Year>
    <b:RefOrder>59</b:RefOrder>
  </b:Source>
  <b:Source>
    <b:Tag>Sug15</b:Tag>
    <b:SourceType>JournalArticle</b:SourceType>
    <b:Guid>{456160E9-156D-49BC-A13F-C9F36E2C8C17}</b:Guid>
    <b:Author>
      <b:Author>
        <b:NameList>
          <b:Person>
            <b:Last>Sugiyono</b:Last>
          </b:Person>
        </b:NameList>
      </b:Author>
    </b:Author>
    <b:Title>metode penelitian pendidikan pedekatan kuantitatif, kualitatif dan R&amp;D/sugiyono</b:Title>
    <b:JournalName>pendidikan penelitian </b:JournalName>
    <b:Year>2015</b:Year>
    <b:Pages>447-450</b:Pages>
    <b:RefOrder>60</b:RefOrder>
  </b:Source>
  <b:Source>
    <b:Tag>Ahm074</b:Tag>
    <b:SourceType>JournalArticle</b:SourceType>
    <b:Guid>{68B86C8F-5D07-45C6-A0CB-3EDB50ECC10D}</b:Guid>
    <b:Author>
      <b:Author>
        <b:NameList>
          <b:Person>
            <b:Last>Ahmatika</b:Last>
          </b:Person>
        </b:NameList>
      </b:Author>
    </b:Author>
    <b:JournalName>jurnal eudid </b:JournalName>
    <b:Year>2007 </b:Year>
    <b:Pages>395 </b:Pages>
    <b:RefOrder>61</b:RefOrder>
  </b:Source>
  <b:Source>
    <b:Tag>Ahm075</b:Tag>
    <b:SourceType>JournalArticle</b:SourceType>
    <b:Guid>{7816C866-C83E-4835-9D6A-E6D9A42DE053}</b:Guid>
    <b:Author>
      <b:Author>
        <b:NameList>
          <b:Person>
            <b:Last>Ahmatika</b:Last>
          </b:Person>
        </b:NameList>
      </b:Author>
    </b:Author>
    <b:Title>berpikir kritis siswa </b:Title>
    <b:JournalName>jurnal eudid </b:JournalName>
    <b:Year>2007</b:Year>
    <b:Pages>395</b:Pages>
    <b:RefOrder>62</b:RefOrder>
  </b:Source>
  <b:Source>
    <b:Tag>Ahm101</b:Tag>
    <b:SourceType>JournalArticle</b:SourceType>
    <b:Guid>{83212A73-B545-41E4-97DD-2AB36668EC29}</b:Guid>
    <b:Author>
      <b:Author>
        <b:NameList>
          <b:Person>
            <b:Last>Ahmatika</b:Last>
          </b:Person>
        </b:NameList>
      </b:Author>
    </b:Author>
    <b:JournalName>jurnal eudid </b:JournalName>
    <b:Year>2010</b:Year>
    <b:Pages>396</b:Pages>
    <b:RefOrder>63</b:RefOrder>
  </b:Source>
  <b:Source>
    <b:Tag>San15</b:Tag>
    <b:SourceType>JournalArticle</b:SourceType>
    <b:Guid>{F82C8F27-8E73-4FC7-B92B-57491C1F9452}</b:Guid>
    <b:Author>
      <b:Author>
        <b:NameList>
          <b:Person>
            <b:Last>Sanjaya</b:Last>
          </b:Person>
        </b:NameList>
      </b:Author>
    </b:Author>
    <b:Title>Metode Eksperimen semu</b:Title>
    <b:JournalName>jurnal kuantitatif </b:JournalName>
    <b:Year>2015</b:Year>
    <b:RefOrder>64</b:RefOrder>
  </b:Source>
  <b:Source>
    <b:Tag>Set20</b:Tag>
    <b:SourceType>JournalArticle</b:SourceType>
    <b:Guid>{F21BFFFB-D013-4F77-9D63-CAC6736AEFE7}</b:Guid>
    <b:Author>
      <b:Author>
        <b:NameList>
          <b:Person>
            <b:Last>2020</b:Last>
            <b:First>Setiaman</b:First>
          </b:Person>
        </b:NameList>
      </b:Author>
    </b:Author>
    <b:Title>Uji Rehabilitas instumen</b:Title>
    <b:JournalName>jurnal pendidkan </b:JournalName>
    <b:Year>2020</b:Year>
    <b:RefOrder>65</b:RefOrder>
  </b:Source>
</b:Sources>
</file>

<file path=customXml/itemProps1.xml><?xml version="1.0" encoding="utf-8"?>
<ds:datastoreItem xmlns:ds="http://schemas.openxmlformats.org/officeDocument/2006/customXml" ds:itemID="{D64B4AFD-9F93-4434-802A-AA7D4DC2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 Lestari</dc:creator>
  <cp:lastModifiedBy>Ely Lestari</cp:lastModifiedBy>
  <cp:revision>1</cp:revision>
  <cp:lastPrinted>2022-11-19T17:56:00Z</cp:lastPrinted>
  <dcterms:created xsi:type="dcterms:W3CDTF">2022-11-19T17:36:00Z</dcterms:created>
  <dcterms:modified xsi:type="dcterms:W3CDTF">2022-11-19T17:56:00Z</dcterms:modified>
</cp:coreProperties>
</file>