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16DD" w14:textId="77777777" w:rsidR="00A03098" w:rsidRDefault="00A03098" w:rsidP="00A03098">
      <w:pPr>
        <w:tabs>
          <w:tab w:val="left" w:pos="5428"/>
        </w:tabs>
        <w:spacing w:line="360" w:lineRule="auto"/>
        <w:jc w:val="center"/>
        <w:rPr>
          <w:rFonts w:ascii="Arial" w:hAnsi="Arial" w:cs="Arial"/>
        </w:rPr>
      </w:pPr>
      <w:bookmarkStart w:id="0" w:name="_Hlk171369904"/>
      <w:r w:rsidRPr="001822B9">
        <w:rPr>
          <w:rFonts w:ascii="Arial" w:hAnsi="Arial" w:cs="Arial"/>
        </w:rPr>
        <w:t>ABSTRACT</w:t>
      </w:r>
    </w:p>
    <w:p w14:paraId="6747CC76" w14:textId="77777777" w:rsidR="00A03098" w:rsidRPr="001822B9" w:rsidRDefault="00A03098" w:rsidP="00A03098">
      <w:pPr>
        <w:tabs>
          <w:tab w:val="left" w:pos="5428"/>
        </w:tabs>
        <w:spacing w:line="360" w:lineRule="auto"/>
        <w:jc w:val="center"/>
        <w:rPr>
          <w:rFonts w:ascii="Arial" w:hAnsi="Arial" w:cs="Arial"/>
        </w:rPr>
      </w:pPr>
    </w:p>
    <w:p w14:paraId="487BC334" w14:textId="77777777" w:rsidR="00A03098" w:rsidRPr="001822B9" w:rsidRDefault="00A03098" w:rsidP="00A03098">
      <w:pPr>
        <w:jc w:val="center"/>
        <w:rPr>
          <w:rFonts w:ascii="Arial" w:hAnsi="Arial" w:cs="Arial"/>
          <w:b/>
          <w:bCs/>
        </w:rPr>
      </w:pPr>
      <w:r w:rsidRPr="001822B9">
        <w:rPr>
          <w:rFonts w:ascii="Arial" w:hAnsi="Arial" w:cs="Arial"/>
          <w:b/>
          <w:bCs/>
        </w:rPr>
        <w:t xml:space="preserve">A </w:t>
      </w:r>
      <w:proofErr w:type="spellStart"/>
      <w:r w:rsidRPr="001822B9">
        <w:rPr>
          <w:rFonts w:ascii="Arial" w:hAnsi="Arial" w:cs="Arial"/>
          <w:b/>
          <w:bCs/>
        </w:rPr>
        <w:t>Socio-Cultural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Value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Embedded</w:t>
      </w:r>
      <w:proofErr w:type="spellEnd"/>
      <w:r w:rsidRPr="001822B9">
        <w:rPr>
          <w:rFonts w:ascii="Arial" w:hAnsi="Arial" w:cs="Arial"/>
          <w:b/>
          <w:bCs/>
        </w:rPr>
        <w:t xml:space="preserve"> in </w:t>
      </w:r>
      <w:proofErr w:type="spellStart"/>
      <w:r w:rsidRPr="001822B9">
        <w:rPr>
          <w:rFonts w:ascii="Arial" w:hAnsi="Arial" w:cs="Arial"/>
          <w:b/>
          <w:bCs/>
        </w:rPr>
        <w:t>English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Textbook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at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Seventh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Grade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Students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of</w:t>
      </w:r>
      <w:proofErr w:type="spellEnd"/>
      <w:r w:rsidRPr="001822B9">
        <w:rPr>
          <w:rFonts w:ascii="Arial" w:hAnsi="Arial" w:cs="Arial"/>
          <w:b/>
          <w:bCs/>
        </w:rPr>
        <w:t xml:space="preserve"> Junior </w:t>
      </w:r>
      <w:proofErr w:type="spellStart"/>
      <w:r w:rsidRPr="001822B9">
        <w:rPr>
          <w:rFonts w:ascii="Arial" w:hAnsi="Arial" w:cs="Arial"/>
          <w:b/>
          <w:bCs/>
        </w:rPr>
        <w:t>High</w:t>
      </w:r>
      <w:proofErr w:type="spellEnd"/>
      <w:r w:rsidRPr="001822B9">
        <w:rPr>
          <w:rFonts w:ascii="Arial" w:hAnsi="Arial" w:cs="Arial"/>
          <w:b/>
          <w:bCs/>
        </w:rPr>
        <w:t xml:space="preserve"> </w:t>
      </w:r>
      <w:proofErr w:type="spellStart"/>
      <w:r w:rsidRPr="001822B9">
        <w:rPr>
          <w:rFonts w:ascii="Arial" w:hAnsi="Arial" w:cs="Arial"/>
          <w:b/>
          <w:bCs/>
        </w:rPr>
        <w:t>School</w:t>
      </w:r>
      <w:proofErr w:type="spellEnd"/>
    </w:p>
    <w:p w14:paraId="4EFC87CB" w14:textId="77777777" w:rsidR="00A03098" w:rsidRDefault="00A03098" w:rsidP="00A03098">
      <w:pPr>
        <w:tabs>
          <w:tab w:val="left" w:pos="5428"/>
        </w:tabs>
        <w:spacing w:line="360" w:lineRule="auto"/>
        <w:jc w:val="both"/>
        <w:rPr>
          <w:rFonts w:ascii="Arial" w:hAnsi="Arial" w:cs="Arial"/>
        </w:rPr>
      </w:pPr>
    </w:p>
    <w:p w14:paraId="48F251C9" w14:textId="77777777" w:rsidR="00A03098" w:rsidRPr="001822B9" w:rsidRDefault="00A03098" w:rsidP="00A03098">
      <w:pPr>
        <w:tabs>
          <w:tab w:val="left" w:pos="5428"/>
        </w:tabs>
        <w:spacing w:line="360" w:lineRule="auto"/>
        <w:jc w:val="both"/>
        <w:rPr>
          <w:rFonts w:ascii="Arial" w:hAnsi="Arial" w:cs="Arial"/>
        </w:rPr>
      </w:pPr>
    </w:p>
    <w:p w14:paraId="13385A19" w14:textId="77777777" w:rsidR="00A03098" w:rsidRDefault="00A03098" w:rsidP="00A03098">
      <w:pPr>
        <w:tabs>
          <w:tab w:val="left" w:pos="5428"/>
        </w:tabs>
        <w:spacing w:line="360" w:lineRule="auto"/>
        <w:ind w:firstLine="1440"/>
        <w:jc w:val="both"/>
        <w:rPr>
          <w:rFonts w:ascii="Arial" w:hAnsi="Arial" w:cs="Arial"/>
        </w:rPr>
      </w:pPr>
      <w:proofErr w:type="spellStart"/>
      <w:r w:rsidRPr="00306348">
        <w:rPr>
          <w:rFonts w:ascii="Arial" w:hAnsi="Arial" w:cs="Arial"/>
        </w:rPr>
        <w:t>This</w:t>
      </w:r>
      <w:proofErr w:type="spellEnd"/>
      <w:r w:rsidRPr="00306348">
        <w:rPr>
          <w:rFonts w:ascii="Arial" w:hAnsi="Arial" w:cs="Arial"/>
        </w:rPr>
        <w:t xml:space="preserve"> study </w:t>
      </w:r>
      <w:proofErr w:type="spellStart"/>
      <w:r w:rsidRPr="00306348">
        <w:rPr>
          <w:rFonts w:ascii="Arial" w:hAnsi="Arial" w:cs="Arial"/>
        </w:rPr>
        <w:t>aimed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to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describe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an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English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textbook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for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seventh-grade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students</w:t>
      </w:r>
      <w:proofErr w:type="spellEnd"/>
      <w:r w:rsidRPr="00306348">
        <w:rPr>
          <w:rFonts w:ascii="Arial" w:hAnsi="Arial" w:cs="Arial"/>
        </w:rPr>
        <w:t xml:space="preserve"> in Junior </w:t>
      </w:r>
      <w:proofErr w:type="spellStart"/>
      <w:r w:rsidRPr="00306348">
        <w:rPr>
          <w:rFonts w:ascii="Arial" w:hAnsi="Arial" w:cs="Arial"/>
        </w:rPr>
        <w:t>High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School</w:t>
      </w:r>
      <w:proofErr w:type="spellEnd"/>
      <w:r w:rsidRPr="00306348">
        <w:rPr>
          <w:rFonts w:ascii="Arial" w:hAnsi="Arial" w:cs="Arial"/>
        </w:rPr>
        <w:t xml:space="preserve">, </w:t>
      </w:r>
      <w:proofErr w:type="spellStart"/>
      <w:r w:rsidRPr="00306348">
        <w:rPr>
          <w:rFonts w:ascii="Arial" w:hAnsi="Arial" w:cs="Arial"/>
        </w:rPr>
        <w:t>focusing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on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its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adherence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to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sociocultural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values</w:t>
      </w:r>
      <w:proofErr w:type="spellEnd"/>
      <w:r w:rsidRPr="00306348">
        <w:rPr>
          <w:rFonts w:ascii="Arial" w:hAnsi="Arial" w:cs="Arial"/>
        </w:rPr>
        <w:t xml:space="preserve">. </w:t>
      </w:r>
      <w:r w:rsidRPr="001822B9">
        <w:rPr>
          <w:rFonts w:ascii="Arial" w:hAnsi="Arial" w:cs="Arial"/>
        </w:rPr>
        <w:t xml:space="preserve">The </w:t>
      </w:r>
      <w:proofErr w:type="spellStart"/>
      <w:r w:rsidRPr="001822B9">
        <w:rPr>
          <w:rFonts w:ascii="Arial" w:hAnsi="Arial" w:cs="Arial"/>
        </w:rPr>
        <w:t>purpose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of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this</w:t>
      </w:r>
      <w:proofErr w:type="spellEnd"/>
      <w:r w:rsidRPr="001822B9">
        <w:rPr>
          <w:rFonts w:ascii="Arial" w:hAnsi="Arial" w:cs="Arial"/>
        </w:rPr>
        <w:t xml:space="preserve"> study </w:t>
      </w:r>
      <w:proofErr w:type="spellStart"/>
      <w:r w:rsidRPr="001822B9">
        <w:rPr>
          <w:rFonts w:ascii="Arial" w:hAnsi="Arial" w:cs="Arial"/>
        </w:rPr>
        <w:t>was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to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know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whether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not </w:t>
      </w:r>
      <w:proofErr w:type="spellStart"/>
      <w:r w:rsidRPr="001822B9">
        <w:rPr>
          <w:rFonts w:ascii="Arial" w:hAnsi="Arial" w:cs="Arial"/>
        </w:rPr>
        <w:t>an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English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Textbook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for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seventh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Junior </w:t>
      </w:r>
      <w:proofErr w:type="spellStart"/>
      <w:r>
        <w:rPr>
          <w:rFonts w:ascii="Arial" w:hAnsi="Arial" w:cs="Arial"/>
        </w:rPr>
        <w:t>High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published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by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  <w:i/>
          <w:iCs/>
        </w:rPr>
        <w:t>Kemendikbudristek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fulfilled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the</w:t>
      </w:r>
      <w:proofErr w:type="spellEnd"/>
      <w:r w:rsidRPr="001822B9">
        <w:rPr>
          <w:rFonts w:ascii="Arial" w:hAnsi="Arial" w:cs="Arial"/>
        </w:rPr>
        <w:t xml:space="preserve"> </w:t>
      </w:r>
      <w:proofErr w:type="spellStart"/>
      <w:r w:rsidRPr="001822B9">
        <w:rPr>
          <w:rFonts w:ascii="Arial" w:hAnsi="Arial" w:cs="Arial"/>
        </w:rPr>
        <w:t>sociocultural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value</w:t>
      </w:r>
      <w:proofErr w:type="spellEnd"/>
      <w:r w:rsidRPr="001822B9">
        <w:rPr>
          <w:rFonts w:ascii="Arial" w:hAnsi="Arial" w:cs="Arial"/>
        </w:rPr>
        <w:t xml:space="preserve">. </w:t>
      </w:r>
      <w:r w:rsidRPr="00306348">
        <w:rPr>
          <w:rFonts w:ascii="Arial" w:hAnsi="Arial" w:cs="Arial"/>
        </w:rPr>
        <w:t xml:space="preserve">The </w:t>
      </w:r>
      <w:proofErr w:type="spellStart"/>
      <w:r w:rsidRPr="00306348">
        <w:rPr>
          <w:rFonts w:ascii="Arial" w:hAnsi="Arial" w:cs="Arial"/>
        </w:rPr>
        <w:t>socio-cultural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aspects</w:t>
      </w:r>
      <w:proofErr w:type="spellEnd"/>
      <w:r w:rsidRPr="00306348">
        <w:rPr>
          <w:rFonts w:ascii="Arial" w:hAnsi="Arial" w:cs="Arial"/>
        </w:rPr>
        <w:t xml:space="preserve"> were </w:t>
      </w:r>
      <w:proofErr w:type="spellStart"/>
      <w:r w:rsidRPr="00306348">
        <w:rPr>
          <w:rFonts w:ascii="Arial" w:hAnsi="Arial" w:cs="Arial"/>
        </w:rPr>
        <w:t>analyzed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based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on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criteria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established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by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Herudjati</w:t>
      </w:r>
      <w:proofErr w:type="spellEnd"/>
      <w:r w:rsidRPr="00306348">
        <w:rPr>
          <w:rFonts w:ascii="Arial" w:hAnsi="Arial" w:cs="Arial"/>
        </w:rPr>
        <w:t xml:space="preserve"> Purwoko, </w:t>
      </w:r>
      <w:proofErr w:type="spellStart"/>
      <w:r w:rsidRPr="00306348">
        <w:rPr>
          <w:rFonts w:ascii="Arial" w:hAnsi="Arial" w:cs="Arial"/>
        </w:rPr>
        <w:t>with</w:t>
      </w:r>
      <w:proofErr w:type="spellEnd"/>
      <w:r w:rsidRPr="00306348">
        <w:rPr>
          <w:rFonts w:ascii="Arial" w:hAnsi="Arial" w:cs="Arial"/>
        </w:rPr>
        <w:t xml:space="preserve"> a </w:t>
      </w:r>
      <w:proofErr w:type="spellStart"/>
      <w:r w:rsidRPr="00306348">
        <w:rPr>
          <w:rFonts w:ascii="Arial" w:hAnsi="Arial" w:cs="Arial"/>
        </w:rPr>
        <w:t>particular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emphasis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on</w:t>
      </w:r>
      <w:proofErr w:type="spellEnd"/>
      <w:r w:rsidRPr="00306348">
        <w:rPr>
          <w:rFonts w:ascii="Arial" w:hAnsi="Arial" w:cs="Arial"/>
        </w:rPr>
        <w:t xml:space="preserve"> Indonesian </w:t>
      </w:r>
      <w:proofErr w:type="spellStart"/>
      <w:r w:rsidRPr="00306348">
        <w:rPr>
          <w:rFonts w:ascii="Arial" w:hAnsi="Arial" w:cs="Arial"/>
        </w:rPr>
        <w:t>socio-cultural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elements</w:t>
      </w:r>
      <w:proofErr w:type="spellEnd"/>
      <w:r>
        <w:rPr>
          <w:rFonts w:ascii="Arial" w:hAnsi="Arial" w:cs="Arial"/>
        </w:rPr>
        <w:t>.</w:t>
      </w:r>
      <w:r w:rsidRPr="001822B9">
        <w:rPr>
          <w:rFonts w:ascii="Arial" w:hAnsi="Arial" w:cs="Arial"/>
        </w:rPr>
        <w:t xml:space="preserve"> </w:t>
      </w:r>
      <w:r w:rsidRPr="00306348">
        <w:rPr>
          <w:rFonts w:ascii="Arial" w:hAnsi="Arial" w:cs="Arial"/>
        </w:rPr>
        <w:t xml:space="preserve">The </w:t>
      </w:r>
      <w:proofErr w:type="spellStart"/>
      <w:r w:rsidRPr="00306348">
        <w:rPr>
          <w:rFonts w:ascii="Arial" w:hAnsi="Arial" w:cs="Arial"/>
        </w:rPr>
        <w:t>researcher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 </w:t>
      </w:r>
      <w:r w:rsidRPr="00306348">
        <w:rPr>
          <w:rFonts w:ascii="Arial" w:hAnsi="Arial" w:cs="Arial"/>
        </w:rPr>
        <w:t xml:space="preserve">a </w:t>
      </w:r>
      <w:proofErr w:type="spellStart"/>
      <w:r w:rsidRPr="00306348">
        <w:rPr>
          <w:rFonts w:ascii="Arial" w:hAnsi="Arial" w:cs="Arial"/>
        </w:rPr>
        <w:t>descriptive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qualitative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research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approach</w:t>
      </w:r>
      <w:proofErr w:type="spellEnd"/>
      <w:r w:rsidRPr="00306348">
        <w:rPr>
          <w:rFonts w:ascii="Arial" w:hAnsi="Arial" w:cs="Arial"/>
        </w:rPr>
        <w:t xml:space="preserve">. Data were </w:t>
      </w:r>
      <w:proofErr w:type="spellStart"/>
      <w:r w:rsidRPr="00306348">
        <w:rPr>
          <w:rFonts w:ascii="Arial" w:hAnsi="Arial" w:cs="Arial"/>
        </w:rPr>
        <w:t>gathered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through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document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analysis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of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English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textbook</w:t>
      </w:r>
      <w:proofErr w:type="spellEnd"/>
      <w:r w:rsidRPr="00306348">
        <w:rPr>
          <w:rFonts w:ascii="Arial" w:hAnsi="Arial" w:cs="Arial"/>
        </w:rPr>
        <w:t xml:space="preserve"> "</w:t>
      </w:r>
      <w:proofErr w:type="spellStart"/>
      <w:r w:rsidRPr="00306348">
        <w:rPr>
          <w:rFonts w:ascii="Arial" w:hAnsi="Arial" w:cs="Arial"/>
        </w:rPr>
        <w:t>English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for</w:t>
      </w:r>
      <w:proofErr w:type="spellEnd"/>
      <w:r w:rsidRPr="00306348">
        <w:rPr>
          <w:rFonts w:ascii="Arial" w:hAnsi="Arial" w:cs="Arial"/>
        </w:rPr>
        <w:t xml:space="preserve"> Nusantara," </w:t>
      </w:r>
      <w:proofErr w:type="spellStart"/>
      <w:r w:rsidRPr="00306348">
        <w:rPr>
          <w:rFonts w:ascii="Arial" w:hAnsi="Arial" w:cs="Arial"/>
        </w:rPr>
        <w:t>designed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for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seventh-grade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students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and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published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by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  <w:i/>
          <w:iCs/>
        </w:rPr>
        <w:t>Kemendikbudristek</w:t>
      </w:r>
      <w:proofErr w:type="spellEnd"/>
      <w:r w:rsidRPr="00306348">
        <w:rPr>
          <w:rFonts w:ascii="Arial" w:hAnsi="Arial" w:cs="Arial"/>
        </w:rPr>
        <w:t xml:space="preserve">. The </w:t>
      </w:r>
      <w:proofErr w:type="spellStart"/>
      <w:r w:rsidRPr="00306348">
        <w:rPr>
          <w:rFonts w:ascii="Arial" w:hAnsi="Arial" w:cs="Arial"/>
        </w:rPr>
        <w:t>document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analysis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was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conducted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throughout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duration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of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study. The </w:t>
      </w:r>
      <w:proofErr w:type="spellStart"/>
      <w:r w:rsidRPr="00306348">
        <w:rPr>
          <w:rFonts w:ascii="Arial" w:hAnsi="Arial" w:cs="Arial"/>
        </w:rPr>
        <w:t>researcher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followed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five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steps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to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analyze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data: </w:t>
      </w:r>
      <w:proofErr w:type="spellStart"/>
      <w:r w:rsidRPr="00306348">
        <w:rPr>
          <w:rFonts w:ascii="Arial" w:hAnsi="Arial" w:cs="Arial"/>
        </w:rPr>
        <w:t>selecting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English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textbook</w:t>
      </w:r>
      <w:proofErr w:type="spellEnd"/>
      <w:r w:rsidRPr="00306348">
        <w:rPr>
          <w:rFonts w:ascii="Arial" w:hAnsi="Arial" w:cs="Arial"/>
        </w:rPr>
        <w:t xml:space="preserve">, </w:t>
      </w:r>
      <w:proofErr w:type="spellStart"/>
      <w:r w:rsidRPr="00306348">
        <w:rPr>
          <w:rFonts w:ascii="Arial" w:hAnsi="Arial" w:cs="Arial"/>
        </w:rPr>
        <w:t>identifying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socio-cultural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values</w:t>
      </w:r>
      <w:proofErr w:type="spellEnd"/>
      <w:r w:rsidRPr="00306348">
        <w:rPr>
          <w:rFonts w:ascii="Arial" w:hAnsi="Arial" w:cs="Arial"/>
        </w:rPr>
        <w:t xml:space="preserve">, </w:t>
      </w:r>
      <w:proofErr w:type="spellStart"/>
      <w:r w:rsidRPr="00306348">
        <w:rPr>
          <w:rFonts w:ascii="Arial" w:hAnsi="Arial" w:cs="Arial"/>
        </w:rPr>
        <w:t>classifying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these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values</w:t>
      </w:r>
      <w:proofErr w:type="spellEnd"/>
      <w:r w:rsidRPr="00306348">
        <w:rPr>
          <w:rFonts w:ascii="Arial" w:hAnsi="Arial" w:cs="Arial"/>
        </w:rPr>
        <w:t xml:space="preserve">, </w:t>
      </w:r>
      <w:proofErr w:type="spellStart"/>
      <w:r w:rsidRPr="00306348">
        <w:rPr>
          <w:rFonts w:ascii="Arial" w:hAnsi="Arial" w:cs="Arial"/>
        </w:rPr>
        <w:t>interpreting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socio-cultural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values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present</w:t>
      </w:r>
      <w:proofErr w:type="spellEnd"/>
      <w:r w:rsidRPr="00306348">
        <w:rPr>
          <w:rFonts w:ascii="Arial" w:hAnsi="Arial" w:cs="Arial"/>
        </w:rPr>
        <w:t xml:space="preserve"> in </w:t>
      </w:r>
      <w:proofErr w:type="spellStart"/>
      <w:r w:rsidRPr="00306348">
        <w:rPr>
          <w:rFonts w:ascii="Arial" w:hAnsi="Arial" w:cs="Arial"/>
        </w:rPr>
        <w:t>the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textbook</w:t>
      </w:r>
      <w:proofErr w:type="spellEnd"/>
      <w:r w:rsidRPr="00306348">
        <w:rPr>
          <w:rFonts w:ascii="Arial" w:hAnsi="Arial" w:cs="Arial"/>
        </w:rPr>
        <w:t xml:space="preserve">, </w:t>
      </w:r>
      <w:proofErr w:type="spellStart"/>
      <w:r w:rsidRPr="00306348">
        <w:rPr>
          <w:rFonts w:ascii="Arial" w:hAnsi="Arial" w:cs="Arial"/>
        </w:rPr>
        <w:t>and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drawing</w:t>
      </w:r>
      <w:proofErr w:type="spellEnd"/>
      <w:r w:rsidRPr="00306348">
        <w:rPr>
          <w:rFonts w:ascii="Arial" w:hAnsi="Arial" w:cs="Arial"/>
        </w:rPr>
        <w:t xml:space="preserve"> </w:t>
      </w:r>
      <w:proofErr w:type="spellStart"/>
      <w:r w:rsidRPr="00306348">
        <w:rPr>
          <w:rFonts w:ascii="Arial" w:hAnsi="Arial" w:cs="Arial"/>
        </w:rPr>
        <w:t>conclusions.</w:t>
      </w:r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results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confirmed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that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contents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of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textbook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fulfilled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socio-cultural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values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relevant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to</w:t>
      </w:r>
      <w:proofErr w:type="spellEnd"/>
      <w:r w:rsidRPr="00845315">
        <w:rPr>
          <w:rFonts w:ascii="Arial" w:hAnsi="Arial" w:cs="Arial"/>
        </w:rPr>
        <w:t xml:space="preserve"> Indonesian </w:t>
      </w:r>
      <w:proofErr w:type="spellStart"/>
      <w:r w:rsidRPr="00845315">
        <w:rPr>
          <w:rFonts w:ascii="Arial" w:hAnsi="Arial" w:cs="Arial"/>
        </w:rPr>
        <w:t>culture</w:t>
      </w:r>
      <w:proofErr w:type="spellEnd"/>
      <w:r w:rsidRPr="00845315">
        <w:rPr>
          <w:rFonts w:ascii="Arial" w:hAnsi="Arial" w:cs="Arial"/>
        </w:rPr>
        <w:t xml:space="preserve">. The </w:t>
      </w:r>
      <w:proofErr w:type="spellStart"/>
      <w:r w:rsidRPr="00845315">
        <w:rPr>
          <w:rFonts w:ascii="Arial" w:hAnsi="Arial" w:cs="Arial"/>
        </w:rPr>
        <w:t>analysis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was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based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on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six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socio-cultural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values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identified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by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Herudjati</w:t>
      </w:r>
      <w:proofErr w:type="spellEnd"/>
      <w:r w:rsidRPr="00845315">
        <w:rPr>
          <w:rFonts w:ascii="Arial" w:hAnsi="Arial" w:cs="Arial"/>
        </w:rPr>
        <w:t xml:space="preserve"> Purwoko: </w:t>
      </w:r>
      <w:proofErr w:type="spellStart"/>
      <w:r w:rsidRPr="00845315">
        <w:rPr>
          <w:rFonts w:ascii="Arial" w:hAnsi="Arial" w:cs="Arial"/>
        </w:rPr>
        <w:t>nomenclature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address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terms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information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sites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socio-cultural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traditions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and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etiquette</w:t>
      </w:r>
      <w:proofErr w:type="spellEnd"/>
      <w:r w:rsidRPr="00845315">
        <w:rPr>
          <w:rFonts w:ascii="Arial" w:hAnsi="Arial" w:cs="Arial"/>
        </w:rPr>
        <w:t xml:space="preserve">. </w:t>
      </w:r>
      <w:proofErr w:type="spellStart"/>
      <w:r w:rsidRPr="00845315">
        <w:rPr>
          <w:rFonts w:ascii="Arial" w:hAnsi="Arial" w:cs="Arial"/>
        </w:rPr>
        <w:t>Among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these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nomenclature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emerged</w:t>
      </w:r>
      <w:proofErr w:type="spellEnd"/>
      <w:r w:rsidRPr="00845315">
        <w:rPr>
          <w:rFonts w:ascii="Arial" w:hAnsi="Arial" w:cs="Arial"/>
        </w:rPr>
        <w:t xml:space="preserve"> as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dominant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value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represented</w:t>
      </w:r>
      <w:proofErr w:type="spellEnd"/>
      <w:r w:rsidRPr="00845315">
        <w:rPr>
          <w:rFonts w:ascii="Arial" w:hAnsi="Arial" w:cs="Arial"/>
        </w:rPr>
        <w:t xml:space="preserve"> in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textbook</w:t>
      </w:r>
      <w:proofErr w:type="spellEnd"/>
      <w:r w:rsidRPr="00845315">
        <w:rPr>
          <w:rFonts w:ascii="Arial" w:hAnsi="Arial" w:cs="Arial"/>
        </w:rPr>
        <w:t xml:space="preserve">. The </w:t>
      </w:r>
      <w:proofErr w:type="spellStart"/>
      <w:r w:rsidRPr="00845315">
        <w:rPr>
          <w:rFonts w:ascii="Arial" w:hAnsi="Arial" w:cs="Arial"/>
        </w:rPr>
        <w:t>author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effectively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incorporated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these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socio-cultural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elements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ensuring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that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while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textbook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focused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on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English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language</w:t>
      </w:r>
      <w:proofErr w:type="spellEnd"/>
      <w:r w:rsidRPr="00845315">
        <w:rPr>
          <w:rFonts w:ascii="Arial" w:hAnsi="Arial" w:cs="Arial"/>
        </w:rPr>
        <w:t xml:space="preserve">, </w:t>
      </w:r>
      <w:proofErr w:type="spellStart"/>
      <w:r w:rsidRPr="00845315">
        <w:rPr>
          <w:rFonts w:ascii="Arial" w:hAnsi="Arial" w:cs="Arial"/>
        </w:rPr>
        <w:t>it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also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preserved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socio-cultural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context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of</w:t>
      </w:r>
      <w:proofErr w:type="spellEnd"/>
      <w:r w:rsidRPr="00845315">
        <w:rPr>
          <w:rFonts w:ascii="Arial" w:hAnsi="Arial" w:cs="Arial"/>
        </w:rPr>
        <w:t xml:space="preserve"> </w:t>
      </w:r>
      <w:proofErr w:type="spellStart"/>
      <w:r w:rsidRPr="00845315">
        <w:rPr>
          <w:rFonts w:ascii="Arial" w:hAnsi="Arial" w:cs="Arial"/>
        </w:rPr>
        <w:t>the</w:t>
      </w:r>
      <w:proofErr w:type="spellEnd"/>
      <w:r w:rsidRPr="00845315">
        <w:rPr>
          <w:rFonts w:ascii="Arial" w:hAnsi="Arial" w:cs="Arial"/>
        </w:rPr>
        <w:t xml:space="preserve"> target </w:t>
      </w:r>
      <w:proofErr w:type="spellStart"/>
      <w:r w:rsidRPr="00845315">
        <w:rPr>
          <w:rFonts w:ascii="Arial" w:hAnsi="Arial" w:cs="Arial"/>
        </w:rPr>
        <w:t>learners</w:t>
      </w:r>
      <w:proofErr w:type="spellEnd"/>
      <w:r w:rsidRPr="00845315">
        <w:rPr>
          <w:rFonts w:ascii="Arial" w:hAnsi="Arial" w:cs="Arial"/>
        </w:rPr>
        <w:t xml:space="preserve">' </w:t>
      </w:r>
      <w:proofErr w:type="spellStart"/>
      <w:r w:rsidRPr="00845315">
        <w:rPr>
          <w:rFonts w:ascii="Arial" w:hAnsi="Arial" w:cs="Arial"/>
        </w:rPr>
        <w:t>country</w:t>
      </w:r>
      <w:proofErr w:type="spellEnd"/>
      <w:r w:rsidRPr="00845315">
        <w:rPr>
          <w:rFonts w:ascii="Arial" w:hAnsi="Arial" w:cs="Arial"/>
        </w:rPr>
        <w:t>.</w:t>
      </w:r>
    </w:p>
    <w:p w14:paraId="73E52EE5" w14:textId="77777777" w:rsidR="00A03098" w:rsidRDefault="00A03098" w:rsidP="00A03098">
      <w:pPr>
        <w:tabs>
          <w:tab w:val="left" w:pos="5428"/>
        </w:tabs>
        <w:spacing w:line="360" w:lineRule="auto"/>
        <w:jc w:val="both"/>
        <w:rPr>
          <w:rFonts w:ascii="Arial" w:hAnsi="Arial" w:cs="Arial"/>
        </w:rPr>
      </w:pPr>
    </w:p>
    <w:p w14:paraId="3A4501C6" w14:textId="77777777" w:rsidR="00A03098" w:rsidRPr="001822B9" w:rsidRDefault="00A03098" w:rsidP="00A03098">
      <w:pPr>
        <w:tabs>
          <w:tab w:val="left" w:pos="5428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1822B9">
        <w:rPr>
          <w:rFonts w:ascii="Arial" w:hAnsi="Arial" w:cs="Arial"/>
        </w:rPr>
        <w:t>Keywords:</w:t>
      </w:r>
      <w:r>
        <w:rPr>
          <w:rFonts w:ascii="Arial" w:hAnsi="Arial" w:cs="Arial"/>
        </w:rPr>
        <w:t>Textbook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English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textbook</w:t>
      </w:r>
      <w:proofErr w:type="spellEnd"/>
      <w:r w:rsidRPr="001822B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</w:t>
      </w:r>
      <w:r w:rsidRPr="001822B9">
        <w:rPr>
          <w:rFonts w:ascii="Arial" w:hAnsi="Arial" w:cs="Arial"/>
        </w:rPr>
        <w:t>ocio-cultural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value</w:t>
      </w:r>
      <w:bookmarkEnd w:id="0"/>
      <w:proofErr w:type="spellEnd"/>
      <w:r>
        <w:rPr>
          <w:rFonts w:ascii="Arial" w:hAnsi="Arial" w:cs="Arial"/>
        </w:rPr>
        <w:t>.</w:t>
      </w:r>
    </w:p>
    <w:p w14:paraId="73662A0B" w14:textId="791D50E9" w:rsidR="00A03098" w:rsidRPr="00A03098" w:rsidRDefault="00A03098" w:rsidP="00A03098"/>
    <w:sectPr w:rsidR="00A03098" w:rsidRPr="00A03098" w:rsidSect="00A03098">
      <w:footerReference w:type="default" r:id="rId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E911" w14:textId="77777777" w:rsidR="00000000" w:rsidRDefault="00000000" w:rsidP="003E1E37">
    <w:pPr>
      <w:pStyle w:val="Footer"/>
      <w:jc w:val="center"/>
    </w:pPr>
  </w:p>
  <w:p w14:paraId="3B36E660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BE"/>
    <w:multiLevelType w:val="multilevel"/>
    <w:tmpl w:val="ED9AD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70F5A4E"/>
    <w:multiLevelType w:val="multilevel"/>
    <w:tmpl w:val="ED9AD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F263BF"/>
    <w:multiLevelType w:val="multilevel"/>
    <w:tmpl w:val="5CFEF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3" w15:restartNumberingAfterBreak="0">
    <w:nsid w:val="4D3F38BD"/>
    <w:multiLevelType w:val="multilevel"/>
    <w:tmpl w:val="ED9AD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64944F4A"/>
    <w:multiLevelType w:val="multilevel"/>
    <w:tmpl w:val="ED9ADE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574165104">
    <w:abstractNumId w:val="2"/>
  </w:num>
  <w:num w:numId="2" w16cid:durableId="1406761954">
    <w:abstractNumId w:val="3"/>
  </w:num>
  <w:num w:numId="3" w16cid:durableId="554392988">
    <w:abstractNumId w:val="4"/>
  </w:num>
  <w:num w:numId="4" w16cid:durableId="1617374617">
    <w:abstractNumId w:val="0"/>
  </w:num>
  <w:num w:numId="5" w16cid:durableId="60345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98"/>
    <w:rsid w:val="0089504F"/>
    <w:rsid w:val="00A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339F"/>
  <w15:chartTrackingRefBased/>
  <w15:docId w15:val="{91DCA407-4BC6-4FC7-ADA5-964D6493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98"/>
    <w:pPr>
      <w:spacing w:after="200" w:line="276" w:lineRule="auto"/>
    </w:pPr>
    <w:rPr>
      <w:rFonts w:eastAsiaTheme="minorEastAsia"/>
      <w:kern w:val="0"/>
      <w:lang w:eastAsia="id-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A03098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A03098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A0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03098"/>
    <w:rPr>
      <w:rFonts w:eastAsiaTheme="minorEastAsia"/>
      <w:kern w:val="0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cp:lastPrinted>2024-10-22T06:50:00Z</cp:lastPrinted>
  <dcterms:created xsi:type="dcterms:W3CDTF">2024-10-22T06:50:00Z</dcterms:created>
  <dcterms:modified xsi:type="dcterms:W3CDTF">2024-10-22T06:51:00Z</dcterms:modified>
</cp:coreProperties>
</file>