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6720A" w14:textId="6806175F" w:rsidR="000B02F1" w:rsidRPr="005E3AC9" w:rsidRDefault="000B02F1" w:rsidP="00C751E2">
      <w:pPr>
        <w:jc w:val="center"/>
        <w:rPr>
          <w:rFonts w:ascii="Times New Roman" w:hAnsi="Times New Roman" w:cs="Times New Roman"/>
        </w:rPr>
      </w:pPr>
      <w:r w:rsidRPr="005E3AC9">
        <w:rPr>
          <w:rFonts w:ascii="Times New Roman" w:hAnsi="Times New Roman" w:cs="Times New Roman"/>
        </w:rPr>
        <w:t>PENGEMBANGAN INSTRUMEN TES KEMAMPUAN SHOOTING FUTSAL SISWA SMP 1 TANJUNG RAJA</w:t>
      </w:r>
    </w:p>
    <w:p w14:paraId="47E6E194" w14:textId="53F15024" w:rsidR="000B02F1" w:rsidRPr="005E3AC9" w:rsidRDefault="000B02F1" w:rsidP="005E3AC9">
      <w:pPr>
        <w:jc w:val="center"/>
        <w:rPr>
          <w:rFonts w:ascii="Times New Roman" w:hAnsi="Times New Roman" w:cs="Times New Roman"/>
        </w:rPr>
      </w:pPr>
      <w:r w:rsidRPr="005E3AC9">
        <w:rPr>
          <w:rFonts w:ascii="Times New Roman" w:hAnsi="Times New Roman" w:cs="Times New Roman"/>
        </w:rPr>
        <w:t>MUHAMMAD IKHSAN PRATAMA</w:t>
      </w:r>
    </w:p>
    <w:p w14:paraId="71599F55" w14:textId="5313017E" w:rsidR="000B02F1" w:rsidRPr="005E3AC9" w:rsidRDefault="000B02F1" w:rsidP="005E3AC9">
      <w:pPr>
        <w:jc w:val="center"/>
        <w:rPr>
          <w:rFonts w:ascii="Times New Roman" w:hAnsi="Times New Roman" w:cs="Times New Roman"/>
        </w:rPr>
      </w:pPr>
      <w:r w:rsidRPr="005E3AC9">
        <w:rPr>
          <w:rFonts w:ascii="Times New Roman" w:hAnsi="Times New Roman" w:cs="Times New Roman"/>
        </w:rPr>
        <w:t>NIM. 2020151062</w:t>
      </w:r>
    </w:p>
    <w:p w14:paraId="09099E04" w14:textId="42ED4A47" w:rsidR="000B02F1" w:rsidRDefault="000B02F1" w:rsidP="005E3AC9">
      <w:pPr>
        <w:jc w:val="center"/>
        <w:rPr>
          <w:rFonts w:ascii="Times New Roman" w:hAnsi="Times New Roman" w:cs="Times New Roman"/>
        </w:rPr>
      </w:pPr>
      <w:r w:rsidRPr="005E3AC9">
        <w:rPr>
          <w:rFonts w:ascii="Times New Roman" w:hAnsi="Times New Roman" w:cs="Times New Roman"/>
        </w:rPr>
        <w:t>ABSTRA</w:t>
      </w:r>
      <w:r w:rsidR="005E3AC9">
        <w:rPr>
          <w:rFonts w:ascii="Times New Roman" w:hAnsi="Times New Roman" w:cs="Times New Roman"/>
        </w:rPr>
        <w:t>K</w:t>
      </w:r>
    </w:p>
    <w:p w14:paraId="6323A4E4" w14:textId="77777777" w:rsidR="005E3AC9" w:rsidRPr="005E3AC9" w:rsidRDefault="005E3AC9" w:rsidP="005E3AC9">
      <w:pPr>
        <w:jc w:val="center"/>
        <w:rPr>
          <w:rFonts w:ascii="Times New Roman" w:hAnsi="Times New Roman" w:cs="Times New Roman"/>
        </w:rPr>
      </w:pPr>
    </w:p>
    <w:p w14:paraId="263F979D" w14:textId="69D661EA" w:rsidR="000B02F1" w:rsidRPr="00AD1ED8" w:rsidRDefault="000B02F1" w:rsidP="00AD1ED8">
      <w:pPr>
        <w:jc w:val="both"/>
        <w:rPr>
          <w:rFonts w:ascii="Times New Roman" w:hAnsi="Times New Roman" w:cs="Times New Roman"/>
        </w:rPr>
      </w:pPr>
      <w:r w:rsidRPr="00AD1ED8">
        <w:rPr>
          <w:rFonts w:ascii="Times New Roman" w:hAnsi="Times New Roman" w:cs="Times New Roman"/>
        </w:rPr>
        <w:t xml:space="preserve">Pembelajaran </w:t>
      </w:r>
      <w:proofErr w:type="spellStart"/>
      <w:r w:rsidRPr="00AD1ED8">
        <w:rPr>
          <w:rFonts w:ascii="Times New Roman" w:hAnsi="Times New Roman" w:cs="Times New Roman"/>
        </w:rPr>
        <w:t>Pendidkan</w:t>
      </w:r>
      <w:proofErr w:type="spellEnd"/>
      <w:r w:rsidRPr="00AD1ED8">
        <w:rPr>
          <w:rFonts w:ascii="Times New Roman" w:hAnsi="Times New Roman" w:cs="Times New Roman"/>
        </w:rPr>
        <w:t xml:space="preserve"> Jasmani di Sekolah Dasar menjadi penting untuk mendukung proses pembelajaran siswa secara menyeluruh. Selain itu juga dapat memudahkan Siswa untuk berkomunikasi dengan guru dan teman, pembelajaran </w:t>
      </w:r>
      <w:proofErr w:type="spellStart"/>
      <w:r w:rsidRPr="00AD1ED8">
        <w:rPr>
          <w:rFonts w:ascii="Times New Roman" w:hAnsi="Times New Roman" w:cs="Times New Roman"/>
        </w:rPr>
        <w:t>Pendidkan</w:t>
      </w:r>
      <w:proofErr w:type="spellEnd"/>
      <w:r w:rsidRPr="00AD1ED8">
        <w:rPr>
          <w:rFonts w:ascii="Times New Roman" w:hAnsi="Times New Roman" w:cs="Times New Roman"/>
        </w:rPr>
        <w:t xml:space="preserve"> Jasmani juga dapat meningkatkan kualitas pendidikan di sekolah tersebut. Penelitian ini bertujuan untuk mengetahui adakah Pengembangan Instrumen Tes Kemampuan </w:t>
      </w:r>
      <w:proofErr w:type="spellStart"/>
      <w:r w:rsidRPr="00AD1ED8">
        <w:rPr>
          <w:rFonts w:ascii="Times New Roman" w:hAnsi="Times New Roman" w:cs="Times New Roman"/>
        </w:rPr>
        <w:t>Shooting</w:t>
      </w:r>
      <w:proofErr w:type="spellEnd"/>
      <w:r w:rsidRPr="00AD1ED8">
        <w:rPr>
          <w:rFonts w:ascii="Times New Roman" w:hAnsi="Times New Roman" w:cs="Times New Roman"/>
        </w:rPr>
        <w:t xml:space="preserve"> </w:t>
      </w:r>
      <w:proofErr w:type="spellStart"/>
      <w:r w:rsidRPr="00AD1ED8">
        <w:rPr>
          <w:rFonts w:ascii="Times New Roman" w:hAnsi="Times New Roman" w:cs="Times New Roman"/>
        </w:rPr>
        <w:t>Futsal</w:t>
      </w:r>
      <w:proofErr w:type="spellEnd"/>
      <w:r w:rsidRPr="00AD1ED8">
        <w:rPr>
          <w:rFonts w:ascii="Times New Roman" w:hAnsi="Times New Roman" w:cs="Times New Roman"/>
        </w:rPr>
        <w:t xml:space="preserve"> Siswa SMP 1 T </w:t>
      </w:r>
      <w:proofErr w:type="spellStart"/>
      <w:r w:rsidRPr="00AD1ED8">
        <w:rPr>
          <w:rFonts w:ascii="Times New Roman" w:hAnsi="Times New Roman" w:cs="Times New Roman"/>
        </w:rPr>
        <w:t>njung</w:t>
      </w:r>
      <w:proofErr w:type="spellEnd"/>
      <w:r w:rsidRPr="00AD1ED8">
        <w:rPr>
          <w:rFonts w:ascii="Times New Roman" w:hAnsi="Times New Roman" w:cs="Times New Roman"/>
        </w:rPr>
        <w:t xml:space="preserve"> Raja. </w:t>
      </w:r>
      <w:proofErr w:type="spellStart"/>
      <w:r w:rsidRPr="00AD1ED8">
        <w:rPr>
          <w:rFonts w:ascii="Times New Roman" w:hAnsi="Times New Roman" w:cs="Times New Roman"/>
        </w:rPr>
        <w:t>Metodelogi</w:t>
      </w:r>
      <w:proofErr w:type="spellEnd"/>
      <w:r w:rsidRPr="00AD1ED8">
        <w:rPr>
          <w:rFonts w:ascii="Times New Roman" w:hAnsi="Times New Roman" w:cs="Times New Roman"/>
        </w:rPr>
        <w:t xml:space="preserve"> yang digunakan dalam penelitian ini Adalah Pengembang dengan jenis R&amp;D. Menggunakan teknik </w:t>
      </w:r>
      <w:proofErr w:type="spellStart"/>
      <w:r w:rsidRPr="00AD1ED8">
        <w:rPr>
          <w:rFonts w:ascii="Times New Roman" w:hAnsi="Times New Roman" w:cs="Times New Roman"/>
        </w:rPr>
        <w:t>Prototype</w:t>
      </w:r>
      <w:proofErr w:type="spellEnd"/>
      <w:r w:rsidRPr="00AD1ED8">
        <w:rPr>
          <w:rFonts w:ascii="Times New Roman" w:hAnsi="Times New Roman" w:cs="Times New Roman"/>
        </w:rPr>
        <w:t xml:space="preserve">. Berdasarkan hasil analisis data dan pembahasan penelitian, dapat disimpulkan bahwa terdapat Pengembangan yang signifikan pada penerapan </w:t>
      </w:r>
      <w:proofErr w:type="spellStart"/>
      <w:r w:rsidRPr="00AD1ED8">
        <w:rPr>
          <w:rFonts w:ascii="Times New Roman" w:hAnsi="Times New Roman" w:cs="Times New Roman"/>
        </w:rPr>
        <w:t>instrument</w:t>
      </w:r>
      <w:proofErr w:type="spellEnd"/>
      <w:r w:rsidRPr="00AD1ED8">
        <w:rPr>
          <w:rFonts w:ascii="Times New Roman" w:hAnsi="Times New Roman" w:cs="Times New Roman"/>
        </w:rPr>
        <w:t xml:space="preserve"> tes kemampuan </w:t>
      </w:r>
      <w:proofErr w:type="spellStart"/>
      <w:r w:rsidRPr="00AD1ED8">
        <w:rPr>
          <w:rFonts w:ascii="Times New Roman" w:hAnsi="Times New Roman" w:cs="Times New Roman"/>
        </w:rPr>
        <w:t>Shooting</w:t>
      </w:r>
      <w:proofErr w:type="spellEnd"/>
      <w:r w:rsidRPr="00AD1ED8">
        <w:rPr>
          <w:rFonts w:ascii="Times New Roman" w:hAnsi="Times New Roman" w:cs="Times New Roman"/>
        </w:rPr>
        <w:t xml:space="preserve"> </w:t>
      </w:r>
      <w:proofErr w:type="spellStart"/>
      <w:r w:rsidRPr="00AD1ED8">
        <w:rPr>
          <w:rFonts w:ascii="Times New Roman" w:hAnsi="Times New Roman" w:cs="Times New Roman"/>
        </w:rPr>
        <w:t>Futsal</w:t>
      </w:r>
      <w:proofErr w:type="spellEnd"/>
      <w:r w:rsidRPr="00AD1ED8">
        <w:rPr>
          <w:rFonts w:ascii="Times New Roman" w:hAnsi="Times New Roman" w:cs="Times New Roman"/>
        </w:rPr>
        <w:t xml:space="preserve"> siswa SMP 1 Tanjung Raja. Sebagaimana  hasil penelitian yang sudah dilakukan, ternyata terdapat perbedaan kemampuan </w:t>
      </w:r>
      <w:proofErr w:type="spellStart"/>
      <w:r w:rsidRPr="00AD1ED8">
        <w:rPr>
          <w:rFonts w:ascii="Times New Roman" w:hAnsi="Times New Roman" w:cs="Times New Roman"/>
        </w:rPr>
        <w:t>shooting</w:t>
      </w:r>
      <w:proofErr w:type="spellEnd"/>
      <w:r w:rsidRPr="00AD1ED8">
        <w:rPr>
          <w:rFonts w:ascii="Times New Roman" w:hAnsi="Times New Roman" w:cs="Times New Roman"/>
        </w:rPr>
        <w:t xml:space="preserve"> </w:t>
      </w:r>
      <w:proofErr w:type="spellStart"/>
      <w:r w:rsidRPr="00AD1ED8">
        <w:rPr>
          <w:rFonts w:ascii="Times New Roman" w:hAnsi="Times New Roman" w:cs="Times New Roman"/>
        </w:rPr>
        <w:t>futsal</w:t>
      </w:r>
      <w:proofErr w:type="spellEnd"/>
      <w:r w:rsidRPr="00AD1ED8">
        <w:rPr>
          <w:rFonts w:ascii="Times New Roman" w:hAnsi="Times New Roman" w:cs="Times New Roman"/>
        </w:rPr>
        <w:t xml:space="preserve"> antara  diberikan </w:t>
      </w:r>
      <w:proofErr w:type="spellStart"/>
      <w:r w:rsidRPr="00AD1ED8">
        <w:rPr>
          <w:rFonts w:ascii="Times New Roman" w:hAnsi="Times New Roman" w:cs="Times New Roman"/>
        </w:rPr>
        <w:t>treatment</w:t>
      </w:r>
      <w:proofErr w:type="spellEnd"/>
      <w:r w:rsidRPr="00AD1ED8">
        <w:rPr>
          <w:rFonts w:ascii="Times New Roman" w:hAnsi="Times New Roman" w:cs="Times New Roman"/>
        </w:rPr>
        <w:t xml:space="preserve"> dan sebelum lakukan </w:t>
      </w:r>
      <w:proofErr w:type="spellStart"/>
      <w:r w:rsidRPr="00AD1ED8">
        <w:rPr>
          <w:rFonts w:ascii="Times New Roman" w:hAnsi="Times New Roman" w:cs="Times New Roman"/>
        </w:rPr>
        <w:t>treatment</w:t>
      </w:r>
      <w:proofErr w:type="spellEnd"/>
      <w:r w:rsidRPr="00AD1ED8">
        <w:rPr>
          <w:rFonts w:ascii="Times New Roman" w:hAnsi="Times New Roman" w:cs="Times New Roman"/>
        </w:rPr>
        <w:t xml:space="preserve">  di lihat dari nilai Validasi Ahli pertama adalah 90% dengan kriteria sangat valid dimana </w:t>
      </w:r>
      <w:proofErr w:type="spellStart"/>
      <w:r w:rsidRPr="00AD1ED8">
        <w:rPr>
          <w:rFonts w:ascii="Times New Roman" w:hAnsi="Times New Roman" w:cs="Times New Roman"/>
        </w:rPr>
        <w:t>rincian</w:t>
      </w:r>
      <w:proofErr w:type="spellEnd"/>
      <w:r w:rsidRPr="00AD1ED8">
        <w:rPr>
          <w:rFonts w:ascii="Times New Roman" w:hAnsi="Times New Roman" w:cs="Times New Roman"/>
        </w:rPr>
        <w:t xml:space="preserve"> produk pengembangan bermakna valid. Maka dapat disimpulkan bahwa terdapat Perkembangan </w:t>
      </w:r>
      <w:proofErr w:type="spellStart"/>
      <w:r w:rsidRPr="00AD1ED8">
        <w:rPr>
          <w:rFonts w:ascii="Times New Roman" w:hAnsi="Times New Roman" w:cs="Times New Roman"/>
        </w:rPr>
        <w:t>instrument</w:t>
      </w:r>
      <w:proofErr w:type="spellEnd"/>
      <w:r w:rsidRPr="00AD1ED8">
        <w:rPr>
          <w:rFonts w:ascii="Times New Roman" w:hAnsi="Times New Roman" w:cs="Times New Roman"/>
        </w:rPr>
        <w:t xml:space="preserve"> tes </w:t>
      </w:r>
      <w:proofErr w:type="spellStart"/>
      <w:r w:rsidRPr="00AD1ED8">
        <w:rPr>
          <w:rFonts w:ascii="Times New Roman" w:hAnsi="Times New Roman" w:cs="Times New Roman"/>
        </w:rPr>
        <w:t>kekampuan</w:t>
      </w:r>
      <w:proofErr w:type="spellEnd"/>
      <w:r w:rsidRPr="00AD1ED8">
        <w:rPr>
          <w:rFonts w:ascii="Times New Roman" w:hAnsi="Times New Roman" w:cs="Times New Roman"/>
        </w:rPr>
        <w:t xml:space="preserve"> </w:t>
      </w:r>
      <w:proofErr w:type="spellStart"/>
      <w:r w:rsidRPr="00AD1ED8">
        <w:rPr>
          <w:rFonts w:ascii="Times New Roman" w:hAnsi="Times New Roman" w:cs="Times New Roman"/>
        </w:rPr>
        <w:t>Shooting</w:t>
      </w:r>
      <w:proofErr w:type="spellEnd"/>
      <w:r w:rsidRPr="00AD1ED8">
        <w:rPr>
          <w:rFonts w:ascii="Times New Roman" w:hAnsi="Times New Roman" w:cs="Times New Roman"/>
        </w:rPr>
        <w:t>.</w:t>
      </w:r>
    </w:p>
    <w:p w14:paraId="70A83534" w14:textId="77777777" w:rsidR="000B02F1" w:rsidRPr="00AD1ED8" w:rsidRDefault="000B02F1" w:rsidP="00AD1ED8">
      <w:pPr>
        <w:jc w:val="both"/>
        <w:rPr>
          <w:rFonts w:ascii="Times New Roman" w:hAnsi="Times New Roman" w:cs="Times New Roman"/>
        </w:rPr>
      </w:pPr>
      <w:r w:rsidRPr="00AD1ED8">
        <w:rPr>
          <w:rFonts w:ascii="Times New Roman" w:hAnsi="Times New Roman" w:cs="Times New Roman"/>
        </w:rPr>
        <w:t xml:space="preserve">Kata kunci  : Pengembangan </w:t>
      </w:r>
      <w:proofErr w:type="spellStart"/>
      <w:r w:rsidRPr="00AD1ED8">
        <w:rPr>
          <w:rFonts w:ascii="Times New Roman" w:hAnsi="Times New Roman" w:cs="Times New Roman"/>
        </w:rPr>
        <w:t>instrument</w:t>
      </w:r>
      <w:proofErr w:type="spellEnd"/>
      <w:r w:rsidRPr="00AD1ED8">
        <w:rPr>
          <w:rFonts w:ascii="Times New Roman" w:hAnsi="Times New Roman" w:cs="Times New Roman"/>
        </w:rPr>
        <w:t xml:space="preserve"> tes, kemampuan  </w:t>
      </w:r>
      <w:proofErr w:type="spellStart"/>
      <w:r w:rsidRPr="00AD1ED8">
        <w:rPr>
          <w:rFonts w:ascii="Times New Roman" w:hAnsi="Times New Roman" w:cs="Times New Roman"/>
        </w:rPr>
        <w:t>Shooting</w:t>
      </w:r>
      <w:proofErr w:type="spellEnd"/>
      <w:r w:rsidRPr="00AD1ED8">
        <w:rPr>
          <w:rFonts w:ascii="Times New Roman" w:hAnsi="Times New Roman" w:cs="Times New Roman"/>
        </w:rPr>
        <w:t xml:space="preserve"> </w:t>
      </w:r>
    </w:p>
    <w:p w14:paraId="000DFD90" w14:textId="77777777" w:rsidR="000B02F1" w:rsidRPr="00AD1ED8" w:rsidRDefault="000B02F1" w:rsidP="00AD1ED8">
      <w:pPr>
        <w:jc w:val="both"/>
        <w:rPr>
          <w:rFonts w:ascii="Times New Roman" w:hAnsi="Times New Roman" w:cs="Times New Roman"/>
        </w:rPr>
      </w:pPr>
    </w:p>
    <w:p w14:paraId="33C51F8E" w14:textId="77777777" w:rsidR="000B02F1" w:rsidRPr="00AD1ED8" w:rsidRDefault="000B02F1" w:rsidP="00AD1ED8">
      <w:pPr>
        <w:jc w:val="both"/>
        <w:rPr>
          <w:rFonts w:ascii="Times New Roman" w:hAnsi="Times New Roman" w:cs="Times New Roman"/>
        </w:rPr>
      </w:pPr>
    </w:p>
    <w:p w14:paraId="1854D24B" w14:textId="77777777" w:rsidR="000B02F1" w:rsidRPr="00AD1ED8" w:rsidRDefault="000B02F1" w:rsidP="00AD1ED8">
      <w:pPr>
        <w:jc w:val="both"/>
        <w:rPr>
          <w:rFonts w:ascii="Times New Roman" w:hAnsi="Times New Roman" w:cs="Times New Roman"/>
        </w:rPr>
      </w:pPr>
    </w:p>
    <w:sectPr w:rsidR="000B02F1" w:rsidRPr="00AD1E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F1"/>
    <w:rsid w:val="000B02F1"/>
    <w:rsid w:val="005E3AC9"/>
    <w:rsid w:val="00A1691E"/>
    <w:rsid w:val="00A1708A"/>
    <w:rsid w:val="00AD1ED8"/>
    <w:rsid w:val="00C7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5393A2"/>
  <w15:chartTrackingRefBased/>
  <w15:docId w15:val="{D833D2A8-36AD-A648-9023-F7AA949A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d-ID" w:eastAsia="id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0B02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0B0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0B02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0B02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0B02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0B02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0B02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0B02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0B02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0B02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0B02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0B02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0B02F1"/>
    <w:rPr>
      <w:rFonts w:eastAsiaTheme="majorEastAsia" w:cstheme="majorBidi"/>
      <w:i/>
      <w:iCs/>
      <w:color w:val="0F4761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0B02F1"/>
    <w:rPr>
      <w:rFonts w:eastAsiaTheme="majorEastAsia" w:cstheme="majorBidi"/>
      <w:color w:val="0F4761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0B02F1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0B02F1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0B02F1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0B02F1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0B02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0B0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0B02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0B02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0B0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0B02F1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0B02F1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0B02F1"/>
    <w:rPr>
      <w:i/>
      <w:iCs/>
      <w:color w:val="0F4761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0B02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0B02F1"/>
    <w:rPr>
      <w:i/>
      <w:iCs/>
      <w:color w:val="0F4761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0B02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raniaputri804@gmail.com</dc:creator>
  <cp:keywords/>
  <dc:description/>
  <cp:lastModifiedBy>raniaputri804@gmail.com</cp:lastModifiedBy>
  <cp:revision>2</cp:revision>
  <dcterms:created xsi:type="dcterms:W3CDTF">2024-11-28T14:17:00Z</dcterms:created>
  <dcterms:modified xsi:type="dcterms:W3CDTF">2024-11-28T14:17:00Z</dcterms:modified>
</cp:coreProperties>
</file>