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6E820" w14:textId="77777777" w:rsidR="008110A7" w:rsidRPr="00FC166A" w:rsidRDefault="008110A7" w:rsidP="008110A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C1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PEMBELAJARAN POLA GERAK TARI </w:t>
      </w:r>
      <w:r w:rsidRPr="00FC166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MUTEI KAWE</w:t>
      </w:r>
      <w:r w:rsidRPr="00FC16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PADA KEGIATAN EKSTRAKURIKULER DI SMP N 2 TEBING TINGGI</w:t>
      </w:r>
    </w:p>
    <w:p w14:paraId="1F241015" w14:textId="77777777" w:rsidR="008110A7" w:rsidRPr="00FC166A" w:rsidRDefault="008110A7" w:rsidP="008110A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C166A">
        <w:rPr>
          <w:rFonts w:ascii="Times New Roman" w:hAnsi="Times New Roman" w:cs="Times New Roman"/>
          <w:b/>
          <w:bCs/>
          <w:sz w:val="24"/>
          <w:szCs w:val="24"/>
          <w:lang w:val="en-US"/>
        </w:rPr>
        <w:t>BUNGA TRI IRAWAN</w:t>
      </w:r>
    </w:p>
    <w:p w14:paraId="4589C43B" w14:textId="77777777" w:rsidR="008110A7" w:rsidRPr="00FC166A" w:rsidRDefault="008110A7" w:rsidP="008110A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C166A">
        <w:rPr>
          <w:rFonts w:ascii="Times New Roman" w:hAnsi="Times New Roman" w:cs="Times New Roman"/>
          <w:b/>
          <w:bCs/>
          <w:sz w:val="24"/>
          <w:szCs w:val="24"/>
          <w:lang w:val="en-US"/>
        </w:rPr>
        <w:t>NIM. 2020161018</w:t>
      </w:r>
    </w:p>
    <w:p w14:paraId="5139D3AA" w14:textId="77777777" w:rsidR="008110A7" w:rsidRPr="000D7E34" w:rsidRDefault="008110A7" w:rsidP="008110A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D7E34">
        <w:rPr>
          <w:rFonts w:ascii="Times New Roman" w:hAnsi="Times New Roman" w:cs="Times New Roman"/>
          <w:sz w:val="24"/>
          <w:szCs w:val="24"/>
          <w:lang w:val="en-US"/>
        </w:rPr>
        <w:t>Abstrak</w:t>
      </w:r>
    </w:p>
    <w:p w14:paraId="3279FE7F" w14:textId="77777777" w:rsidR="008110A7" w:rsidRPr="000D7E34" w:rsidRDefault="008110A7" w:rsidP="008110A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E34">
        <w:rPr>
          <w:rFonts w:ascii="Times New Roman" w:hAnsi="Times New Roman" w:cs="Times New Roman"/>
          <w:sz w:val="24"/>
          <w:szCs w:val="24"/>
          <w:lang w:val="en-US"/>
        </w:rPr>
        <w:t xml:space="preserve">Penelitian ini bertujuan untuk </w:t>
      </w:r>
      <w:r w:rsidRPr="00141A78">
        <w:rPr>
          <w:rFonts w:ascii="Times New Roman" w:hAnsi="Times New Roman" w:cs="Times New Roman"/>
          <w:sz w:val="24"/>
          <w:szCs w:val="24"/>
          <w:lang w:val="en-US"/>
        </w:rPr>
        <w:t>mendeskripsikan pembelajaran pola gerak tari Mutei Kawe pada kegiatan ekstrakurikule</w:t>
      </w:r>
      <w:r>
        <w:rPr>
          <w:rFonts w:ascii="Times New Roman" w:hAnsi="Times New Roman" w:cs="Times New Roman"/>
          <w:sz w:val="24"/>
          <w:szCs w:val="24"/>
          <w:lang w:val="en-US"/>
        </w:rPr>
        <w:t>r di SMP Negeri 2 Tebing Tinggi</w:t>
      </w:r>
      <w:r w:rsidRPr="000D7E34">
        <w:rPr>
          <w:rFonts w:ascii="Times New Roman" w:hAnsi="Times New Roman" w:cs="Times New Roman"/>
          <w:sz w:val="24"/>
          <w:szCs w:val="24"/>
          <w:lang w:val="en-US"/>
        </w:rPr>
        <w:t xml:space="preserve">. Penelitian ini menggunakan metode </w:t>
      </w:r>
      <w:r w:rsidRPr="00141A78">
        <w:rPr>
          <w:rFonts w:ascii="Times New Roman" w:hAnsi="Times New Roman" w:cs="Times New Roman"/>
          <w:sz w:val="24"/>
          <w:szCs w:val="24"/>
          <w:lang w:val="en-US"/>
        </w:rPr>
        <w:t>penelitian kualitatif dapat di artikan sebagai metode penelitian filosofis yang digunakan untuk mempelajari populasi atau sampel tertentu, pengumpulan data menggunakan instrumen penelitian dan analisis data kualitatif/statistik</w:t>
      </w:r>
      <w:r w:rsidRPr="000D7E34">
        <w:rPr>
          <w:rFonts w:ascii="Times New Roman" w:hAnsi="Times New Roman" w:cs="Times New Roman"/>
          <w:sz w:val="24"/>
          <w:szCs w:val="24"/>
          <w:lang w:val="en-US"/>
        </w:rPr>
        <w:t xml:space="preserve">. Hasil penelitian menunjukkan  bahwa </w:t>
      </w:r>
      <w:r w:rsidRPr="00141A78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141A78">
        <w:rPr>
          <w:rFonts w:ascii="Times New Roman" w:hAnsi="Times New Roman" w:cs="Times New Roman"/>
          <w:sz w:val="24"/>
          <w:szCs w:val="24"/>
          <w:lang w:val="en-US"/>
        </w:rPr>
        <w:t>Persiapan guru dalam sebelum meakukan kegiatan ekstrakurikuler sudah sangat baik, sebelum pembelajaran dimulai guru menginstruksikan siswa untuk segera mengganti pakaian praktik dan membentuk barisan dengan rapi dan tertib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41A78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141A78">
        <w:rPr>
          <w:rFonts w:ascii="Times New Roman" w:hAnsi="Times New Roman" w:cs="Times New Roman"/>
          <w:sz w:val="24"/>
          <w:szCs w:val="24"/>
          <w:lang w:val="en-US"/>
        </w:rPr>
        <w:t xml:space="preserve">Proses pembelajaran kegiatan ekstrakkurikuler seni tari di SMP Negeri 2 Tebing Tinggi sudah termasuk kategori baik. Pembelajaran dilakukan 3 tahap kegiatan yaitu pembelajaran gerak awal, gerak inti dan gerak skhir serta siswa </w:t>
      </w:r>
      <w:r>
        <w:rPr>
          <w:rFonts w:ascii="Times New Roman" w:hAnsi="Times New Roman" w:cs="Times New Roman"/>
          <w:sz w:val="24"/>
          <w:szCs w:val="24"/>
          <w:lang w:val="en-US"/>
        </w:rPr>
        <w:t>mampu menarikan tari Mutei Kawe</w:t>
      </w:r>
      <w:r w:rsidRPr="00141A78">
        <w:rPr>
          <w:rFonts w:ascii="Times New Roman" w:hAnsi="Times New Roman" w:cs="Times New Roman"/>
          <w:sz w:val="24"/>
          <w:szCs w:val="24"/>
          <w:lang w:val="en-US"/>
        </w:rPr>
        <w:t>.3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141A78">
        <w:rPr>
          <w:rFonts w:ascii="Times New Roman" w:hAnsi="Times New Roman" w:cs="Times New Roman"/>
          <w:sz w:val="24"/>
          <w:szCs w:val="24"/>
          <w:lang w:val="en-US"/>
        </w:rPr>
        <w:t>Dan evalusi ekstrakurikuler seni tari Mutei Kawe yang digunakan adalah test praktik dengan mempraktikan tari Mutei  Kawe secara berkelompok dengan berbentuk penilaian secara individu.4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41A7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41A78">
        <w:rPr>
          <w:rFonts w:ascii="Times New Roman" w:hAnsi="Times New Roman" w:cs="Times New Roman"/>
          <w:sz w:val="24"/>
          <w:szCs w:val="24"/>
          <w:lang w:val="en-US"/>
        </w:rPr>
        <w:tab/>
        <w:t>Dan kegiatan ekstrakurikuler di SMP Negeri 2 Tebing Tinggi ini di lakukan 1x pertemuan dalam seminggu lalu tarian di targetkan dalam satu bulan yaitu 4-5x pertemuan</w:t>
      </w:r>
      <w:r w:rsidRPr="000D7E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250A88" w14:textId="77777777" w:rsidR="008110A7" w:rsidRPr="000D7E34" w:rsidRDefault="008110A7" w:rsidP="008110A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E34">
        <w:rPr>
          <w:rFonts w:ascii="Times New Roman" w:hAnsi="Times New Roman" w:cs="Times New Roman"/>
          <w:sz w:val="24"/>
          <w:szCs w:val="24"/>
          <w:lang w:val="en-US"/>
        </w:rPr>
        <w:t xml:space="preserve">Kata Kunci : </w:t>
      </w:r>
      <w:r>
        <w:rPr>
          <w:rFonts w:ascii="Times New Roman" w:hAnsi="Times New Roman" w:cs="Times New Roman"/>
          <w:sz w:val="24"/>
          <w:szCs w:val="24"/>
          <w:lang w:val="en-US"/>
        </w:rPr>
        <w:t>Pembelajaran Pola Gerak</w:t>
      </w:r>
      <w:r w:rsidRPr="000D7E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Tari Mutei Kawe</w:t>
      </w:r>
    </w:p>
    <w:p w14:paraId="6111C651" w14:textId="77777777" w:rsidR="008110A7" w:rsidRPr="000D7E34" w:rsidRDefault="008110A7" w:rsidP="008110A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F1F323" w14:textId="77777777" w:rsidR="008110A7" w:rsidRPr="000D7E34" w:rsidRDefault="008110A7" w:rsidP="008110A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0933CC" w14:textId="77777777" w:rsidR="008110A7" w:rsidRPr="000D7E34" w:rsidRDefault="008110A7" w:rsidP="008110A7">
      <w:pPr>
        <w:spacing w:after="200" w:line="276" w:lineRule="auto"/>
        <w:jc w:val="center"/>
        <w:rPr>
          <w:lang w:val="en-US"/>
        </w:rPr>
      </w:pPr>
    </w:p>
    <w:p w14:paraId="0E14E7CA" w14:textId="77777777" w:rsidR="008110A7" w:rsidRPr="000D7E34" w:rsidRDefault="008110A7" w:rsidP="008110A7">
      <w:pPr>
        <w:spacing w:after="200" w:line="276" w:lineRule="auto"/>
        <w:jc w:val="center"/>
        <w:rPr>
          <w:lang w:val="en-US"/>
        </w:rPr>
      </w:pPr>
    </w:p>
    <w:p w14:paraId="530CF039" w14:textId="77777777" w:rsidR="008110A7" w:rsidRPr="000D7E34" w:rsidRDefault="008110A7" w:rsidP="008110A7">
      <w:pPr>
        <w:spacing w:after="200" w:line="276" w:lineRule="auto"/>
        <w:jc w:val="center"/>
        <w:rPr>
          <w:lang w:val="en-US"/>
        </w:rPr>
      </w:pPr>
    </w:p>
    <w:p w14:paraId="32688B42" w14:textId="77777777" w:rsidR="008110A7" w:rsidRPr="000D7E34" w:rsidRDefault="008110A7" w:rsidP="008110A7">
      <w:pPr>
        <w:spacing w:after="200" w:line="276" w:lineRule="auto"/>
        <w:jc w:val="center"/>
        <w:rPr>
          <w:lang w:val="en-US"/>
        </w:rPr>
      </w:pPr>
    </w:p>
    <w:p w14:paraId="6FB32091" w14:textId="77777777" w:rsidR="008110A7" w:rsidRPr="000D7E34" w:rsidRDefault="008110A7" w:rsidP="008110A7">
      <w:pPr>
        <w:spacing w:after="200" w:line="276" w:lineRule="auto"/>
        <w:jc w:val="center"/>
        <w:rPr>
          <w:lang w:val="en-US"/>
        </w:rPr>
      </w:pPr>
    </w:p>
    <w:p w14:paraId="4DDD1B03" w14:textId="77777777" w:rsidR="00A21FE8" w:rsidRPr="008110A7" w:rsidRDefault="00A21FE8">
      <w:pPr>
        <w:rPr>
          <w:rFonts w:ascii="Times New Roman" w:hAnsi="Times New Roman" w:cs="Times New Roman"/>
          <w:sz w:val="24"/>
          <w:szCs w:val="24"/>
        </w:rPr>
      </w:pPr>
    </w:p>
    <w:sectPr w:rsidR="00A21FE8" w:rsidRPr="008110A7" w:rsidSect="008110A7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75"/>
    <w:rsid w:val="000F533A"/>
    <w:rsid w:val="00263AFE"/>
    <w:rsid w:val="00353C75"/>
    <w:rsid w:val="0076241E"/>
    <w:rsid w:val="008110A7"/>
    <w:rsid w:val="00981406"/>
    <w:rsid w:val="00A2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7EC1"/>
  <w15:chartTrackingRefBased/>
  <w15:docId w15:val="{571F80A8-7173-431F-85AB-4AAB01C7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0A7"/>
    <w:rPr>
      <w:kern w:val="0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Bunga tri irawan Bunga</dc:creator>
  <cp:keywords/>
  <dc:description/>
  <cp:lastModifiedBy>Bunga tri irawan Bunga</cp:lastModifiedBy>
  <cp:revision>2</cp:revision>
  <dcterms:created xsi:type="dcterms:W3CDTF">2024-11-20T16:51:00Z</dcterms:created>
  <dcterms:modified xsi:type="dcterms:W3CDTF">2024-11-20T16:51:00Z</dcterms:modified>
</cp:coreProperties>
</file>