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B04A" w14:textId="77777777" w:rsidR="007431A0" w:rsidRPr="00030F3D" w:rsidRDefault="007431A0" w:rsidP="007431A0">
      <w:pPr>
        <w:tabs>
          <w:tab w:val="center" w:pos="413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F3D"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14:paraId="669EDA6D" w14:textId="77777777" w:rsidR="007431A0" w:rsidRPr="005200DA" w:rsidRDefault="007431A0" w:rsidP="007431A0">
      <w:pPr>
        <w:tabs>
          <w:tab w:val="center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7014937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0F3D"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proofErr w:type="gramStart"/>
      <w:r w:rsidRPr="00030F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Pr="00030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tandan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0F3D">
        <w:rPr>
          <w:rFonts w:ascii="Times New Roman" w:hAnsi="Times New Roman" w:cs="Times New Roman"/>
          <w:sz w:val="24"/>
          <w:szCs w:val="24"/>
        </w:rPr>
        <w:t xml:space="preserve">Tandan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(TKKS)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Tandan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Segar (TBS).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0F3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Pr="00030F3D">
        <w:rPr>
          <w:rFonts w:ascii="Times New Roman" w:hAnsi="Times New Roman" w:cs="Times New Roman"/>
          <w:sz w:val="24"/>
          <w:szCs w:val="24"/>
        </w:rPr>
        <w:t xml:space="preserve">  April-Mei 2024. </w:t>
      </w:r>
      <w:proofErr w:type="gramStart"/>
      <w:r w:rsidRPr="00030F3D">
        <w:rPr>
          <w:rFonts w:ascii="Times New Roman" w:hAnsi="Times New Roman" w:cs="Times New Roman"/>
          <w:sz w:val="24"/>
          <w:szCs w:val="24"/>
        </w:rPr>
        <w:t xml:space="preserve">Tujuan 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tandan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merang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(RAL)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5 kali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dan 5 kali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. Parameter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(gram). Hasil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F3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merang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(paling lama)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12,80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P1 dan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(paling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11,40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P2 </w:t>
      </w:r>
      <w:proofErr w:type="gramStart"/>
      <w:r w:rsidRPr="00030F3D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berat</w:t>
      </w:r>
      <w:proofErr w:type="spellEnd"/>
      <w:proofErr w:type="gram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(paling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30F3D">
        <w:rPr>
          <w:rFonts w:ascii="Times New Roman" w:hAnsi="Times New Roman" w:cs="Times New Roman"/>
          <w:sz w:val="24"/>
          <w:szCs w:val="24"/>
        </w:rPr>
        <w:t xml:space="preserve"> gram pada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P2 dan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(paling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30F3D">
        <w:rPr>
          <w:rFonts w:ascii="Times New Roman" w:hAnsi="Times New Roman" w:cs="Times New Roman"/>
          <w:sz w:val="24"/>
          <w:szCs w:val="24"/>
        </w:rPr>
        <w:t xml:space="preserve"> gram pada P1. Tandan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merang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>.</w:t>
      </w:r>
    </w:p>
    <w:p w14:paraId="772E8360" w14:textId="77777777" w:rsidR="007431A0" w:rsidRDefault="007431A0" w:rsidP="007431A0">
      <w:pPr>
        <w:tabs>
          <w:tab w:val="center" w:pos="41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A5C57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2A5C57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2A5C5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030F3D">
        <w:rPr>
          <w:rFonts w:ascii="Times New Roman" w:hAnsi="Times New Roman" w:cs="Times New Roman"/>
          <w:sz w:val="24"/>
          <w:szCs w:val="24"/>
        </w:rPr>
        <w:t xml:space="preserve"> TKKS, Jamur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Merang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F3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30F3D">
        <w:rPr>
          <w:rFonts w:ascii="Times New Roman" w:hAnsi="Times New Roman" w:cs="Times New Roman"/>
          <w:sz w:val="24"/>
          <w:szCs w:val="24"/>
        </w:rPr>
        <w:t xml:space="preserve">, Rumah Tanam </w:t>
      </w:r>
    </w:p>
    <w:bookmarkEnd w:id="0"/>
    <w:p w14:paraId="4E72FCC6" w14:textId="77777777" w:rsidR="007431A0" w:rsidRDefault="007431A0" w:rsidP="007431A0">
      <w:pPr>
        <w:tabs>
          <w:tab w:val="center" w:pos="41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3C5FAFE" w14:textId="77777777" w:rsidR="007431A0" w:rsidRDefault="007431A0"/>
    <w:sectPr w:rsidR="0074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A0"/>
    <w:rsid w:val="007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8CEA"/>
  <w15:chartTrackingRefBased/>
  <w15:docId w15:val="{10B954CC-F3C8-4F61-BD18-FC6770E8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2024-07-01T22:47:00Z</dcterms:created>
  <dcterms:modified xsi:type="dcterms:W3CDTF">2024-07-01T22:48:00Z</dcterms:modified>
</cp:coreProperties>
</file>