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20" w:rsidRPr="00E55AD2" w:rsidRDefault="00D33620" w:rsidP="00D33620">
      <w:pPr>
        <w:spacing w:after="0" w:line="240" w:lineRule="auto"/>
        <w:jc w:val="center"/>
        <w:rPr>
          <w:rFonts w:ascii="Times New Roman" w:hAnsi="Times New Roman"/>
          <w:b/>
          <w:sz w:val="30"/>
          <w:szCs w:val="30"/>
          <w:lang w:val="en-US"/>
        </w:rPr>
      </w:pPr>
      <w:r>
        <w:rPr>
          <w:rFonts w:ascii="Times New Roman" w:hAnsi="Times New Roman"/>
          <w:b/>
          <w:sz w:val="30"/>
          <w:szCs w:val="30"/>
          <w:lang w:val="en-US"/>
        </w:rPr>
        <w:t>PERENCANAAN PEMASANGAN PEMBANGKIT LISTRIK TENAGA SURYA PADA PERUMAHAN KARYAWAN DIVISI 1 PT. CAHYA VIDI ABADI</w:t>
      </w:r>
    </w:p>
    <w:p w:rsidR="00D33620" w:rsidRDefault="00D33620" w:rsidP="00D33620">
      <w:pPr>
        <w:spacing w:after="0" w:line="480" w:lineRule="auto"/>
        <w:jc w:val="center"/>
        <w:rPr>
          <w:rFonts w:ascii="Times New Roman" w:eastAsia="Times New Roman" w:hAnsi="Times New Roman"/>
          <w:b/>
          <w:sz w:val="28"/>
          <w:szCs w:val="28"/>
          <w:lang w:eastAsia="id-ID"/>
        </w:rPr>
      </w:pPr>
    </w:p>
    <w:p w:rsidR="00D33620" w:rsidRDefault="00D33620" w:rsidP="00D33620">
      <w:pPr>
        <w:spacing w:after="0" w:line="480" w:lineRule="auto"/>
        <w:jc w:val="center"/>
        <w:rPr>
          <w:rFonts w:ascii="Times New Roman" w:eastAsia="Times New Roman" w:hAnsi="Times New Roman"/>
          <w:b/>
          <w:sz w:val="28"/>
          <w:szCs w:val="28"/>
          <w:lang w:val="en-US" w:eastAsia="id-ID"/>
        </w:rPr>
      </w:pPr>
      <w:r>
        <w:rPr>
          <w:rFonts w:ascii="Times New Roman" w:eastAsia="Times New Roman" w:hAnsi="Times New Roman"/>
          <w:b/>
          <w:sz w:val="28"/>
          <w:szCs w:val="28"/>
          <w:lang w:val="en-US" w:eastAsia="id-ID"/>
        </w:rPr>
        <w:t>ABSTRAK</w:t>
      </w:r>
    </w:p>
    <w:p w:rsidR="00D33620" w:rsidRDefault="00D33620" w:rsidP="00D33620">
      <w:pPr>
        <w:pStyle w:val="BodyText"/>
        <w:spacing w:before="158"/>
        <w:jc w:val="both"/>
      </w:pPr>
      <w:r w:rsidRPr="00BC6318">
        <w:t>Penelitian ini dilakukan untuk menganalisis penggunaan energi di Perumahan Karyawan Divisi 1 PT. Cahya Vidi Abadi, yang saat ini bergantung pada generator set berbahan bakar solar. Dengan konsumsi solar mencapai 1.302 liter per bulan, perusahaan menghadapi tantangan biaya operasional yang tinggi dan dampak negatif terhadap lingkungan. Melalui analisis data penggunaan listrik dan simulasi transisi ke energi terbarukan berbasis panel surya, ditemukan bahwa setiap longhouse membutuhkan 36 panel surya dengan kapasitas 7.200 Wp untuk memenuhi kebutuhan energi harian sebesar 28.980 Wh. Diperlukan juga baterai dengan kapasitas 28.980 Wh dan inverter 3.000 W untuk mendukung sistem ini. Meskipun investasi awal cukup besar, transisi ini diharapkan dapat mengurangi biaya operasional jangka panjang dan dampak lingkungan.</w:t>
      </w:r>
    </w:p>
    <w:p w:rsidR="00693EEC" w:rsidRPr="00D33620" w:rsidRDefault="00D33620" w:rsidP="00D33620">
      <w:pPr>
        <w:pStyle w:val="BodyText"/>
        <w:spacing w:before="158"/>
      </w:pPr>
      <w:r w:rsidRPr="00BE630B">
        <w:rPr>
          <w:b/>
        </w:rPr>
        <w:t>Kata</w:t>
      </w:r>
      <w:r w:rsidRPr="00BE630B">
        <w:rPr>
          <w:b/>
          <w:spacing w:val="-2"/>
        </w:rPr>
        <w:t xml:space="preserve"> </w:t>
      </w:r>
      <w:r w:rsidRPr="00BE630B">
        <w:rPr>
          <w:b/>
        </w:rPr>
        <w:t>Kunci</w:t>
      </w:r>
      <w:r>
        <w:rPr>
          <w:spacing w:val="-2"/>
        </w:rPr>
        <w:t xml:space="preserve"> </w:t>
      </w:r>
      <w:r>
        <w:t>:</w:t>
      </w:r>
      <w:r>
        <w:rPr>
          <w:spacing w:val="-2"/>
        </w:rPr>
        <w:t xml:space="preserve"> </w:t>
      </w:r>
      <w:r>
        <w:t>Energi Terbarukan, Panel Surya, Efisiensi Energi, Perumahan Karyawan, Konversi E</w:t>
      </w:r>
      <w:r w:rsidRPr="00BC6318">
        <w:t xml:space="preserve">nergi </w:t>
      </w:r>
    </w:p>
    <w:sectPr w:rsidR="00693EEC" w:rsidRPr="00D33620" w:rsidSect="00EE30D3">
      <w:footerReference w:type="default" r:id="rId8"/>
      <w:pgSz w:w="11906" w:h="16838"/>
      <w:pgMar w:top="2268" w:right="1701" w:bottom="1701" w:left="2268" w:header="708" w:footer="708" w:gutter="0"/>
      <w:pgNumType w:fmt="lowerRoman"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F1B" w:rsidRDefault="00E14F1B">
      <w:pPr>
        <w:spacing w:line="240" w:lineRule="auto"/>
      </w:pPr>
      <w:r>
        <w:separator/>
      </w:r>
    </w:p>
  </w:endnote>
  <w:endnote w:type="continuationSeparator" w:id="0">
    <w:p w:rsidR="00E14F1B" w:rsidRDefault="00E14F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02" w:rsidRDefault="00335BBF">
    <w:pPr>
      <w:pStyle w:val="Footer"/>
    </w:pPr>
    <w:r>
      <w:rPr>
        <w:noProof/>
        <w:lang w:val="en-US"/>
      </w:rPr>
      <w:pict>
        <v:shapetype id="_x0000_t202" coordsize="21600,21600" o:spt="202" path="m,l,21600r21600,l21600,xe">
          <v:stroke joinstyle="miter"/>
          <v:path gradientshapeok="t" o:connecttype="rect"/>
        </v:shapetype>
        <v:shape id="Text Box 3" o:spid="_x0000_s4097" type="#_x0000_t202" style="position:absolute;margin-left:0;margin-top:0;width:6pt;height:22.6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" filled="f" stroked="f">
          <v:textbox style="mso-fit-shape-to-text:t" inset="0,0,0,0">
            <w:txbxContent>
              <w:p w:rsidR="00460602" w:rsidRDefault="00335BBF">
                <w:pPr>
                  <w:pStyle w:val="Footer"/>
                </w:pPr>
                <w:r>
                  <w:fldChar w:fldCharType="begin"/>
                </w:r>
                <w:r w:rsidR="00CD42CC">
                  <w:instrText xml:space="preserve"> PAGE  \* MERGEFORMAT </w:instrText>
                </w:r>
                <w:r>
                  <w:fldChar w:fldCharType="separate"/>
                </w:r>
                <w:r w:rsidR="00D33620">
                  <w:rPr>
                    <w:noProof/>
                  </w:rPr>
                  <w:t>vi</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F1B" w:rsidRDefault="00E14F1B">
      <w:pPr>
        <w:spacing w:after="0"/>
      </w:pPr>
      <w:r>
        <w:separator/>
      </w:r>
    </w:p>
  </w:footnote>
  <w:footnote w:type="continuationSeparator" w:id="0">
    <w:p w:rsidR="00E14F1B" w:rsidRDefault="00E14F1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23C7A8"/>
    <w:multiLevelType w:val="singleLevel"/>
    <w:tmpl w:val="8523C7A8"/>
    <w:lvl w:ilvl="0">
      <w:start w:val="1"/>
      <w:numFmt w:val="decimal"/>
      <w:suff w:val="space"/>
      <w:lvlText w:val="%1."/>
      <w:lvlJc w:val="left"/>
    </w:lvl>
  </w:abstractNum>
  <w:abstractNum w:abstractNumId="1">
    <w:nsid w:val="855918FF"/>
    <w:multiLevelType w:val="multilevel"/>
    <w:tmpl w:val="855918FF"/>
    <w:lvl w:ilvl="0">
      <w:start w:val="1"/>
      <w:numFmt w:val="decimal"/>
      <w:suff w:val="space"/>
      <w:lvlText w:val="4.%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ACA5AD0D"/>
    <w:multiLevelType w:val="multilevel"/>
    <w:tmpl w:val="ACA5AD0D"/>
    <w:lvl w:ilvl="0">
      <w:start w:val="1"/>
      <w:numFmt w:val="decimal"/>
      <w:suff w:val="space"/>
      <w:lvlText w:val="3.2.%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AEEE20F7"/>
    <w:multiLevelType w:val="multilevel"/>
    <w:tmpl w:val="AEEE20F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B3486FC3"/>
    <w:multiLevelType w:val="multilevel"/>
    <w:tmpl w:val="B3486FC3"/>
    <w:lvl w:ilvl="0">
      <w:start w:val="1"/>
      <w:numFmt w:val="decimal"/>
      <w:suff w:val="space"/>
      <w:lvlText w:val="3.%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nsid w:val="B3E684DC"/>
    <w:multiLevelType w:val="singleLevel"/>
    <w:tmpl w:val="B3E684DC"/>
    <w:lvl w:ilvl="0">
      <w:start w:val="1"/>
      <w:numFmt w:val="decimal"/>
      <w:suff w:val="space"/>
      <w:lvlText w:val="%1."/>
      <w:lvlJc w:val="left"/>
      <w:rPr>
        <w:rFonts w:hint="default"/>
        <w:b w:val="0"/>
        <w:bCs w:val="0"/>
      </w:rPr>
    </w:lvl>
  </w:abstractNum>
  <w:abstractNum w:abstractNumId="6">
    <w:nsid w:val="C7F9C16D"/>
    <w:multiLevelType w:val="multilevel"/>
    <w:tmpl w:val="C7F9C16D"/>
    <w:lvl w:ilvl="0">
      <w:start w:val="1"/>
      <w:numFmt w:val="decimal"/>
      <w:suff w:val="space"/>
      <w:lvlText w:val="4.3.%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F2FA7601"/>
    <w:multiLevelType w:val="singleLevel"/>
    <w:tmpl w:val="F2FA7601"/>
    <w:lvl w:ilvl="0">
      <w:start w:val="1"/>
      <w:numFmt w:val="bullet"/>
      <w:lvlText w:val=""/>
      <w:lvlJc w:val="left"/>
      <w:pPr>
        <w:tabs>
          <w:tab w:val="left" w:pos="420"/>
        </w:tabs>
        <w:ind w:left="420" w:hanging="420"/>
      </w:pPr>
      <w:rPr>
        <w:rFonts w:ascii="Wingdings" w:hAnsi="Wingdings" w:hint="default"/>
      </w:rPr>
    </w:lvl>
  </w:abstractNum>
  <w:abstractNum w:abstractNumId="8">
    <w:nsid w:val="F495B661"/>
    <w:multiLevelType w:val="multilevel"/>
    <w:tmpl w:val="F495B661"/>
    <w:lvl w:ilvl="0">
      <w:start w:val="1"/>
      <w:numFmt w:val="decimal"/>
      <w:suff w:val="space"/>
      <w:lvlText w:val="3.5.2.%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F6372EBF"/>
    <w:multiLevelType w:val="multilevel"/>
    <w:tmpl w:val="F6372EBF"/>
    <w:lvl w:ilvl="0">
      <w:start w:val="1"/>
      <w:numFmt w:val="decimal"/>
      <w:suff w:val="space"/>
      <w:lvlText w:val="5.%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nsid w:val="32A264EB"/>
    <w:multiLevelType w:val="multilevel"/>
    <w:tmpl w:val="32A264EB"/>
    <w:lvl w:ilvl="0">
      <w:start w:val="1"/>
      <w:numFmt w:val="decimal"/>
      <w:suff w:val="space"/>
      <w:lvlText w:val="4.3.2.%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3F07ED1F"/>
    <w:multiLevelType w:val="multilevel"/>
    <w:tmpl w:val="3F07ED1F"/>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nsid w:val="59FB380B"/>
    <w:multiLevelType w:val="multilevel"/>
    <w:tmpl w:val="59FB380B"/>
    <w:lvl w:ilvl="0">
      <w:start w:val="1"/>
      <w:numFmt w:val="decimal"/>
      <w:suff w:val="space"/>
      <w:lvlText w:val="4.2.%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nsid w:val="5E9B83B2"/>
    <w:multiLevelType w:val="multilevel"/>
    <w:tmpl w:val="5E9B83B2"/>
    <w:lvl w:ilvl="0">
      <w:start w:val="1"/>
      <w:numFmt w:val="decimal"/>
      <w:suff w:val="space"/>
      <w:lvlText w:val="3.5.%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5"/>
  </w:num>
  <w:num w:numId="2">
    <w:abstractNumId w:val="11"/>
  </w:num>
  <w:num w:numId="3">
    <w:abstractNumId w:val="7"/>
  </w:num>
  <w:num w:numId="4">
    <w:abstractNumId w:val="0"/>
  </w:num>
  <w:num w:numId="5">
    <w:abstractNumId w:val="3"/>
  </w:num>
  <w:num w:numId="6">
    <w:abstractNumId w:val="4"/>
  </w:num>
  <w:num w:numId="7">
    <w:abstractNumId w:val="2"/>
  </w:num>
  <w:num w:numId="8">
    <w:abstractNumId w:val="13"/>
  </w:num>
  <w:num w:numId="9">
    <w:abstractNumId w:val="8"/>
  </w:num>
  <w:num w:numId="10">
    <w:abstractNumId w:val="1"/>
  </w:num>
  <w:num w:numId="11">
    <w:abstractNumId w:val="12"/>
  </w:num>
  <w:num w:numId="12">
    <w:abstractNumId w:val="6"/>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20"/>
  <w:drawingGridHorizontalSpacing w:val="110"/>
  <w:noPunctuationKerning/>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doNotExpandShiftReturn/>
    <w:useFELayout/>
  </w:compat>
  <w:rsids>
    <w:rsidRoot w:val="00E34C58"/>
    <w:rsid w:val="00081E04"/>
    <w:rsid w:val="00152F4C"/>
    <w:rsid w:val="00195892"/>
    <w:rsid w:val="001E03E5"/>
    <w:rsid w:val="001F41FF"/>
    <w:rsid w:val="00232339"/>
    <w:rsid w:val="002A478F"/>
    <w:rsid w:val="00315048"/>
    <w:rsid w:val="003238CA"/>
    <w:rsid w:val="00335BBF"/>
    <w:rsid w:val="00397409"/>
    <w:rsid w:val="0043017F"/>
    <w:rsid w:val="00442D35"/>
    <w:rsid w:val="00460602"/>
    <w:rsid w:val="00554E05"/>
    <w:rsid w:val="005C73FC"/>
    <w:rsid w:val="00643F0F"/>
    <w:rsid w:val="00672E40"/>
    <w:rsid w:val="00693EEC"/>
    <w:rsid w:val="00725AD7"/>
    <w:rsid w:val="007B1BAF"/>
    <w:rsid w:val="007E1440"/>
    <w:rsid w:val="007F73AD"/>
    <w:rsid w:val="00825E36"/>
    <w:rsid w:val="008D6D3D"/>
    <w:rsid w:val="008E72D4"/>
    <w:rsid w:val="008F70F7"/>
    <w:rsid w:val="00A07A70"/>
    <w:rsid w:val="00AB178B"/>
    <w:rsid w:val="00B47163"/>
    <w:rsid w:val="00BC6318"/>
    <w:rsid w:val="00BE630B"/>
    <w:rsid w:val="00C058B5"/>
    <w:rsid w:val="00CD42CC"/>
    <w:rsid w:val="00D33620"/>
    <w:rsid w:val="00DB68CD"/>
    <w:rsid w:val="00E01565"/>
    <w:rsid w:val="00E14F1B"/>
    <w:rsid w:val="00E20706"/>
    <w:rsid w:val="00E34C58"/>
    <w:rsid w:val="00E55AD2"/>
    <w:rsid w:val="00E574B8"/>
    <w:rsid w:val="00E82D92"/>
    <w:rsid w:val="00EE30D3"/>
    <w:rsid w:val="00F74DC6"/>
    <w:rsid w:val="00F93A5F"/>
    <w:rsid w:val="02565064"/>
    <w:rsid w:val="02581A3B"/>
    <w:rsid w:val="027E63D9"/>
    <w:rsid w:val="03337221"/>
    <w:rsid w:val="038871FB"/>
    <w:rsid w:val="046D7EA3"/>
    <w:rsid w:val="058E581E"/>
    <w:rsid w:val="05A60FBC"/>
    <w:rsid w:val="07617751"/>
    <w:rsid w:val="07761196"/>
    <w:rsid w:val="07D30FBC"/>
    <w:rsid w:val="07E417CE"/>
    <w:rsid w:val="089E567A"/>
    <w:rsid w:val="08C83CF3"/>
    <w:rsid w:val="09B86EFB"/>
    <w:rsid w:val="0A28361D"/>
    <w:rsid w:val="0A53127C"/>
    <w:rsid w:val="0A6159F2"/>
    <w:rsid w:val="0A852B6F"/>
    <w:rsid w:val="0B664089"/>
    <w:rsid w:val="0C0C4DB9"/>
    <w:rsid w:val="0C5C690A"/>
    <w:rsid w:val="0C8811C8"/>
    <w:rsid w:val="0DE77CD2"/>
    <w:rsid w:val="0DFA26A5"/>
    <w:rsid w:val="0E0E4FB9"/>
    <w:rsid w:val="0E1B53ED"/>
    <w:rsid w:val="0E5857ED"/>
    <w:rsid w:val="0F14184A"/>
    <w:rsid w:val="0F737665"/>
    <w:rsid w:val="106C1C45"/>
    <w:rsid w:val="107E71FC"/>
    <w:rsid w:val="10A27DEE"/>
    <w:rsid w:val="11024A70"/>
    <w:rsid w:val="12A63F9E"/>
    <w:rsid w:val="12CD4770"/>
    <w:rsid w:val="12D2177A"/>
    <w:rsid w:val="1319555C"/>
    <w:rsid w:val="139E0310"/>
    <w:rsid w:val="142A7199"/>
    <w:rsid w:val="14A26505"/>
    <w:rsid w:val="1539709F"/>
    <w:rsid w:val="156B5046"/>
    <w:rsid w:val="178070FD"/>
    <w:rsid w:val="17C454A4"/>
    <w:rsid w:val="18733C2C"/>
    <w:rsid w:val="18AB3604"/>
    <w:rsid w:val="192F6D69"/>
    <w:rsid w:val="19B46FFB"/>
    <w:rsid w:val="19F57A56"/>
    <w:rsid w:val="1A0F19C1"/>
    <w:rsid w:val="1B401451"/>
    <w:rsid w:val="1BE61C24"/>
    <w:rsid w:val="1BF82470"/>
    <w:rsid w:val="1C197B20"/>
    <w:rsid w:val="1C8D140D"/>
    <w:rsid w:val="1E01132C"/>
    <w:rsid w:val="1E415E10"/>
    <w:rsid w:val="1E9F0DFF"/>
    <w:rsid w:val="200A4B94"/>
    <w:rsid w:val="204476B2"/>
    <w:rsid w:val="237017BB"/>
    <w:rsid w:val="23796068"/>
    <w:rsid w:val="23B24D6E"/>
    <w:rsid w:val="23E17175"/>
    <w:rsid w:val="23F73F84"/>
    <w:rsid w:val="248B1ECD"/>
    <w:rsid w:val="251E0939"/>
    <w:rsid w:val="2543783E"/>
    <w:rsid w:val="26280641"/>
    <w:rsid w:val="26392897"/>
    <w:rsid w:val="26EA48D0"/>
    <w:rsid w:val="273D70AE"/>
    <w:rsid w:val="27A3076B"/>
    <w:rsid w:val="2802076E"/>
    <w:rsid w:val="28E77AA9"/>
    <w:rsid w:val="29180B23"/>
    <w:rsid w:val="29775C9B"/>
    <w:rsid w:val="298C3CA4"/>
    <w:rsid w:val="2AC617F9"/>
    <w:rsid w:val="2B04391F"/>
    <w:rsid w:val="2BD97BE9"/>
    <w:rsid w:val="2BDA6A14"/>
    <w:rsid w:val="2C9B7CA1"/>
    <w:rsid w:val="2CAD255A"/>
    <w:rsid w:val="2CD55EF9"/>
    <w:rsid w:val="2D4147FA"/>
    <w:rsid w:val="2DFB7A15"/>
    <w:rsid w:val="2E2B0FEA"/>
    <w:rsid w:val="2F243559"/>
    <w:rsid w:val="2F660FAF"/>
    <w:rsid w:val="300C2463"/>
    <w:rsid w:val="306433FB"/>
    <w:rsid w:val="306A6609"/>
    <w:rsid w:val="30AB3AF6"/>
    <w:rsid w:val="314131F4"/>
    <w:rsid w:val="31B14446"/>
    <w:rsid w:val="31E03B56"/>
    <w:rsid w:val="32406B7F"/>
    <w:rsid w:val="32416131"/>
    <w:rsid w:val="32C052A0"/>
    <w:rsid w:val="339A15D9"/>
    <w:rsid w:val="33A30715"/>
    <w:rsid w:val="355023A8"/>
    <w:rsid w:val="358C4613"/>
    <w:rsid w:val="35EE177E"/>
    <w:rsid w:val="362D5E70"/>
    <w:rsid w:val="381A6DCF"/>
    <w:rsid w:val="38244B3F"/>
    <w:rsid w:val="384C3B38"/>
    <w:rsid w:val="395C1549"/>
    <w:rsid w:val="397B127F"/>
    <w:rsid w:val="3A531190"/>
    <w:rsid w:val="3BA03C3C"/>
    <w:rsid w:val="3BA26416"/>
    <w:rsid w:val="3BF65737"/>
    <w:rsid w:val="3C463BC1"/>
    <w:rsid w:val="3D484890"/>
    <w:rsid w:val="3DE44455"/>
    <w:rsid w:val="3E8C4C93"/>
    <w:rsid w:val="3F80492C"/>
    <w:rsid w:val="41A11D34"/>
    <w:rsid w:val="41E00099"/>
    <w:rsid w:val="426B5CC1"/>
    <w:rsid w:val="426D5376"/>
    <w:rsid w:val="445960B0"/>
    <w:rsid w:val="454E632A"/>
    <w:rsid w:val="48904A6F"/>
    <w:rsid w:val="492E634C"/>
    <w:rsid w:val="49BA2D04"/>
    <w:rsid w:val="4AA51EA6"/>
    <w:rsid w:val="4AB06673"/>
    <w:rsid w:val="4ACB4AB7"/>
    <w:rsid w:val="4B3302B8"/>
    <w:rsid w:val="4C540AFB"/>
    <w:rsid w:val="4C9A533B"/>
    <w:rsid w:val="4DAF4AFF"/>
    <w:rsid w:val="4E77231F"/>
    <w:rsid w:val="4EED3A0F"/>
    <w:rsid w:val="4F76362A"/>
    <w:rsid w:val="4FE15D19"/>
    <w:rsid w:val="51846ACD"/>
    <w:rsid w:val="52BA5C46"/>
    <w:rsid w:val="52EA0FCB"/>
    <w:rsid w:val="52F448DC"/>
    <w:rsid w:val="531E76E1"/>
    <w:rsid w:val="534822FD"/>
    <w:rsid w:val="538A011C"/>
    <w:rsid w:val="538C4158"/>
    <w:rsid w:val="53B15DDD"/>
    <w:rsid w:val="54A3166D"/>
    <w:rsid w:val="55222FC6"/>
    <w:rsid w:val="56CD3F63"/>
    <w:rsid w:val="57F239CD"/>
    <w:rsid w:val="58202087"/>
    <w:rsid w:val="5C7A1BCF"/>
    <w:rsid w:val="5D140A24"/>
    <w:rsid w:val="5D4D55BA"/>
    <w:rsid w:val="5EB5303E"/>
    <w:rsid w:val="602C2F4B"/>
    <w:rsid w:val="6061537A"/>
    <w:rsid w:val="60726EFF"/>
    <w:rsid w:val="6080019F"/>
    <w:rsid w:val="60D300EA"/>
    <w:rsid w:val="60F129EA"/>
    <w:rsid w:val="622C105C"/>
    <w:rsid w:val="627516C5"/>
    <w:rsid w:val="631C2B32"/>
    <w:rsid w:val="632F61D7"/>
    <w:rsid w:val="637A089E"/>
    <w:rsid w:val="647730C7"/>
    <w:rsid w:val="651B4154"/>
    <w:rsid w:val="65393A14"/>
    <w:rsid w:val="65640326"/>
    <w:rsid w:val="657131AE"/>
    <w:rsid w:val="65805427"/>
    <w:rsid w:val="65BD7A51"/>
    <w:rsid w:val="66E56146"/>
    <w:rsid w:val="67004F7A"/>
    <w:rsid w:val="67A018CD"/>
    <w:rsid w:val="67DE2781"/>
    <w:rsid w:val="68D004A6"/>
    <w:rsid w:val="696D46C0"/>
    <w:rsid w:val="6A7413A5"/>
    <w:rsid w:val="6C8851EE"/>
    <w:rsid w:val="6CC94E87"/>
    <w:rsid w:val="6CCD1796"/>
    <w:rsid w:val="6E084F61"/>
    <w:rsid w:val="6F33219C"/>
    <w:rsid w:val="71983564"/>
    <w:rsid w:val="72E36D0B"/>
    <w:rsid w:val="730223E3"/>
    <w:rsid w:val="73D551AD"/>
    <w:rsid w:val="73EE2C03"/>
    <w:rsid w:val="749D7714"/>
    <w:rsid w:val="74D77CB0"/>
    <w:rsid w:val="75307F76"/>
    <w:rsid w:val="754E1525"/>
    <w:rsid w:val="763E6C2C"/>
    <w:rsid w:val="76415EC3"/>
    <w:rsid w:val="76814586"/>
    <w:rsid w:val="77A44215"/>
    <w:rsid w:val="787C6FEB"/>
    <w:rsid w:val="78A9524D"/>
    <w:rsid w:val="793C660F"/>
    <w:rsid w:val="79763600"/>
    <w:rsid w:val="79862CAD"/>
    <w:rsid w:val="7A193B30"/>
    <w:rsid w:val="7D900D8B"/>
    <w:rsid w:val="7E920DA3"/>
    <w:rsid w:val="7ED64693"/>
    <w:rsid w:val="7EF576D4"/>
    <w:rsid w:val="7F093102"/>
    <w:rsid w:val="7F1C0902"/>
    <w:rsid w:val="7F3F2D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0D3"/>
    <w:pPr>
      <w:spacing w:after="200" w:line="276" w:lineRule="auto"/>
    </w:pPr>
    <w:rPr>
      <w:rFonts w:ascii="Calibri" w:eastAsia="Calibri" w:hAnsi="Calibr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30D3"/>
    <w:pPr>
      <w:tabs>
        <w:tab w:val="center" w:pos="4153"/>
        <w:tab w:val="right" w:pos="8306"/>
      </w:tabs>
      <w:snapToGrid w:val="0"/>
    </w:pPr>
    <w:rPr>
      <w:sz w:val="18"/>
      <w:szCs w:val="18"/>
    </w:rPr>
  </w:style>
  <w:style w:type="paragraph" w:styleId="Header">
    <w:name w:val="header"/>
    <w:basedOn w:val="Normal"/>
    <w:uiPriority w:val="99"/>
    <w:unhideWhenUsed/>
    <w:rsid w:val="00EE30D3"/>
    <w:pPr>
      <w:tabs>
        <w:tab w:val="center" w:pos="4153"/>
        <w:tab w:val="right" w:pos="8306"/>
      </w:tabs>
      <w:snapToGrid w:val="0"/>
    </w:pPr>
    <w:rPr>
      <w:sz w:val="18"/>
      <w:szCs w:val="18"/>
    </w:rPr>
  </w:style>
  <w:style w:type="table" w:styleId="TableGrid">
    <w:name w:val="Table Grid"/>
    <w:basedOn w:val="TableNormal"/>
    <w:uiPriority w:val="39"/>
    <w:qFormat/>
    <w:rsid w:val="00EE30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E30D3"/>
    <w:pPr>
      <w:ind w:left="720"/>
      <w:contextualSpacing/>
    </w:pPr>
  </w:style>
  <w:style w:type="paragraph" w:customStyle="1" w:styleId="bab">
    <w:name w:val="bab"/>
    <w:basedOn w:val="Normal"/>
    <w:qFormat/>
    <w:rsid w:val="00EE30D3"/>
  </w:style>
  <w:style w:type="paragraph" w:styleId="BalloonText">
    <w:name w:val="Balloon Text"/>
    <w:basedOn w:val="Normal"/>
    <w:link w:val="BalloonTextChar"/>
    <w:uiPriority w:val="99"/>
    <w:semiHidden/>
    <w:unhideWhenUsed/>
    <w:rsid w:val="00E5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AD2"/>
    <w:rPr>
      <w:rFonts w:ascii="Tahoma" w:eastAsia="Calibri" w:hAnsi="Tahoma" w:cs="Tahoma"/>
      <w:sz w:val="16"/>
      <w:szCs w:val="16"/>
      <w:lang w:val="id-ID"/>
    </w:rPr>
  </w:style>
  <w:style w:type="paragraph" w:styleId="BodyText">
    <w:name w:val="Body Text"/>
    <w:basedOn w:val="Normal"/>
    <w:link w:val="BodyTextChar"/>
    <w:uiPriority w:val="1"/>
    <w:qFormat/>
    <w:rsid w:val="00BE630B"/>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E630B"/>
    <w:rPr>
      <w:rFonts w:eastAsia="Times New Roman"/>
      <w:sz w:val="24"/>
      <w:szCs w:val="24"/>
    </w:rPr>
  </w:style>
  <w:style w:type="character" w:customStyle="1" w:styleId="FooterChar">
    <w:name w:val="Footer Char"/>
    <w:basedOn w:val="DefaultParagraphFont"/>
    <w:link w:val="Footer"/>
    <w:uiPriority w:val="99"/>
    <w:rsid w:val="00152F4C"/>
    <w:rPr>
      <w:rFonts w:ascii="Calibri" w:eastAsia="Calibri" w:hAnsi="Calibri"/>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table" w:styleId="TableGrid">
    <w:name w:val="Table Grid"/>
    <w:basedOn w:val="TableNormal"/>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bab">
    <w:name w:val="bab"/>
    <w:basedOn w:val="Normal"/>
    <w:qFormat/>
  </w:style>
  <w:style w:type="paragraph" w:styleId="BalloonText">
    <w:name w:val="Balloon Text"/>
    <w:basedOn w:val="Normal"/>
    <w:link w:val="BalloonTextChar"/>
    <w:uiPriority w:val="99"/>
    <w:semiHidden/>
    <w:unhideWhenUsed/>
    <w:rsid w:val="00E5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AD2"/>
    <w:rPr>
      <w:rFonts w:ascii="Tahoma" w:eastAsia="Calibri" w:hAnsi="Tahoma" w:cs="Tahoma"/>
      <w:sz w:val="16"/>
      <w:szCs w:val="16"/>
      <w:lang w:val="id-ID"/>
    </w:rPr>
  </w:style>
  <w:style w:type="paragraph" w:styleId="BodyText">
    <w:name w:val="Body Text"/>
    <w:basedOn w:val="Normal"/>
    <w:link w:val="BodyTextChar"/>
    <w:uiPriority w:val="1"/>
    <w:qFormat/>
    <w:rsid w:val="00BE630B"/>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BE630B"/>
    <w:rPr>
      <w:rFonts w:eastAsia="Times New Roman"/>
      <w:sz w:val="24"/>
      <w:szCs w:val="24"/>
      <w:lang w:val="id"/>
    </w:rPr>
  </w:style>
  <w:style w:type="character" w:customStyle="1" w:styleId="FooterChar">
    <w:name w:val="Footer Char"/>
    <w:basedOn w:val="DefaultParagraphFont"/>
    <w:link w:val="Footer"/>
    <w:uiPriority w:val="99"/>
    <w:rsid w:val="00152F4C"/>
    <w:rPr>
      <w:rFonts w:ascii="Calibri" w:eastAsia="Calibri" w:hAnsi="Calibri"/>
      <w:sz w:val="18"/>
      <w:szCs w:val="18"/>
      <w:lang w:val="id-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Admin-7</dc:creator>
  <cp:lastModifiedBy>admin</cp:lastModifiedBy>
  <cp:revision>2</cp:revision>
  <cp:lastPrinted>2024-08-15T08:17:00Z</cp:lastPrinted>
  <dcterms:created xsi:type="dcterms:W3CDTF">2024-08-16T05:28:00Z</dcterms:created>
  <dcterms:modified xsi:type="dcterms:W3CDTF">2024-08-16T05:28:00Z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1057-11.2.0.11373</vt:lpwstr>
  </property>
  <property fmtid="{D5CDD505-2E9C-101B-9397-08002B2CF9AE}" pid="3" name="ICV">
    <vt:lpwstr>5019BADA21694D80B6EE0AF08FF2B763_12</vt:lpwstr>
  </property>
</Properties>
</file>