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15" w:rsidRPr="00FD6E53" w:rsidRDefault="003D6C15" w:rsidP="003D6C15">
      <w:pPr>
        <w:ind w:left="0" w:firstLine="720"/>
        <w:rPr>
          <w:rFonts w:ascii="Times New Roman" w:hAnsi="Times New Roman"/>
          <w:b/>
          <w:bCs/>
          <w:noProof/>
          <w:sz w:val="24"/>
        </w:rPr>
      </w:pPr>
      <w:bookmarkStart w:id="0" w:name="_GoBack"/>
      <w:bookmarkEnd w:id="0"/>
      <w:r w:rsidRPr="00FD6E53">
        <w:rPr>
          <w:rFonts w:ascii="Times New Roman" w:hAnsi="Times New Roman"/>
          <w:b/>
          <w:bCs/>
          <w:noProof/>
          <w:sz w:val="24"/>
        </w:rPr>
        <w:t>PENGARUH GAYA KEPEMIMPINAN DAN KARAKTERISTIK INDIVIDU TERHADAP PENGEMBANGAN KARIR PADA LEMBAGA PEMASYARAKATAN KELAS IIA TANJUNG RAJA</w:t>
      </w:r>
    </w:p>
    <w:p w:rsidR="003D6C15" w:rsidRPr="00FD6E53" w:rsidRDefault="003D6C15" w:rsidP="003D6C15">
      <w:pPr>
        <w:ind w:left="0" w:firstLine="0"/>
        <w:jc w:val="center"/>
        <w:rPr>
          <w:rFonts w:ascii="Times New Roman" w:hAnsi="Times New Roman"/>
          <w:b/>
          <w:bCs/>
          <w:noProof/>
          <w:sz w:val="24"/>
        </w:rPr>
      </w:pPr>
    </w:p>
    <w:p w:rsidR="003D6C15" w:rsidRPr="00FD6E53" w:rsidRDefault="003D6C15" w:rsidP="003D6C15">
      <w:pPr>
        <w:spacing w:line="240" w:lineRule="auto"/>
        <w:ind w:left="0" w:firstLine="0"/>
        <w:jc w:val="center"/>
        <w:rPr>
          <w:rFonts w:ascii="Times New Roman" w:hAnsi="Times New Roman"/>
          <w:b/>
          <w:bCs/>
          <w:noProof/>
          <w:sz w:val="24"/>
        </w:rPr>
      </w:pPr>
      <w:r w:rsidRPr="00FD6E53">
        <w:rPr>
          <w:rFonts w:ascii="Times New Roman" w:hAnsi="Times New Roman"/>
          <w:b/>
          <w:bCs/>
          <w:noProof/>
          <w:sz w:val="24"/>
        </w:rPr>
        <w:t>Henis Ayu Julianti</w:t>
      </w:r>
    </w:p>
    <w:p w:rsidR="003D6C15" w:rsidRPr="00FD6E53" w:rsidRDefault="003D6C15" w:rsidP="003D6C15">
      <w:pPr>
        <w:spacing w:line="240" w:lineRule="auto"/>
        <w:ind w:left="0" w:firstLine="0"/>
        <w:jc w:val="center"/>
        <w:rPr>
          <w:rFonts w:ascii="Times New Roman" w:hAnsi="Times New Roman"/>
          <w:b/>
          <w:bCs/>
          <w:noProof/>
          <w:sz w:val="24"/>
        </w:rPr>
      </w:pPr>
      <w:r w:rsidRPr="00FD6E53">
        <w:rPr>
          <w:rFonts w:ascii="Times New Roman" w:hAnsi="Times New Roman"/>
          <w:b/>
          <w:bCs/>
          <w:noProof/>
          <w:sz w:val="24"/>
        </w:rPr>
        <w:t>2020211051</w:t>
      </w:r>
    </w:p>
    <w:p w:rsidR="003D6C15" w:rsidRPr="00FD6E53" w:rsidRDefault="003D6C15" w:rsidP="003D6C15">
      <w:pPr>
        <w:spacing w:line="240" w:lineRule="auto"/>
        <w:ind w:left="0" w:firstLine="0"/>
        <w:jc w:val="center"/>
        <w:rPr>
          <w:rFonts w:ascii="Times New Roman" w:hAnsi="Times New Roman"/>
          <w:b/>
          <w:bCs/>
          <w:noProof/>
          <w:sz w:val="24"/>
        </w:rPr>
      </w:pPr>
    </w:p>
    <w:p w:rsidR="003D6C15" w:rsidRPr="00FD6E53" w:rsidRDefault="003D6C15" w:rsidP="003D6C15">
      <w:pPr>
        <w:spacing w:line="240" w:lineRule="auto"/>
        <w:ind w:left="0" w:firstLine="0"/>
        <w:jc w:val="center"/>
        <w:rPr>
          <w:rFonts w:ascii="Times New Roman" w:hAnsi="Times New Roman"/>
          <w:b/>
          <w:bCs/>
          <w:noProof/>
          <w:sz w:val="24"/>
        </w:rPr>
      </w:pPr>
    </w:p>
    <w:p w:rsidR="003D6C15" w:rsidRPr="00FD6E53" w:rsidRDefault="003D6C15" w:rsidP="003D6C15">
      <w:pPr>
        <w:spacing w:line="240" w:lineRule="auto"/>
        <w:ind w:left="0" w:firstLine="0"/>
        <w:jc w:val="center"/>
        <w:rPr>
          <w:rFonts w:ascii="Times New Roman" w:hAnsi="Times New Roman"/>
          <w:b/>
          <w:bCs/>
          <w:noProof/>
          <w:sz w:val="24"/>
        </w:rPr>
      </w:pPr>
      <w:r w:rsidRPr="00FD6E53">
        <w:rPr>
          <w:rFonts w:ascii="Times New Roman" w:hAnsi="Times New Roman"/>
          <w:b/>
          <w:bCs/>
          <w:noProof/>
          <w:sz w:val="24"/>
        </w:rPr>
        <w:t>Abstrak</w:t>
      </w:r>
    </w:p>
    <w:p w:rsidR="003D6C15" w:rsidRPr="00FD6E53" w:rsidRDefault="003D6C15" w:rsidP="003D6C15">
      <w:pPr>
        <w:spacing w:line="240" w:lineRule="auto"/>
        <w:ind w:left="0" w:firstLine="0"/>
        <w:jc w:val="center"/>
        <w:rPr>
          <w:rFonts w:ascii="Times New Roman" w:hAnsi="Times New Roman"/>
          <w:b/>
          <w:bCs/>
          <w:noProof/>
          <w:sz w:val="24"/>
        </w:rPr>
      </w:pPr>
    </w:p>
    <w:p w:rsidR="003D6C15" w:rsidRPr="00FD6E53" w:rsidRDefault="003D6C15" w:rsidP="003D6C15">
      <w:pPr>
        <w:spacing w:line="240" w:lineRule="auto"/>
        <w:ind w:left="0" w:firstLine="0"/>
        <w:rPr>
          <w:rFonts w:ascii="Times New Roman" w:hAnsi="Times New Roman"/>
          <w:bCs/>
          <w:noProof/>
          <w:sz w:val="24"/>
        </w:rPr>
      </w:pPr>
      <w:r w:rsidRPr="00FD6E53">
        <w:rPr>
          <w:rFonts w:ascii="Times New Roman" w:hAnsi="Times New Roman"/>
          <w:bCs/>
          <w:noProof/>
          <w:sz w:val="24"/>
        </w:rPr>
        <w:tab/>
        <w:t>Penelitian ini berupaya untuk menyelidiki bagaimana gaya kepemimpinan dan Karakteristik individu berdampak pada pengembangan karir di Lembaga Pemasyarakatan Kelas IIA Tanjung Raja. Dengan menggunakan metodologi kuantitatif, penelitian ini mencakup populasi sebanyak 83 karyawan, dengan menggunakan metode total sampling, sehingga menghasilkan jumlah sampel sebanyak 83 karyawan. Pengumpulan data dilakukan dengan menggunakan kuisioner dan dokumentasi, sedangkan analisis data meliputi pengujian asumsi klasik, regresi linier sederhana, regresi linier berganda, pengujian koefisien korelasi, dan penilaian koefisien determinasi. Hasil penelitian menunjukkan bahwa: 1) Gaya kepemimpinan berpengaruh signifikan terhadap kemajuan karir yang ditunjukkan dengan hasil uji t sebesar 0,000 &lt; 0,05. 2) Demikian pula karakteristik individu berpengaruh signifikan terhadap pengembangan karir, dengan hasil uji t sebesar 0,000 &lt; 0,05. Selain itu, hasil uji F menunjukkan bahwa gaya kepemimpinan dan karakteristik individu secara bersama-sama berdampak terhadap pengembangan karir di Lembaga Pemasyarakatan Kelas IIA Tanjung Raja, yang menunjukkan adanya pengaruh yang signifikan dengan tingkat signifikansi 0,000 &lt; 0,05.</w:t>
      </w:r>
    </w:p>
    <w:p w:rsidR="003D6C15" w:rsidRPr="00FD6E53" w:rsidRDefault="003D6C15" w:rsidP="003D6C15">
      <w:pPr>
        <w:spacing w:line="240" w:lineRule="auto"/>
        <w:ind w:left="0" w:firstLine="0"/>
        <w:rPr>
          <w:rFonts w:ascii="Times New Roman" w:hAnsi="Times New Roman"/>
          <w:bCs/>
          <w:noProof/>
          <w:sz w:val="24"/>
        </w:rPr>
      </w:pPr>
    </w:p>
    <w:p w:rsidR="003D6C15" w:rsidRPr="00FD6E53" w:rsidRDefault="003D6C15" w:rsidP="003D6C15">
      <w:pPr>
        <w:spacing w:line="240" w:lineRule="auto"/>
        <w:ind w:left="0" w:firstLine="0"/>
        <w:rPr>
          <w:rFonts w:ascii="Times New Roman" w:hAnsi="Times New Roman"/>
          <w:bCs/>
          <w:noProof/>
          <w:sz w:val="24"/>
        </w:rPr>
      </w:pPr>
      <w:r w:rsidRPr="00FD6E53">
        <w:rPr>
          <w:rFonts w:ascii="Times New Roman" w:hAnsi="Times New Roman"/>
          <w:b/>
          <w:bCs/>
          <w:noProof/>
          <w:sz w:val="24"/>
        </w:rPr>
        <w:t>Kata Kunci :</w:t>
      </w:r>
      <w:r w:rsidRPr="00FD6E53">
        <w:rPr>
          <w:rFonts w:ascii="Times New Roman" w:hAnsi="Times New Roman"/>
          <w:bCs/>
          <w:noProof/>
          <w:sz w:val="24"/>
        </w:rPr>
        <w:t xml:space="preserve"> Gaya Kepemimpinan, Karakteristik Individu dan Pengembangan Karir</w:t>
      </w: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Default="003D6C15" w:rsidP="003D6C15">
      <w:pPr>
        <w:ind w:left="0" w:firstLine="0"/>
        <w:rPr>
          <w:rFonts w:ascii="Times New Roman" w:hAnsi="Times New Roman"/>
          <w:b/>
          <w:bCs/>
          <w:noProof/>
          <w:sz w:val="24"/>
        </w:rPr>
      </w:pPr>
    </w:p>
    <w:p w:rsidR="003D6C15" w:rsidRPr="00FD6E53" w:rsidRDefault="003D6C15" w:rsidP="003D6C15">
      <w:pPr>
        <w:ind w:left="0" w:firstLine="0"/>
        <w:rPr>
          <w:rFonts w:ascii="Times New Roman" w:hAnsi="Times New Roman"/>
          <w:b/>
          <w:bCs/>
          <w:noProof/>
          <w:sz w:val="24"/>
        </w:rPr>
      </w:pPr>
    </w:p>
    <w:p w:rsidR="0026784A" w:rsidRDefault="0026784A"/>
    <w:sectPr w:rsidR="0026784A" w:rsidSect="009032E6">
      <w:pgSz w:w="11907" w:h="16839" w:code="9"/>
      <w:pgMar w:top="1440" w:right="1800" w:bottom="1440" w:left="1800" w:header="1008" w:footer="86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15"/>
    <w:rsid w:val="0004196B"/>
    <w:rsid w:val="000E277A"/>
    <w:rsid w:val="0011756A"/>
    <w:rsid w:val="0013280C"/>
    <w:rsid w:val="00216B47"/>
    <w:rsid w:val="0026784A"/>
    <w:rsid w:val="003D6C15"/>
    <w:rsid w:val="00445E88"/>
    <w:rsid w:val="005035B0"/>
    <w:rsid w:val="005F2DA0"/>
    <w:rsid w:val="009032E6"/>
    <w:rsid w:val="00CE7511"/>
    <w:rsid w:val="00D329CE"/>
    <w:rsid w:val="00DF244B"/>
    <w:rsid w:val="00E6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BELAGAK DEWEK</cp:lastModifiedBy>
  <cp:revision>2</cp:revision>
  <dcterms:created xsi:type="dcterms:W3CDTF">2024-07-29T03:01:00Z</dcterms:created>
  <dcterms:modified xsi:type="dcterms:W3CDTF">2024-07-29T03:01:00Z</dcterms:modified>
</cp:coreProperties>
</file>