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75" w:rsidRDefault="00993275" w:rsidP="00993275">
      <w:pPr>
        <w:spacing w:line="240" w:lineRule="auto"/>
        <w:jc w:val="center"/>
        <w:rPr>
          <w:rFonts w:ascii="Times New Roman" w:hAnsi="Times New Roman" w:cs="Times New Roman"/>
          <w:b/>
          <w:sz w:val="24"/>
          <w:szCs w:val="24"/>
        </w:rPr>
      </w:pPr>
      <w:r w:rsidRPr="00B034C2">
        <w:rPr>
          <w:rFonts w:ascii="Times New Roman" w:hAnsi="Times New Roman" w:cs="Times New Roman"/>
          <w:b/>
          <w:sz w:val="24"/>
          <w:szCs w:val="24"/>
        </w:rPr>
        <w:t>ANALISIS PENGARUH BIAYA PRODUKSI DAN BIAYA PENJUALAN TERHADAP LABA BERSIH PADA PERUSAHAAN SUBSEKTOR FARMASI YANG TERDAFTAR DI (BEI) BURSA EFEK INDONESIA</w:t>
      </w:r>
    </w:p>
    <w:p w:rsidR="00993275" w:rsidRPr="00B034C2" w:rsidRDefault="00993275" w:rsidP="00993275">
      <w:pPr>
        <w:spacing w:line="240" w:lineRule="auto"/>
        <w:jc w:val="center"/>
        <w:rPr>
          <w:rFonts w:ascii="Times New Roman" w:hAnsi="Times New Roman" w:cs="Times New Roman"/>
          <w:b/>
          <w:sz w:val="24"/>
          <w:szCs w:val="24"/>
        </w:rPr>
      </w:pPr>
    </w:p>
    <w:p w:rsidR="00993275" w:rsidRPr="00B034C2" w:rsidRDefault="00993275" w:rsidP="00993275">
      <w:pPr>
        <w:spacing w:line="240" w:lineRule="auto"/>
        <w:jc w:val="center"/>
        <w:rPr>
          <w:rFonts w:ascii="Times New Roman" w:hAnsi="Times New Roman" w:cs="Times New Roman"/>
          <w:b/>
          <w:sz w:val="24"/>
          <w:szCs w:val="24"/>
        </w:rPr>
      </w:pPr>
      <w:r w:rsidRPr="00B034C2">
        <w:rPr>
          <w:rFonts w:ascii="Times New Roman" w:hAnsi="Times New Roman" w:cs="Times New Roman"/>
          <w:b/>
          <w:sz w:val="24"/>
          <w:szCs w:val="24"/>
        </w:rPr>
        <w:t>NOVIE ANGELIA</w:t>
      </w:r>
    </w:p>
    <w:p w:rsidR="00993275" w:rsidRDefault="00993275" w:rsidP="00993275">
      <w:pPr>
        <w:tabs>
          <w:tab w:val="center" w:pos="4680"/>
          <w:tab w:val="left" w:pos="5775"/>
        </w:tabs>
        <w:spacing w:line="240" w:lineRule="auto"/>
        <w:jc w:val="center"/>
        <w:rPr>
          <w:rFonts w:ascii="Times New Roman" w:hAnsi="Times New Roman" w:cs="Times New Roman"/>
          <w:b/>
          <w:sz w:val="24"/>
          <w:szCs w:val="24"/>
        </w:rPr>
      </w:pPr>
      <w:r w:rsidRPr="00B034C2">
        <w:rPr>
          <w:rFonts w:ascii="Times New Roman" w:hAnsi="Times New Roman" w:cs="Times New Roman"/>
          <w:b/>
          <w:sz w:val="24"/>
          <w:szCs w:val="24"/>
        </w:rPr>
        <w:t>2020212041</w:t>
      </w:r>
    </w:p>
    <w:p w:rsidR="00993275" w:rsidRPr="00B034C2" w:rsidRDefault="00993275" w:rsidP="00993275">
      <w:pPr>
        <w:tabs>
          <w:tab w:val="center" w:pos="4680"/>
          <w:tab w:val="left" w:pos="5775"/>
        </w:tabs>
        <w:spacing w:line="240" w:lineRule="auto"/>
        <w:jc w:val="center"/>
        <w:rPr>
          <w:rFonts w:ascii="Times New Roman" w:hAnsi="Times New Roman" w:cs="Times New Roman"/>
          <w:b/>
          <w:sz w:val="24"/>
          <w:szCs w:val="24"/>
        </w:rPr>
      </w:pPr>
    </w:p>
    <w:p w:rsidR="00993275" w:rsidRPr="00B034C2" w:rsidRDefault="00993275" w:rsidP="00993275">
      <w:pPr>
        <w:spacing w:line="240" w:lineRule="auto"/>
        <w:jc w:val="center"/>
        <w:rPr>
          <w:rFonts w:ascii="Times New Roman" w:hAnsi="Times New Roman" w:cs="Times New Roman"/>
          <w:b/>
          <w:sz w:val="24"/>
          <w:szCs w:val="24"/>
        </w:rPr>
      </w:pPr>
      <w:r w:rsidRPr="00B034C2">
        <w:rPr>
          <w:rFonts w:ascii="Times New Roman" w:hAnsi="Times New Roman" w:cs="Times New Roman"/>
          <w:b/>
          <w:sz w:val="24"/>
          <w:szCs w:val="24"/>
        </w:rPr>
        <w:t>Abstrak</w:t>
      </w:r>
    </w:p>
    <w:p w:rsidR="00993275" w:rsidRDefault="00993275" w:rsidP="00993275">
      <w:pPr>
        <w:spacing w:line="240" w:lineRule="auto"/>
        <w:jc w:val="center"/>
        <w:rPr>
          <w:rFonts w:ascii="Times New Roman" w:hAnsi="Times New Roman" w:cs="Times New Roman"/>
          <w:sz w:val="24"/>
          <w:szCs w:val="24"/>
        </w:rPr>
      </w:pPr>
    </w:p>
    <w:p w:rsidR="00993275" w:rsidRDefault="00993275" w:rsidP="0099327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hipotesis pengaruh biaya produksi dan biaya penjualan terhadap laba bersih pada perusahaan sub sektor farmasi yang terdaftar di Bursa Efek Indonesia. Metode penelitian ini menggunakan metode kuantitatif. Jenis data yang digunakan adalah data sekunder yang diambil dari laporan keuangan. Teknik pengambilan sampel menggunakan </w:t>
      </w:r>
      <w:r w:rsidRPr="00EA671E">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dengan kriteria tertentu. Populasi pada penelitian ini seluruh laporan keuangan perusahaan sub sektor farmasi yang terdaftar di Bursa Efek Indonesia tahun 2019-2022, sedangkan jumlah sampel yang digunakan sebanyak 9 perusahaan yang telah memenuhi kriteria penelitian, sehingga data yang diperoleh sebanyak 36 data. Metode pengumpulan data menggunakan dokumentasi. Teknik analisa data yang digunakan adalah analisis statistik deskriptif, uji asumsi klasik, uji normalitas, uji multikolinieritas, uji heteroskedastisitas, uji autokorelasi, uji regresi berganda, uji koefisien determinasi, uji hipotesis.</w:t>
      </w:r>
    </w:p>
    <w:p w:rsidR="00993275" w:rsidRDefault="00993275" w:rsidP="0099327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pengujian hipotesis  dengan menggunakan uji t  menunjukkan bahwa variabel biaya produksi secara parsial berpengaruh terhadap laba bersih, sedangkan variabel biaya penjualan secara parsial tidak berpengaruh terhadap laba bersih pada perusahaan sub sektor farmasi yang terdaftar di Bursa Efek Indonesia. Hasil penelitian menujukkan berdasarkan uji F dapat disimpulkan bahwa variabel biaya produksi dan biaya penjualan secara simultan berpengaruh terhadap laba bersih pada perusahaan sub sektor farmasi yang terdaftar di Bursa Efek Indonesia tahun 2019-2022.</w:t>
      </w:r>
    </w:p>
    <w:p w:rsidR="00993275" w:rsidRDefault="00993275" w:rsidP="00993275">
      <w:pPr>
        <w:spacing w:line="240" w:lineRule="auto"/>
        <w:jc w:val="both"/>
        <w:rPr>
          <w:rFonts w:ascii="Times New Roman" w:hAnsi="Times New Roman" w:cs="Times New Roman"/>
          <w:b/>
          <w:sz w:val="24"/>
          <w:szCs w:val="24"/>
        </w:rPr>
      </w:pPr>
      <w:r w:rsidRPr="001E4E3E">
        <w:rPr>
          <w:rFonts w:ascii="Times New Roman" w:hAnsi="Times New Roman" w:cs="Times New Roman"/>
          <w:b/>
          <w:sz w:val="24"/>
          <w:szCs w:val="24"/>
        </w:rPr>
        <w:t>Kata kunci: Biaya Produksi, Biaya Penjualan, Laba Bersih</w:t>
      </w:r>
    </w:p>
    <w:p w:rsidR="00622844" w:rsidRDefault="00622844" w:rsidP="00993275">
      <w:pPr>
        <w:spacing w:line="240" w:lineRule="auto"/>
        <w:jc w:val="both"/>
        <w:rPr>
          <w:rFonts w:ascii="Times New Roman" w:hAnsi="Times New Roman" w:cs="Times New Roman"/>
          <w:b/>
          <w:sz w:val="24"/>
          <w:szCs w:val="24"/>
        </w:rPr>
      </w:pPr>
    </w:p>
    <w:p w:rsidR="00622844" w:rsidRDefault="00622844" w:rsidP="00993275">
      <w:pPr>
        <w:spacing w:line="240" w:lineRule="auto"/>
        <w:jc w:val="both"/>
        <w:rPr>
          <w:rFonts w:ascii="Times New Roman" w:hAnsi="Times New Roman" w:cs="Times New Roman"/>
          <w:b/>
          <w:sz w:val="24"/>
          <w:szCs w:val="24"/>
        </w:rPr>
      </w:pPr>
    </w:p>
    <w:p w:rsidR="00AC1FE1" w:rsidRDefault="00AC1FE1">
      <w:bookmarkStart w:id="0" w:name="_GoBack"/>
      <w:bookmarkEnd w:id="0"/>
    </w:p>
    <w:sectPr w:rsidR="00AC1FE1" w:rsidSect="006D04D7">
      <w:footerReference w:type="default" r:id="rId7"/>
      <w:pgSz w:w="12240" w:h="15840"/>
      <w:pgMar w:top="2268" w:right="1701" w:bottom="1701" w:left="2268" w:header="708" w:footer="708" w:gutter="0"/>
      <w:pgNumType w:fmt="lowerRoman"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DB" w:rsidRDefault="008E79DB" w:rsidP="00993275">
      <w:pPr>
        <w:spacing w:after="0" w:line="240" w:lineRule="auto"/>
      </w:pPr>
      <w:r>
        <w:separator/>
      </w:r>
    </w:p>
  </w:endnote>
  <w:endnote w:type="continuationSeparator" w:id="0">
    <w:p w:rsidR="008E79DB" w:rsidRDefault="008E79DB" w:rsidP="0099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255678"/>
      <w:docPartObj>
        <w:docPartGallery w:val="Page Numbers (Bottom of Page)"/>
        <w:docPartUnique/>
      </w:docPartObj>
    </w:sdtPr>
    <w:sdtEndPr>
      <w:rPr>
        <w:noProof/>
      </w:rPr>
    </w:sdtEndPr>
    <w:sdtContent>
      <w:p w:rsidR="006D04D7" w:rsidRDefault="006D04D7">
        <w:pPr>
          <w:pStyle w:val="Footer"/>
          <w:jc w:val="center"/>
        </w:pPr>
        <w:r>
          <w:fldChar w:fldCharType="begin"/>
        </w:r>
        <w:r>
          <w:instrText xml:space="preserve"> PAGE   \* MERGEFORMAT </w:instrText>
        </w:r>
        <w:r>
          <w:fldChar w:fldCharType="separate"/>
        </w:r>
        <w:r w:rsidR="00622844">
          <w:rPr>
            <w:noProof/>
          </w:rPr>
          <w:t>xiii</w:t>
        </w:r>
        <w:r>
          <w:rPr>
            <w:noProof/>
          </w:rPr>
          <w:fldChar w:fldCharType="end"/>
        </w:r>
      </w:p>
    </w:sdtContent>
  </w:sdt>
  <w:p w:rsidR="00993275" w:rsidRDefault="00993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DB" w:rsidRDefault="008E79DB" w:rsidP="00993275">
      <w:pPr>
        <w:spacing w:after="0" w:line="240" w:lineRule="auto"/>
      </w:pPr>
      <w:r>
        <w:separator/>
      </w:r>
    </w:p>
  </w:footnote>
  <w:footnote w:type="continuationSeparator" w:id="0">
    <w:p w:rsidR="008E79DB" w:rsidRDefault="008E79DB" w:rsidP="00993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75"/>
    <w:rsid w:val="00622844"/>
    <w:rsid w:val="006D04D7"/>
    <w:rsid w:val="008E79DB"/>
    <w:rsid w:val="0093184D"/>
    <w:rsid w:val="00993275"/>
    <w:rsid w:val="00A33398"/>
    <w:rsid w:val="00AC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75"/>
  </w:style>
  <w:style w:type="paragraph" w:styleId="Footer">
    <w:name w:val="footer"/>
    <w:basedOn w:val="Normal"/>
    <w:link w:val="FooterChar"/>
    <w:uiPriority w:val="99"/>
    <w:unhideWhenUsed/>
    <w:rsid w:val="0099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75"/>
  </w:style>
  <w:style w:type="paragraph" w:styleId="Footer">
    <w:name w:val="footer"/>
    <w:basedOn w:val="Normal"/>
    <w:link w:val="FooterChar"/>
    <w:uiPriority w:val="99"/>
    <w:unhideWhenUsed/>
    <w:rsid w:val="0099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2024-08-08T09:35:00Z</dcterms:created>
  <dcterms:modified xsi:type="dcterms:W3CDTF">2024-08-08T13:24:00Z</dcterms:modified>
</cp:coreProperties>
</file>