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29" w:rsidRDefault="007F2929" w:rsidP="007F29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DESAIN DIDAKTIS PADA PEMBELAJARAN PROGRAM LINEAR UNTUK SMA KELAS XI</w:t>
      </w:r>
    </w:p>
    <w:p w:rsidR="007F2929" w:rsidRPr="00DF48FE" w:rsidRDefault="007F2929" w:rsidP="007F29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Zakiyatul Hasanah</w:t>
      </w:r>
    </w:p>
    <w:p w:rsidR="007F2929" w:rsidRPr="00931F3F" w:rsidRDefault="007F2929" w:rsidP="007F29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1F3F">
        <w:rPr>
          <w:rFonts w:ascii="Times New Roman" w:hAnsi="Times New Roman" w:cs="Times New Roman"/>
          <w:b/>
          <w:sz w:val="28"/>
          <w:szCs w:val="24"/>
        </w:rPr>
        <w:t>2019121027</w:t>
      </w:r>
    </w:p>
    <w:p w:rsidR="007F2929" w:rsidRDefault="007F2929" w:rsidP="007F292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929" w:rsidRPr="003F6A92" w:rsidRDefault="007F2929" w:rsidP="007F2929">
      <w:pPr>
        <w:pStyle w:val="Heading1"/>
        <w:spacing w:before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Toc154204878"/>
      <w:r w:rsidRPr="003F6A92">
        <w:rPr>
          <w:rFonts w:ascii="Times New Roman" w:hAnsi="Times New Roman" w:cs="Times New Roman"/>
          <w:b/>
          <w:color w:val="000000" w:themeColor="text1"/>
          <w:sz w:val="24"/>
        </w:rPr>
        <w:t>ABSTRAK</w:t>
      </w:r>
      <w:bookmarkEnd w:id="0"/>
    </w:p>
    <w:p w:rsidR="007F2929" w:rsidRPr="007272E8" w:rsidRDefault="007F2929" w:rsidP="007F2929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E8">
        <w:rPr>
          <w:rFonts w:ascii="Times New Roman" w:hAnsi="Times New Roman" w:cs="Times New Roman"/>
          <w:sz w:val="24"/>
          <w:szCs w:val="24"/>
        </w:rPr>
        <w:t xml:space="preserve">Penelitian ini merupakan penelitian </w:t>
      </w:r>
      <w:r w:rsidRPr="007272E8">
        <w:rPr>
          <w:rFonts w:ascii="Times New Roman" w:hAnsi="Times New Roman" w:cs="Times New Roman"/>
          <w:i/>
          <w:sz w:val="24"/>
          <w:szCs w:val="24"/>
        </w:rPr>
        <w:t>Didactical Design Research</w:t>
      </w:r>
      <w:r w:rsidRPr="007272E8">
        <w:rPr>
          <w:rFonts w:ascii="Times New Roman" w:hAnsi="Times New Roman" w:cs="Times New Roman"/>
          <w:sz w:val="24"/>
          <w:szCs w:val="24"/>
        </w:rPr>
        <w:t xml:space="preserve"> (DDR) yang bertujuan untuk merancang desain dida</w:t>
      </w:r>
      <w:r>
        <w:rPr>
          <w:rFonts w:ascii="Times New Roman" w:hAnsi="Times New Roman" w:cs="Times New Roman"/>
          <w:sz w:val="24"/>
          <w:szCs w:val="24"/>
        </w:rPr>
        <w:t>ktis pada materi program linear</w:t>
      </w:r>
      <w:r w:rsidRPr="007272E8">
        <w:rPr>
          <w:rFonts w:ascii="Times New Roman" w:hAnsi="Times New Roman" w:cs="Times New Roman"/>
          <w:sz w:val="24"/>
          <w:szCs w:val="24"/>
        </w:rPr>
        <w:t xml:space="preserve">. Desain didaktis dirancang dengan memperhatikan </w:t>
      </w:r>
      <w:r w:rsidRPr="007272E8">
        <w:rPr>
          <w:rFonts w:ascii="Times New Roman" w:hAnsi="Times New Roman" w:cs="Times New Roman"/>
          <w:i/>
          <w:sz w:val="24"/>
          <w:szCs w:val="24"/>
        </w:rPr>
        <w:t>Learning Obstacle</w:t>
      </w:r>
      <w:r w:rsidRPr="007272E8">
        <w:rPr>
          <w:rFonts w:ascii="Times New Roman" w:hAnsi="Times New Roman" w:cs="Times New Roman"/>
          <w:sz w:val="24"/>
          <w:szCs w:val="24"/>
        </w:rPr>
        <w:t xml:space="preserve"> dan </w:t>
      </w:r>
      <w:r w:rsidRPr="007272E8">
        <w:rPr>
          <w:rFonts w:ascii="Times New Roman" w:hAnsi="Times New Roman" w:cs="Times New Roman"/>
          <w:i/>
          <w:sz w:val="24"/>
          <w:szCs w:val="24"/>
        </w:rPr>
        <w:t>Learning Trajectory</w:t>
      </w:r>
      <w:r w:rsidRPr="007272E8">
        <w:rPr>
          <w:rFonts w:ascii="Times New Roman" w:hAnsi="Times New Roman" w:cs="Times New Roman"/>
          <w:sz w:val="24"/>
          <w:szCs w:val="24"/>
        </w:rPr>
        <w:t xml:space="preserve"> pada siswa. Penelitian ini memiliki tiga tahapan yang meliputi tahap analisis prosfektif, tahap analisis metapedadidaktik dan tahap analisis retrosfektif. Hasil penelitian ini menunjukkan bahwa siswa mengalami hambatan bel</w:t>
      </w:r>
      <w:r>
        <w:rPr>
          <w:rFonts w:ascii="Times New Roman" w:hAnsi="Times New Roman" w:cs="Times New Roman"/>
          <w:sz w:val="24"/>
          <w:szCs w:val="24"/>
        </w:rPr>
        <w:t>ajar pada materi program linear</w:t>
      </w:r>
      <w:r w:rsidRPr="00727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yaitu </w:t>
      </w:r>
      <w:r>
        <w:rPr>
          <w:rFonts w:ascii="Times New Roman" w:eastAsiaTheme="minorEastAsia" w:hAnsi="Times New Roman" w:cs="Times New Roman"/>
          <w:sz w:val="24"/>
        </w:rPr>
        <w:t>peserta didik mengalami kesulitan dalam membuat model matematika dari sistem pertidaksamaan linear dua variabel; peserta didik mengalami kesulitan menentukan titik pojok atau himpunan penyelesaian yang berkaitan dengan sistem pertidaksamaan linear dua variabel; peserta didik mengalami kesulitan dalam menggambar grafik daerah himpunan penyelesaian; peserta didik mengalami kesulitan dalam menentukan nilai optimum fungsi tujuan yang berkaitan dengan program linear</w:t>
      </w:r>
      <w:r w:rsidRPr="007272E8">
        <w:rPr>
          <w:rFonts w:ascii="Times New Roman" w:hAnsi="Times New Roman" w:cs="Times New Roman"/>
          <w:sz w:val="24"/>
          <w:szCs w:val="24"/>
        </w:rPr>
        <w:t xml:space="preserve">. </w:t>
      </w:r>
      <w:r w:rsidRPr="007272E8">
        <w:rPr>
          <w:rFonts w:ascii="Times New Roman" w:hAnsi="Times New Roman" w:cs="Times New Roman"/>
          <w:i/>
          <w:sz w:val="24"/>
          <w:szCs w:val="24"/>
        </w:rPr>
        <w:t>Hypothetical Learning Trajectory</w:t>
      </w:r>
      <w:r w:rsidRPr="00727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(HLT) </w:t>
      </w:r>
      <w:r w:rsidRPr="007272E8">
        <w:rPr>
          <w:rFonts w:ascii="Times New Roman" w:hAnsi="Times New Roman" w:cs="Times New Roman"/>
          <w:sz w:val="24"/>
          <w:szCs w:val="24"/>
        </w:rPr>
        <w:t xml:space="preserve">pada penelitian ini disusun berdasarkan </w:t>
      </w:r>
      <w:r w:rsidRPr="007272E8">
        <w:rPr>
          <w:rFonts w:ascii="Times New Roman" w:hAnsi="Times New Roman" w:cs="Times New Roman"/>
          <w:i/>
          <w:sz w:val="24"/>
          <w:szCs w:val="24"/>
        </w:rPr>
        <w:t>Learning Obstacle</w:t>
      </w:r>
      <w:r w:rsidRPr="007272E8">
        <w:rPr>
          <w:rFonts w:ascii="Times New Roman" w:hAnsi="Times New Roman" w:cs="Times New Roman"/>
          <w:sz w:val="24"/>
          <w:szCs w:val="24"/>
        </w:rPr>
        <w:t xml:space="preserve"> yang dialami oleh siswa</w:t>
      </w:r>
      <w:r>
        <w:rPr>
          <w:rFonts w:ascii="Times New Roman" w:hAnsi="Times New Roman" w:cs="Times New Roman"/>
          <w:sz w:val="24"/>
          <w:szCs w:val="24"/>
        </w:rPr>
        <w:t>. Desain didaktis yang diimplementasikan dilapangan sehingga diperoleh hasil penurunan LO pada tes identifikasi akhir meliputi: 1) dalam</w:t>
      </w:r>
      <w:r w:rsidRPr="00DF48FE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m</w:t>
      </w:r>
      <w:r w:rsidRPr="00C709C9">
        <w:rPr>
          <w:rFonts w:ascii="Times New Roman" w:eastAsiaTheme="minorEastAsia" w:hAnsi="Times New Roman" w:cs="Times New Roman"/>
          <w:sz w:val="24"/>
        </w:rPr>
        <w:t>engubah kalimat verbal menjadi model matematika dari suatu permasalahan</w:t>
      </w:r>
      <w:r>
        <w:rPr>
          <w:rFonts w:ascii="Times New Roman" w:eastAsiaTheme="minorEastAsia" w:hAnsi="Times New Roman" w:cs="Times New Roman"/>
          <w:sz w:val="24"/>
        </w:rPr>
        <w:t xml:space="preserve"> pertidaksamaan linear dua variabel dari 82,3% menjadi 13,3%</w:t>
      </w:r>
      <w:r>
        <w:rPr>
          <w:rFonts w:ascii="Times New Roman" w:hAnsi="Times New Roman" w:cs="Times New Roman"/>
          <w:sz w:val="24"/>
          <w:szCs w:val="24"/>
        </w:rPr>
        <w:t>, 2) dalam m</w:t>
      </w:r>
      <w:r w:rsidRPr="00C709C9">
        <w:rPr>
          <w:rFonts w:ascii="Times New Roman" w:eastAsiaTheme="minorEastAsia" w:hAnsi="Times New Roman" w:cs="Times New Roman"/>
          <w:sz w:val="24"/>
        </w:rPr>
        <w:t>enentukan himpunan penyelesaian sistem pertidaksamaan linear dua variabel</w:t>
      </w:r>
      <w:r>
        <w:rPr>
          <w:rFonts w:ascii="Times New Roman" w:hAnsi="Times New Roman" w:cs="Times New Roman"/>
          <w:sz w:val="24"/>
          <w:szCs w:val="24"/>
        </w:rPr>
        <w:t xml:space="preserve"> dari 88,2% menjadi 6,6%, 3) dalam </w:t>
      </w:r>
      <w:r>
        <w:rPr>
          <w:rFonts w:ascii="Times New Roman" w:hAnsi="Times New Roman" w:cs="Times New Roman"/>
          <w:sz w:val="24"/>
        </w:rPr>
        <w:t>m</w:t>
      </w:r>
      <w:r w:rsidRPr="00C709C9">
        <w:rPr>
          <w:rFonts w:ascii="Times New Roman" w:hAnsi="Times New Roman" w:cs="Times New Roman"/>
          <w:sz w:val="24"/>
        </w:rPr>
        <w:t>enggambar grafik daerah himpunan penyelesaian dari sistem pertidaksamaan linear</w:t>
      </w:r>
      <w:r>
        <w:rPr>
          <w:rFonts w:ascii="Times New Roman" w:hAnsi="Times New Roman" w:cs="Times New Roman"/>
          <w:sz w:val="24"/>
          <w:szCs w:val="24"/>
        </w:rPr>
        <w:t xml:space="preserve"> dari 94,1% menjadi 20,0%, 4) dalam </w:t>
      </w:r>
      <w:r>
        <w:rPr>
          <w:rFonts w:ascii="Times New Roman" w:hAnsi="Times New Roman" w:cs="Times New Roman"/>
          <w:sz w:val="24"/>
        </w:rPr>
        <w:t>m</w:t>
      </w:r>
      <w:r w:rsidRPr="00C709C9">
        <w:rPr>
          <w:rFonts w:ascii="Times New Roman" w:hAnsi="Times New Roman" w:cs="Times New Roman"/>
          <w:sz w:val="24"/>
        </w:rPr>
        <w:t>enentukan nilai optimum fungsi tujuan</w:t>
      </w:r>
      <w:r>
        <w:rPr>
          <w:rFonts w:ascii="Times New Roman" w:hAnsi="Times New Roman" w:cs="Times New Roman"/>
          <w:sz w:val="24"/>
          <w:szCs w:val="24"/>
        </w:rPr>
        <w:t xml:space="preserve"> dari 29,4% menjadi 6,6%.</w:t>
      </w:r>
    </w:p>
    <w:p w:rsidR="007F2929" w:rsidRDefault="007F2929" w:rsidP="007F29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Kunci: Nilai Optimum, </w:t>
      </w:r>
      <w:bookmarkStart w:id="1" w:name="_GoBack"/>
      <w:bookmarkEnd w:id="1"/>
      <w:r>
        <w:rPr>
          <w:rFonts w:ascii="Times New Roman" w:hAnsi="Times New Roman" w:cs="Times New Roman"/>
          <w:i/>
          <w:sz w:val="24"/>
          <w:szCs w:val="24"/>
        </w:rPr>
        <w:t xml:space="preserve">Didactical </w:t>
      </w:r>
      <w:r w:rsidRPr="005D4B38">
        <w:rPr>
          <w:rFonts w:ascii="Times New Roman" w:hAnsi="Times New Roman" w:cs="Times New Roman"/>
          <w:i/>
          <w:sz w:val="24"/>
          <w:szCs w:val="24"/>
        </w:rPr>
        <w:t>Design Research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94FB7">
        <w:rPr>
          <w:rFonts w:ascii="Times New Roman" w:hAnsi="Times New Roman" w:cs="Times New Roman"/>
          <w:sz w:val="24"/>
          <w:szCs w:val="24"/>
        </w:rPr>
        <w:t>Analisis Metapedadidaktik</w:t>
      </w:r>
    </w:p>
    <w:p w:rsidR="007F2929" w:rsidRDefault="007F2929" w:rsidP="007F2929">
      <w:pPr>
        <w:tabs>
          <w:tab w:val="left" w:pos="2700"/>
          <w:tab w:val="center" w:pos="3969"/>
        </w:tabs>
        <w:spacing w:line="480" w:lineRule="auto"/>
        <w:jc w:val="left"/>
        <w:rPr>
          <w:rFonts w:ascii="Times New Roman" w:hAnsi="Times New Roman" w:cs="Times New Roman"/>
          <w:b/>
          <w:sz w:val="24"/>
        </w:rPr>
      </w:pPr>
    </w:p>
    <w:p w:rsidR="007F2929" w:rsidRDefault="007F2929" w:rsidP="007F2929">
      <w:pPr>
        <w:rPr>
          <w:rFonts w:ascii="Times New Roman" w:hAnsi="Times New Roman" w:cs="Times New Roman"/>
          <w:b/>
          <w:sz w:val="24"/>
        </w:rPr>
      </w:pPr>
    </w:p>
    <w:p w:rsidR="001B6BE1" w:rsidRPr="007F2929" w:rsidRDefault="001B6BE1" w:rsidP="007F2929">
      <w:pPr>
        <w:spacing w:line="480" w:lineRule="auto"/>
        <w:rPr>
          <w:rFonts w:ascii="Times New Roman" w:hAnsi="Times New Roman" w:cs="Times New Roman"/>
          <w:sz w:val="24"/>
        </w:rPr>
      </w:pPr>
    </w:p>
    <w:sectPr w:rsidR="001B6BE1" w:rsidRPr="007F2929" w:rsidSect="007F2929">
      <w:footerReference w:type="default" r:id="rId6"/>
      <w:pgSz w:w="11907" w:h="16839" w:code="9"/>
      <w:pgMar w:top="2268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4C" w:rsidRDefault="003A024C" w:rsidP="007F2929">
      <w:r>
        <w:separator/>
      </w:r>
    </w:p>
  </w:endnote>
  <w:endnote w:type="continuationSeparator" w:id="0">
    <w:p w:rsidR="003A024C" w:rsidRDefault="003A024C" w:rsidP="007F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632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2929" w:rsidRDefault="007F29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7F2929" w:rsidRDefault="007F2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4C" w:rsidRDefault="003A024C" w:rsidP="007F2929">
      <w:r>
        <w:separator/>
      </w:r>
    </w:p>
  </w:footnote>
  <w:footnote w:type="continuationSeparator" w:id="0">
    <w:p w:rsidR="003A024C" w:rsidRDefault="003A024C" w:rsidP="007F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29"/>
    <w:rsid w:val="001B6BE1"/>
    <w:rsid w:val="003A024C"/>
    <w:rsid w:val="006B1B42"/>
    <w:rsid w:val="007F2929"/>
    <w:rsid w:val="00835DBF"/>
    <w:rsid w:val="00B93496"/>
    <w:rsid w:val="00C7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4A041-82A1-4FC9-8352-5058FD06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929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2929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F2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929"/>
  </w:style>
  <w:style w:type="paragraph" w:styleId="Footer">
    <w:name w:val="footer"/>
    <w:basedOn w:val="Normal"/>
    <w:link w:val="FooterChar"/>
    <w:uiPriority w:val="99"/>
    <w:unhideWhenUsed/>
    <w:rsid w:val="007F2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AZKIYAH</dc:creator>
  <cp:keywords/>
  <dc:description/>
  <cp:lastModifiedBy>AZKIYAH</cp:lastModifiedBy>
  <cp:revision>1</cp:revision>
  <dcterms:created xsi:type="dcterms:W3CDTF">2023-12-22T23:51:00Z</dcterms:created>
  <dcterms:modified xsi:type="dcterms:W3CDTF">2023-12-22T23:53:00Z</dcterms:modified>
</cp:coreProperties>
</file>