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0B59" w14:textId="77777777" w:rsidR="00002C01" w:rsidRPr="001C35FA" w:rsidRDefault="00002C01" w:rsidP="00002C01">
      <w:pPr>
        <w:spacing w:after="0" w:line="240" w:lineRule="auto"/>
        <w:jc w:val="center"/>
        <w:rPr>
          <w:rFonts w:ascii="Times New Roman" w:hAnsi="Times New Roman"/>
          <w:b/>
          <w:sz w:val="24"/>
        </w:rPr>
      </w:pPr>
      <w:r w:rsidRPr="001C35FA">
        <w:rPr>
          <w:rFonts w:ascii="Times New Roman" w:hAnsi="Times New Roman"/>
          <w:b/>
          <w:sz w:val="24"/>
        </w:rPr>
        <w:t>BAB I</w:t>
      </w:r>
    </w:p>
    <w:p w14:paraId="293F1134" w14:textId="77777777" w:rsidR="00002C01" w:rsidRDefault="00002C01" w:rsidP="00002C01">
      <w:pPr>
        <w:tabs>
          <w:tab w:val="left" w:pos="3360"/>
          <w:tab w:val="center" w:pos="4513"/>
        </w:tabs>
        <w:spacing w:after="0" w:line="240" w:lineRule="auto"/>
        <w:jc w:val="center"/>
        <w:rPr>
          <w:rFonts w:ascii="Times New Roman" w:hAnsi="Times New Roman"/>
          <w:b/>
          <w:sz w:val="24"/>
          <w:lang w:val="en-US"/>
        </w:rPr>
      </w:pPr>
      <w:r w:rsidRPr="001C35FA">
        <w:rPr>
          <w:rFonts w:ascii="Times New Roman" w:hAnsi="Times New Roman"/>
          <w:b/>
          <w:sz w:val="24"/>
        </w:rPr>
        <w:t>PENDAHULUAN</w:t>
      </w:r>
    </w:p>
    <w:p w14:paraId="7383B062" w14:textId="77777777" w:rsidR="00002C01" w:rsidRPr="00B71F26" w:rsidRDefault="00002C01" w:rsidP="00002C01">
      <w:pPr>
        <w:tabs>
          <w:tab w:val="left" w:pos="3360"/>
          <w:tab w:val="center" w:pos="4513"/>
        </w:tabs>
        <w:spacing w:after="0" w:line="240" w:lineRule="auto"/>
        <w:jc w:val="center"/>
        <w:rPr>
          <w:rFonts w:ascii="Times New Roman" w:hAnsi="Times New Roman"/>
          <w:b/>
          <w:sz w:val="24"/>
          <w:lang w:val="en-US"/>
        </w:rPr>
      </w:pPr>
    </w:p>
    <w:p w14:paraId="1E129E28" w14:textId="77777777" w:rsidR="00002C01" w:rsidRPr="009944CF" w:rsidRDefault="00002C01" w:rsidP="00002C01">
      <w:pPr>
        <w:tabs>
          <w:tab w:val="left" w:pos="3360"/>
          <w:tab w:val="center" w:pos="4513"/>
        </w:tabs>
        <w:spacing w:after="0" w:line="240" w:lineRule="auto"/>
        <w:jc w:val="center"/>
        <w:rPr>
          <w:rFonts w:ascii="Times New Roman" w:hAnsi="Times New Roman"/>
          <w:b/>
          <w:sz w:val="24"/>
          <w:lang w:val="en-US"/>
        </w:rPr>
      </w:pPr>
    </w:p>
    <w:p w14:paraId="4B4A366D" w14:textId="77777777" w:rsidR="00002C01" w:rsidRPr="001C35FA" w:rsidRDefault="00002C01" w:rsidP="00002C01">
      <w:pPr>
        <w:pStyle w:val="ListParagraph"/>
        <w:numPr>
          <w:ilvl w:val="1"/>
          <w:numId w:val="1"/>
        </w:numPr>
        <w:spacing w:after="0" w:line="480" w:lineRule="auto"/>
        <w:ind w:left="0" w:firstLine="0"/>
        <w:jc w:val="both"/>
        <w:rPr>
          <w:rFonts w:ascii="Times New Roman" w:hAnsi="Times New Roman"/>
          <w:b/>
          <w:sz w:val="24"/>
        </w:rPr>
      </w:pPr>
      <w:r w:rsidRPr="001C35FA">
        <w:rPr>
          <w:rFonts w:ascii="Times New Roman" w:hAnsi="Times New Roman"/>
          <w:b/>
          <w:sz w:val="24"/>
        </w:rPr>
        <w:t xml:space="preserve">Latar belakang </w:t>
      </w:r>
    </w:p>
    <w:p w14:paraId="7916E1E4" w14:textId="77777777" w:rsidR="00002C01" w:rsidRPr="001C35FA" w:rsidRDefault="00002C01" w:rsidP="00002C01">
      <w:pPr>
        <w:pStyle w:val="ListParagraph"/>
        <w:spacing w:line="480" w:lineRule="auto"/>
        <w:ind w:left="0" w:firstLine="709"/>
        <w:jc w:val="both"/>
        <w:rPr>
          <w:rFonts w:ascii="Times New Roman" w:hAnsi="Times New Roman"/>
          <w:sz w:val="24"/>
        </w:rPr>
      </w:pPr>
      <w:r w:rsidRPr="001C35FA">
        <w:rPr>
          <w:rFonts w:ascii="Times New Roman" w:hAnsi="Times New Roman"/>
          <w:sz w:val="24"/>
        </w:rPr>
        <w:t>Pendidikan pada dasarnya iteraksi antara pendidik dengan peserta didik, untuk mencapai tujuan pendidikan, yang berlangsung dalam lingkungan tertentu. Interaksi ini disebut interaksi pendidikan, yaitu saling pengaruh antara pendidik dengan peserta did</w:t>
      </w:r>
      <w:proofErr w:type="spellStart"/>
      <w:r>
        <w:rPr>
          <w:rFonts w:ascii="Times New Roman" w:hAnsi="Times New Roman"/>
          <w:sz w:val="24"/>
          <w:lang w:val="en-US"/>
        </w:rPr>
        <w:t>i</w:t>
      </w:r>
      <w:proofErr w:type="spellEnd"/>
      <w:r w:rsidRPr="001C35FA">
        <w:rPr>
          <w:rFonts w:ascii="Times New Roman" w:hAnsi="Times New Roman"/>
          <w:sz w:val="24"/>
        </w:rPr>
        <w:t>k  (Syoadih, 2009 : 3). Secara jelas tujuan pendidikan nasional yan</w:t>
      </w:r>
      <w:r>
        <w:rPr>
          <w:rFonts w:ascii="Times New Roman" w:hAnsi="Times New Roman"/>
          <w:sz w:val="24"/>
        </w:rPr>
        <w:t>g bersumber  dari sistem nilai p</w:t>
      </w:r>
      <w:r w:rsidRPr="001C35FA">
        <w:rPr>
          <w:rFonts w:ascii="Times New Roman" w:hAnsi="Times New Roman"/>
          <w:sz w:val="24"/>
        </w:rPr>
        <w:t>ancasila yang dirumuskan dalam undang-undang nomor 20 tahun 2003 tentang sistem pendidikan nasional menyebutkan, bahwa  pendidikan  nasional berfungsi mengembangkan kemampuan dan membentuk watak serta peradaban bangsa yang bermartabat dalam rangka mencerdaskan kehidupan bangsa. Pendidikan bertujuan untuk mengembangkan potensi peserta didik agar menjadi manusia yang beriman dan bertakwa kepada tuhan yang Maha Esa, berakhlak mulia, sehat, berilmu, cakap, kreatif, mendiri, dan menjadi warga negara demokratis serta bertanggung jawab.</w:t>
      </w:r>
    </w:p>
    <w:p w14:paraId="7DE4D00D" w14:textId="77777777" w:rsidR="00002C01" w:rsidRPr="001C35FA" w:rsidRDefault="00002C01" w:rsidP="00002C01">
      <w:pPr>
        <w:pStyle w:val="ListParagraph"/>
        <w:spacing w:line="480" w:lineRule="auto"/>
        <w:ind w:left="0" w:firstLine="709"/>
        <w:jc w:val="both"/>
        <w:rPr>
          <w:rFonts w:ascii="Times New Roman" w:hAnsi="Times New Roman"/>
          <w:sz w:val="24"/>
        </w:rPr>
      </w:pPr>
      <w:r w:rsidRPr="001C35FA">
        <w:rPr>
          <w:rFonts w:ascii="Times New Roman" w:hAnsi="Times New Roman"/>
          <w:sz w:val="24"/>
        </w:rPr>
        <w:t>Tujuan pendidikan sebagaimana termuat dalam undang-undang tersebut, harus dipahami dan disadari oleh setiap pengembang kurikulum. Sebab, apapun yang direncanakan dan dikembangkan serta dilaksanakan dalam setiap proses pendidikan pada akhirnya harus bermuara pada pengembangan potensi pada setiap anak agar m</w:t>
      </w:r>
      <w:r>
        <w:rPr>
          <w:rFonts w:ascii="Times New Roman" w:hAnsi="Times New Roman"/>
          <w:sz w:val="24"/>
        </w:rPr>
        <w:t>ereka menjadi manusia yang sesu</w:t>
      </w:r>
      <w:r w:rsidRPr="001C35FA">
        <w:rPr>
          <w:rFonts w:ascii="Times New Roman" w:hAnsi="Times New Roman"/>
          <w:sz w:val="24"/>
        </w:rPr>
        <w:t>a</w:t>
      </w:r>
      <w:proofErr w:type="spellStart"/>
      <w:r>
        <w:rPr>
          <w:rFonts w:ascii="Times New Roman" w:hAnsi="Times New Roman"/>
          <w:sz w:val="24"/>
          <w:lang w:val="en-US"/>
        </w:rPr>
        <w:t>i</w:t>
      </w:r>
      <w:proofErr w:type="spellEnd"/>
      <w:r w:rsidRPr="001C35FA">
        <w:rPr>
          <w:rFonts w:ascii="Times New Roman" w:hAnsi="Times New Roman"/>
          <w:sz w:val="24"/>
        </w:rPr>
        <w:t xml:space="preserve"> dengan tujuan pendidikan nasional. Menurut Sanjaya (2006 : 18)</w:t>
      </w:r>
      <w:r w:rsidRPr="006541E4">
        <w:rPr>
          <w:rFonts w:ascii="Times New Roman" w:hAnsi="Times New Roman"/>
          <w:sz w:val="24"/>
        </w:rPr>
        <w:t xml:space="preserve"> </w:t>
      </w:r>
      <w:r w:rsidRPr="001C35FA">
        <w:rPr>
          <w:rFonts w:ascii="Times New Roman" w:hAnsi="Times New Roman"/>
          <w:sz w:val="24"/>
        </w:rPr>
        <w:t>pemahaman guru pada setiap jenjangdan jenis pendidikan terhadap tujuan akhir pendidikan sangat diperlukan, pencapaian tujuan pendidikan sangat ditentukan oleh s</w:t>
      </w:r>
      <w:r>
        <w:rPr>
          <w:rFonts w:ascii="Times New Roman" w:hAnsi="Times New Roman"/>
          <w:sz w:val="24"/>
        </w:rPr>
        <w:t>etiap guru yang berlangsung berha</w:t>
      </w:r>
      <w:r w:rsidRPr="001C35FA">
        <w:rPr>
          <w:rFonts w:ascii="Times New Roman" w:hAnsi="Times New Roman"/>
          <w:sz w:val="24"/>
        </w:rPr>
        <w:t xml:space="preserve">dapan dengan siswa sebagai subjek belajar. </w:t>
      </w:r>
    </w:p>
    <w:p w14:paraId="4E0E7609" w14:textId="77777777" w:rsidR="00002C01" w:rsidRPr="001C35FA" w:rsidRDefault="00002C01" w:rsidP="00002C01">
      <w:pPr>
        <w:pStyle w:val="ListParagraph"/>
        <w:spacing w:line="480" w:lineRule="auto"/>
        <w:ind w:left="0" w:firstLine="709"/>
        <w:jc w:val="both"/>
        <w:rPr>
          <w:rFonts w:ascii="Times New Roman" w:hAnsi="Times New Roman"/>
          <w:sz w:val="24"/>
        </w:rPr>
      </w:pPr>
      <w:r w:rsidRPr="001C35FA">
        <w:rPr>
          <w:rFonts w:ascii="Times New Roman" w:hAnsi="Times New Roman"/>
          <w:sz w:val="24"/>
        </w:rPr>
        <w:lastRenderedPageBreak/>
        <w:t>Matematika merupakan bidang studi yang dipelajari oleh semua siswa dari SD hingga SMA dan bahkan juga di peguruan tinggi. Bagi sebagian siswa menganggap matematika adalah bagian dari ilmu pengetahuan yang selalu dihubungkan dengan kebosanan, keengganan, dan ketakutan. Hal ini disebabkan oleh matem</w:t>
      </w:r>
      <w:r>
        <w:rPr>
          <w:rFonts w:ascii="Times New Roman" w:hAnsi="Times New Roman"/>
          <w:sz w:val="24"/>
          <w:lang w:val="en-US"/>
        </w:rPr>
        <w:t>a</w:t>
      </w:r>
      <w:r w:rsidRPr="001C35FA">
        <w:rPr>
          <w:rFonts w:ascii="Times New Roman" w:hAnsi="Times New Roman"/>
          <w:sz w:val="24"/>
        </w:rPr>
        <w:t xml:space="preserve">tika sukar untuk dipahami sehingga siswa tidak termotivasi untuk belajar matematika (Abdurrahman, 2003 : 253) </w:t>
      </w:r>
    </w:p>
    <w:p w14:paraId="1BD32617" w14:textId="77777777" w:rsidR="00002C01" w:rsidRPr="006541E4" w:rsidRDefault="00002C01" w:rsidP="00002C01">
      <w:pPr>
        <w:pStyle w:val="ListParagraph"/>
        <w:spacing w:line="480" w:lineRule="auto"/>
        <w:ind w:left="0" w:firstLine="709"/>
        <w:jc w:val="both"/>
        <w:rPr>
          <w:rFonts w:ascii="Times New Roman" w:hAnsi="Times New Roman"/>
          <w:sz w:val="24"/>
        </w:rPr>
      </w:pPr>
      <w:r w:rsidRPr="006541E4">
        <w:rPr>
          <w:rFonts w:ascii="Times New Roman" w:hAnsi="Times New Roman"/>
          <w:sz w:val="24"/>
        </w:rPr>
        <w:t>Kemampuan adalah Suatu Kesanggupan atau kecakapan seseorang dalam melakukan sesuatu, sedangkan pemahaman konsep merupakan kompet</w:t>
      </w:r>
      <w:r>
        <w:rPr>
          <w:rFonts w:ascii="Times New Roman" w:hAnsi="Times New Roman"/>
          <w:sz w:val="24"/>
          <w:lang w:val="en-US"/>
        </w:rPr>
        <w:t>e</w:t>
      </w:r>
      <w:r w:rsidRPr="006541E4">
        <w:rPr>
          <w:rFonts w:ascii="Times New Roman" w:hAnsi="Times New Roman"/>
          <w:sz w:val="24"/>
        </w:rPr>
        <w:t>nsi yang ditunjukan siswa dalam memahami konsep dan dala melakukan prosedur secara luwes, akurat, efesien, dan tepat (Tim pustaka Yustisia, 2008 : 429)</w:t>
      </w:r>
    </w:p>
    <w:p w14:paraId="0E690CA3" w14:textId="77777777" w:rsidR="00002C01" w:rsidRPr="001C35FA" w:rsidRDefault="00002C01" w:rsidP="00002C01">
      <w:pPr>
        <w:pStyle w:val="ListParagraph"/>
        <w:spacing w:line="480" w:lineRule="auto"/>
        <w:ind w:left="0" w:firstLine="709"/>
        <w:jc w:val="both"/>
        <w:rPr>
          <w:rFonts w:ascii="Times New Roman" w:hAnsi="Times New Roman"/>
          <w:sz w:val="24"/>
        </w:rPr>
      </w:pPr>
      <w:r w:rsidRPr="001C35FA">
        <w:rPr>
          <w:rFonts w:ascii="Times New Roman" w:hAnsi="Times New Roman"/>
          <w:sz w:val="24"/>
        </w:rPr>
        <w:t>Menurut Mayer (Dahlan, 2004 : 46) pemahaman merupakan aspek fundamental dalam pembelajaran sehingga model pembelajaran harus menyertakan hal pokok dari pemahaman. Hal-hal pokok dari pemahaman untuk objek meliputi tentang objek itu sendiri, reaksi dengan objek lain yang sejenis, reaksi dengan objek lain yang tidak sejenis. Selanjutnya menurut Kilpaltrick, Hiebert, Ball (Kesumawati, 2010 : 25) pemahaman konsep merupakan pemahaman konsep-konsep matematika, operasi dan reaksi dalam matematika. Siswa dikatakan memahami konsep jika siswa mampu mendefinisikan konsep, mengidetifikasi dan memberi contoh atau bukan contoh dari konsep, mengembangkan kemampuan koneksi matematik antar berbagai ide, memahami bagaimana ide-ide matematika saling terkait satu sama lain sehingga terbangun pemahaman menyeluruh, dan menggunakan matematika dalam koneksi di luar matematika.</w:t>
      </w:r>
    </w:p>
    <w:p w14:paraId="6F16793E" w14:textId="77777777" w:rsidR="00002C01" w:rsidRPr="006541E4" w:rsidRDefault="00002C01" w:rsidP="00002C01">
      <w:pPr>
        <w:pStyle w:val="ListParagraph"/>
        <w:spacing w:line="480" w:lineRule="auto"/>
        <w:ind w:left="0" w:firstLine="709"/>
        <w:jc w:val="both"/>
        <w:rPr>
          <w:rFonts w:ascii="Times New Roman" w:hAnsi="Times New Roman"/>
          <w:sz w:val="24"/>
        </w:rPr>
      </w:pPr>
      <w:r>
        <w:rPr>
          <w:rFonts w:ascii="Times New Roman" w:hAnsi="Times New Roman"/>
          <w:sz w:val="24"/>
        </w:rPr>
        <w:t xml:space="preserve">Pada </w:t>
      </w:r>
      <w:r w:rsidRPr="001C35FA">
        <w:rPr>
          <w:rFonts w:ascii="Times New Roman" w:hAnsi="Times New Roman"/>
          <w:sz w:val="24"/>
        </w:rPr>
        <w:t xml:space="preserve">kenyataannya </w:t>
      </w:r>
      <w:r>
        <w:rPr>
          <w:rFonts w:ascii="Times New Roman" w:hAnsi="Times New Roman"/>
          <w:sz w:val="24"/>
        </w:rPr>
        <w:t>pembelajaran matema</w:t>
      </w:r>
      <w:r w:rsidRPr="006541E4">
        <w:rPr>
          <w:rFonts w:ascii="Times New Roman" w:hAnsi="Times New Roman"/>
          <w:sz w:val="24"/>
        </w:rPr>
        <w:t xml:space="preserve">tika cendrung menggunkan metode ceramah sehingga konsep-konsep matematika sulit dipahami. Siswa hanya menerima apa yang mereka pelajari tanpa memakai apa yang mereka pelajari. Siswa hanya menghafal rumus dan langkah-langkah pengerjaan soal, tanpa tahu bagaimana cara mengerjakan soal tersebut. Bagi siswa </w:t>
      </w:r>
      <w:r w:rsidRPr="006541E4">
        <w:rPr>
          <w:rFonts w:ascii="Times New Roman" w:hAnsi="Times New Roman"/>
          <w:sz w:val="24"/>
        </w:rPr>
        <w:lastRenderedPageBreak/>
        <w:t>yangn mengalami kesulitan atau pun kurang mengerti dengan materi atau soal yang ada pada saat proses belajar berlangsung maka siswa cendrung hanya diam</w:t>
      </w:r>
      <w:r>
        <w:rPr>
          <w:rFonts w:ascii="Times New Roman" w:hAnsi="Times New Roman"/>
          <w:sz w:val="24"/>
          <w:lang w:val="en-US"/>
        </w:rPr>
        <w:t xml:space="preserve"> </w:t>
      </w:r>
      <w:r w:rsidRPr="006541E4">
        <w:rPr>
          <w:rFonts w:ascii="Times New Roman" w:hAnsi="Times New Roman"/>
          <w:sz w:val="24"/>
        </w:rPr>
        <w:t xml:space="preserve">tanpa bertanya kepada teman lain dan guru karena siswa merasa malu atau takut untuk bertanya. Sehingga kemampuan pemahaman konsep yang dimiliki kurang berkembang. </w:t>
      </w:r>
      <w:r>
        <w:rPr>
          <w:rFonts w:ascii="Times New Roman" w:hAnsi="Times New Roman"/>
          <w:sz w:val="24"/>
        </w:rPr>
        <w:t xml:space="preserve">untuk memperbaiki kelemahan pemahaman konsep </w:t>
      </w:r>
      <w:r w:rsidRPr="006541E4">
        <w:rPr>
          <w:rFonts w:ascii="Times New Roman" w:hAnsi="Times New Roman"/>
          <w:sz w:val="24"/>
        </w:rPr>
        <w:t>salah satunya dengan model pembelajaran generatif.</w:t>
      </w:r>
    </w:p>
    <w:p w14:paraId="4C3629EC" w14:textId="77777777" w:rsidR="00002C01" w:rsidRPr="006541E4" w:rsidRDefault="00002C01" w:rsidP="00002C01">
      <w:pPr>
        <w:pStyle w:val="ListParagraph"/>
        <w:spacing w:line="480" w:lineRule="auto"/>
        <w:ind w:left="0" w:firstLine="709"/>
        <w:jc w:val="both"/>
        <w:rPr>
          <w:rFonts w:ascii="Times New Roman" w:hAnsi="Times New Roman"/>
          <w:sz w:val="24"/>
        </w:rPr>
      </w:pPr>
      <w:r w:rsidRPr="006541E4">
        <w:rPr>
          <w:rFonts w:ascii="Times New Roman" w:hAnsi="Times New Roman"/>
          <w:sz w:val="24"/>
        </w:rPr>
        <w:t xml:space="preserve">Menurut </w:t>
      </w:r>
      <w:r>
        <w:rPr>
          <w:rFonts w:ascii="Times New Roman" w:hAnsi="Times New Roman"/>
          <w:sz w:val="24"/>
          <w:lang w:val="en-US"/>
        </w:rPr>
        <w:t xml:space="preserve">Made </w:t>
      </w:r>
      <w:r w:rsidRPr="006541E4">
        <w:rPr>
          <w:rFonts w:ascii="Times New Roman" w:hAnsi="Times New Roman"/>
          <w:sz w:val="24"/>
        </w:rPr>
        <w:t>Wena (2011 : 178) model pembelajaran generati</w:t>
      </w:r>
      <w:r>
        <w:rPr>
          <w:rFonts w:ascii="Times New Roman" w:hAnsi="Times New Roman"/>
          <w:sz w:val="24"/>
        </w:rPr>
        <w:t>f</w:t>
      </w:r>
      <w:r w:rsidRPr="006541E4">
        <w:rPr>
          <w:rFonts w:ascii="Times New Roman" w:hAnsi="Times New Roman"/>
          <w:sz w:val="24"/>
        </w:rPr>
        <w:t xml:space="preserve"> adalah model pembelajaran dimana guru membimbing siswa untuk melakukan eksplorasi terhadap pengetahuan, ide, atau konsepsi awal yang diperoleh dari pengalaman sehari-hari atau diperoleh dari pembelajaran pada tingkat kelas. </w:t>
      </w:r>
      <w:r w:rsidRPr="006541E4">
        <w:rPr>
          <w:rFonts w:ascii="Times New Roman" w:hAnsi="Times New Roman"/>
          <w:sz w:val="24"/>
          <w:lang w:val="nb-NO"/>
        </w:rPr>
        <w:t>Ada beberapa kelebih</w:t>
      </w:r>
      <w:r>
        <w:rPr>
          <w:rFonts w:ascii="Times New Roman" w:hAnsi="Times New Roman"/>
          <w:sz w:val="24"/>
          <w:lang w:val="nb-NO"/>
        </w:rPr>
        <w:t>an model pembelajaran generatif</w:t>
      </w:r>
      <w:r w:rsidRPr="006541E4">
        <w:rPr>
          <w:rFonts w:ascii="Times New Roman" w:hAnsi="Times New Roman"/>
          <w:sz w:val="24"/>
          <w:lang w:val="nb-NO"/>
        </w:rPr>
        <w:t xml:space="preserve"> menurut Lusiana (2009 : 16) adalah sebagai berikut : 1. </w:t>
      </w:r>
      <w:r w:rsidRPr="001C35FA">
        <w:rPr>
          <w:rFonts w:ascii="Times New Roman" w:hAnsi="Times New Roman"/>
          <w:sz w:val="24"/>
        </w:rPr>
        <w:t xml:space="preserve"> </w:t>
      </w:r>
      <w:r w:rsidRPr="006541E4">
        <w:rPr>
          <w:rFonts w:ascii="Times New Roman" w:hAnsi="Times New Roman"/>
          <w:sz w:val="24"/>
        </w:rPr>
        <w:t>Memberikan kesempatan kepada siswa untuk mengungkapkan pikiran / pendapat / pem</w:t>
      </w:r>
      <w:r>
        <w:rPr>
          <w:rFonts w:ascii="Times New Roman" w:hAnsi="Times New Roman"/>
          <w:sz w:val="24"/>
          <w:lang w:val="en-US"/>
        </w:rPr>
        <w:t>a</w:t>
      </w:r>
      <w:r w:rsidRPr="006541E4">
        <w:rPr>
          <w:rFonts w:ascii="Times New Roman" w:hAnsi="Times New Roman"/>
          <w:sz w:val="24"/>
        </w:rPr>
        <w:t>hamannya terhadap konsep matem</w:t>
      </w:r>
      <w:r>
        <w:rPr>
          <w:rFonts w:ascii="Times New Roman" w:hAnsi="Times New Roman"/>
          <w:sz w:val="24"/>
          <w:lang w:val="en-US"/>
        </w:rPr>
        <w:t>a</w:t>
      </w:r>
      <w:r w:rsidRPr="006541E4">
        <w:rPr>
          <w:rFonts w:ascii="Times New Roman" w:hAnsi="Times New Roman"/>
          <w:sz w:val="24"/>
        </w:rPr>
        <w:t>tika. 2. Melatih siswa untuk mengkomunikasikan konsep matem</w:t>
      </w:r>
      <w:r>
        <w:rPr>
          <w:rFonts w:ascii="Times New Roman" w:hAnsi="Times New Roman"/>
          <w:sz w:val="24"/>
          <w:lang w:val="en-US"/>
        </w:rPr>
        <w:t>a</w:t>
      </w:r>
      <w:r>
        <w:rPr>
          <w:rFonts w:ascii="Times New Roman" w:hAnsi="Times New Roman"/>
          <w:sz w:val="24"/>
        </w:rPr>
        <w:t>tika. 3. Melatih siswa u</w:t>
      </w:r>
      <w:r w:rsidRPr="006541E4">
        <w:rPr>
          <w:rFonts w:ascii="Times New Roman" w:hAnsi="Times New Roman"/>
          <w:sz w:val="24"/>
        </w:rPr>
        <w:t>n</w:t>
      </w:r>
      <w:r>
        <w:rPr>
          <w:rFonts w:ascii="Times New Roman" w:hAnsi="Times New Roman"/>
          <w:sz w:val="24"/>
          <w:lang w:val="en-US"/>
        </w:rPr>
        <w:t>t</w:t>
      </w:r>
      <w:r w:rsidRPr="006541E4">
        <w:rPr>
          <w:rFonts w:ascii="Times New Roman" w:hAnsi="Times New Roman"/>
          <w:sz w:val="24"/>
        </w:rPr>
        <w:t>uk menghargai gagasan orang lain. 4. Memberikan ke</w:t>
      </w:r>
      <w:r>
        <w:rPr>
          <w:rFonts w:ascii="Times New Roman" w:hAnsi="Times New Roman"/>
          <w:sz w:val="24"/>
        </w:rPr>
        <w:t>sempatan kepada siswa untuk ped</w:t>
      </w:r>
      <w:r w:rsidRPr="006541E4">
        <w:rPr>
          <w:rFonts w:ascii="Times New Roman" w:hAnsi="Times New Roman"/>
          <w:sz w:val="24"/>
        </w:rPr>
        <w:t xml:space="preserve">uli terhadap konsepsi awalnya (terutama siswa yang miskonsepsi), siswa diharapkan menyadari miskonsepsi yang terjadi dalam pikirannya dan bersedia memperbaiki miskonsepsin tersebut. 5. Memberikan kesempatan kepada siswa untuk mengkonstruksi pengetahuannya sendiri. 6. Dapat menciptakan suasana kelas yang aktif karena siswa dapat membandingkan gagasannya dengan gagasan siswa lainnya serta intervensi guru. 7. Guru mengajar menjadi kreatif dalam mengarahkan siswanya untuk mengkonstruksi konsep yang akan dipelajari. 8. Guru menjadi terampil dalam memahami pandangan siswa, dan mengorganisasi pembelajaran.dengan kata lain penerapan pembelajaran generative merupakan suatu cara yang untuk mengetahui bagaimana siswa memahami dan memecahkan masalah dengan baik agar supaya dalam pembelajaran nanti guru dapat menyusun strategi dalam pembelajaran. Misalnya bagaimana </w:t>
      </w:r>
      <w:r w:rsidRPr="006541E4">
        <w:rPr>
          <w:rFonts w:ascii="Times New Roman" w:hAnsi="Times New Roman"/>
          <w:sz w:val="24"/>
        </w:rPr>
        <w:lastRenderedPageBreak/>
        <w:t>memulai mengajar strategi mengajarkan konsep matematika yang sesuai dengan kemampuan siswa, bagaimana menciptakan suasana belajar sehingga terjadi pengkonstruksian pengetahuan oleh siswa dan sebagainya (Lusiana, 2009 : 21).</w:t>
      </w:r>
    </w:p>
    <w:p w14:paraId="54F319E0" w14:textId="77777777" w:rsidR="00002C01" w:rsidRPr="006541E4" w:rsidRDefault="00002C01" w:rsidP="00002C01">
      <w:pPr>
        <w:pStyle w:val="ListParagraph"/>
        <w:spacing w:line="480" w:lineRule="auto"/>
        <w:ind w:left="0" w:firstLine="709"/>
        <w:jc w:val="both"/>
        <w:rPr>
          <w:rFonts w:ascii="Times New Roman" w:hAnsi="Times New Roman"/>
          <w:sz w:val="24"/>
        </w:rPr>
      </w:pPr>
      <w:r w:rsidRPr="006541E4">
        <w:rPr>
          <w:rFonts w:ascii="Times New Roman" w:hAnsi="Times New Roman"/>
          <w:sz w:val="24"/>
        </w:rPr>
        <w:t>Berdasarkan pengamatan dari beberapa siswa di SMP Tri Dharma Palembang, peneliti mendapat informasi bahwa selama ini guru matematika SMP Tri Dharma Palembang masih menggunakan model pembelajaran konvesional, yaitu pembelajaran yang lebih banyak berpusat pada guru, d</w:t>
      </w:r>
      <w:r>
        <w:rPr>
          <w:rFonts w:ascii="Times New Roman" w:hAnsi="Times New Roman"/>
          <w:sz w:val="24"/>
        </w:rPr>
        <w:t>imana guru haya menjelaskan da</w:t>
      </w:r>
      <w:r w:rsidRPr="006541E4">
        <w:rPr>
          <w:rFonts w:ascii="Times New Roman" w:hAnsi="Times New Roman"/>
          <w:sz w:val="24"/>
        </w:rPr>
        <w:t>n memberikan latihan soal, sehingga siswa hanya dapat menyelesaikan masalah berdasarkan penjelasanyang telah diberikan tanpa alternative penyelesaian lainnya, serta kurangnya peneknan dalam hal komunikasi, dimana membuat siswa menjadi pasif atau kurang aktif sehingga berakibat pada hasil belajar siswa yang rendah.</w:t>
      </w:r>
    </w:p>
    <w:p w14:paraId="0D3489BC" w14:textId="77777777" w:rsidR="00002C01" w:rsidRDefault="00002C01" w:rsidP="00002C01">
      <w:pPr>
        <w:pStyle w:val="ListParagraph"/>
        <w:spacing w:line="480" w:lineRule="auto"/>
        <w:ind w:left="0" w:firstLine="709"/>
        <w:jc w:val="both"/>
        <w:rPr>
          <w:rFonts w:ascii="Times New Roman" w:hAnsi="Times New Roman"/>
          <w:b/>
          <w:sz w:val="24"/>
        </w:rPr>
      </w:pPr>
      <w:r w:rsidRPr="001C35FA">
        <w:rPr>
          <w:rFonts w:ascii="Times New Roman" w:hAnsi="Times New Roman"/>
          <w:sz w:val="24"/>
        </w:rPr>
        <w:t xml:space="preserve">Berdasarkan uraian diatas, maka dalam hal ini penulis tertarik melakukan penelitian dengan judul </w:t>
      </w:r>
      <w:r w:rsidRPr="001C35FA">
        <w:rPr>
          <w:rFonts w:ascii="Times New Roman" w:hAnsi="Times New Roman"/>
          <w:b/>
          <w:sz w:val="24"/>
        </w:rPr>
        <w:t xml:space="preserve">“PENGARUH MODEL PEMBELAJARAN GENERATIF TERHADAP KEMAMPUAN PEMAHAMAN KONSEP MATEMATIS SISWA DI SMS </w:t>
      </w:r>
      <w:r>
        <w:rPr>
          <w:rFonts w:ascii="Times New Roman" w:hAnsi="Times New Roman"/>
          <w:b/>
          <w:sz w:val="24"/>
        </w:rPr>
        <w:t>TRI</w:t>
      </w:r>
      <w:r>
        <w:rPr>
          <w:rFonts w:ascii="Times New Roman" w:hAnsi="Times New Roman"/>
          <w:b/>
          <w:sz w:val="24"/>
          <w:lang w:val="en-US"/>
        </w:rPr>
        <w:t xml:space="preserve"> </w:t>
      </w:r>
      <w:r>
        <w:rPr>
          <w:rFonts w:ascii="Times New Roman" w:hAnsi="Times New Roman"/>
          <w:b/>
          <w:sz w:val="24"/>
        </w:rPr>
        <w:t>D</w:t>
      </w:r>
      <w:r>
        <w:rPr>
          <w:rFonts w:ascii="Times New Roman" w:hAnsi="Times New Roman"/>
          <w:b/>
          <w:sz w:val="24"/>
          <w:lang w:val="en-US"/>
        </w:rPr>
        <w:t>H</w:t>
      </w:r>
      <w:r>
        <w:rPr>
          <w:rFonts w:ascii="Times New Roman" w:hAnsi="Times New Roman"/>
          <w:b/>
          <w:sz w:val="24"/>
        </w:rPr>
        <w:t>ARMA</w:t>
      </w:r>
      <w:r w:rsidRPr="001C35FA">
        <w:rPr>
          <w:rFonts w:ascii="Times New Roman" w:hAnsi="Times New Roman"/>
          <w:b/>
          <w:sz w:val="24"/>
        </w:rPr>
        <w:t xml:space="preserve"> PALEMBANG”</w:t>
      </w:r>
    </w:p>
    <w:p w14:paraId="33949F3B" w14:textId="77777777" w:rsidR="00002C01" w:rsidRPr="006541E4" w:rsidRDefault="00002C01" w:rsidP="00002C01">
      <w:pPr>
        <w:pStyle w:val="ListParagraph"/>
        <w:spacing w:line="480" w:lineRule="auto"/>
        <w:ind w:left="0"/>
        <w:jc w:val="both"/>
        <w:rPr>
          <w:rFonts w:ascii="Times New Roman" w:hAnsi="Times New Roman"/>
          <w:b/>
          <w:sz w:val="24"/>
        </w:rPr>
      </w:pPr>
    </w:p>
    <w:p w14:paraId="67AD5B2B" w14:textId="77777777" w:rsidR="00002C01" w:rsidRPr="001C35FA" w:rsidRDefault="00002C01" w:rsidP="00002C01">
      <w:pPr>
        <w:pStyle w:val="ListParagraph"/>
        <w:spacing w:line="480" w:lineRule="auto"/>
        <w:ind w:left="0"/>
        <w:jc w:val="both"/>
        <w:rPr>
          <w:rFonts w:ascii="Times New Roman" w:hAnsi="Times New Roman"/>
          <w:b/>
          <w:sz w:val="24"/>
        </w:rPr>
      </w:pPr>
      <w:r w:rsidRPr="001C35FA">
        <w:rPr>
          <w:rFonts w:ascii="Times New Roman" w:hAnsi="Times New Roman"/>
          <w:b/>
          <w:sz w:val="24"/>
        </w:rPr>
        <w:t>1.2</w:t>
      </w:r>
      <w:r w:rsidRPr="001C35FA">
        <w:rPr>
          <w:rFonts w:ascii="Times New Roman" w:hAnsi="Times New Roman"/>
          <w:b/>
          <w:sz w:val="24"/>
        </w:rPr>
        <w:tab/>
        <w:t xml:space="preserve"> Masalah dan pembatasan Masalah</w:t>
      </w:r>
    </w:p>
    <w:p w14:paraId="008F7E6E" w14:textId="77777777" w:rsidR="00002C01" w:rsidRPr="001C35FA" w:rsidRDefault="00002C01" w:rsidP="00002C01">
      <w:pPr>
        <w:pStyle w:val="ListParagraph"/>
        <w:spacing w:line="480" w:lineRule="auto"/>
        <w:ind w:left="0"/>
        <w:jc w:val="both"/>
        <w:rPr>
          <w:rFonts w:ascii="Times New Roman" w:hAnsi="Times New Roman"/>
          <w:b/>
          <w:sz w:val="24"/>
        </w:rPr>
      </w:pPr>
      <w:r w:rsidRPr="001C35FA">
        <w:rPr>
          <w:rFonts w:ascii="Times New Roman" w:hAnsi="Times New Roman"/>
          <w:b/>
          <w:sz w:val="24"/>
        </w:rPr>
        <w:t xml:space="preserve">1.2.1 </w:t>
      </w:r>
      <w:r w:rsidRPr="001C35FA">
        <w:rPr>
          <w:rFonts w:ascii="Times New Roman" w:hAnsi="Times New Roman"/>
          <w:b/>
          <w:sz w:val="24"/>
        </w:rPr>
        <w:tab/>
        <w:t xml:space="preserve">Pemabatasan Masalah </w:t>
      </w:r>
    </w:p>
    <w:p w14:paraId="1BF1F477" w14:textId="77777777" w:rsidR="00002C01" w:rsidRPr="001C35FA" w:rsidRDefault="00002C01" w:rsidP="00002C01">
      <w:pPr>
        <w:pStyle w:val="ListParagraph"/>
        <w:spacing w:line="480" w:lineRule="auto"/>
        <w:ind w:left="0"/>
        <w:jc w:val="both"/>
        <w:rPr>
          <w:rFonts w:ascii="Times New Roman" w:hAnsi="Times New Roman"/>
          <w:sz w:val="24"/>
        </w:rPr>
      </w:pPr>
      <w:r w:rsidRPr="001C35FA">
        <w:rPr>
          <w:rFonts w:ascii="Times New Roman" w:hAnsi="Times New Roman"/>
          <w:sz w:val="24"/>
        </w:rPr>
        <w:tab/>
        <w:t>Untuk menghindari permasalahan yang dibahas tidak terlalu luas dan tidak menimbulkan banyak penafsiran maka ruang lingkupnya dibatasi sebagai berikut:</w:t>
      </w:r>
    </w:p>
    <w:p w14:paraId="2C3C3D0B" w14:textId="77777777" w:rsidR="00002C01" w:rsidRDefault="00002C01" w:rsidP="00002C01">
      <w:pPr>
        <w:pStyle w:val="ListParagraph"/>
        <w:numPr>
          <w:ilvl w:val="0"/>
          <w:numId w:val="2"/>
        </w:numPr>
        <w:spacing w:line="480" w:lineRule="auto"/>
        <w:ind w:left="426"/>
        <w:jc w:val="both"/>
        <w:rPr>
          <w:rFonts w:ascii="Times New Roman" w:hAnsi="Times New Roman"/>
          <w:sz w:val="24"/>
        </w:rPr>
      </w:pPr>
      <w:r w:rsidRPr="001C35FA">
        <w:rPr>
          <w:rFonts w:ascii="Times New Roman" w:hAnsi="Times New Roman"/>
          <w:sz w:val="24"/>
        </w:rPr>
        <w:t xml:space="preserve">Pengaruh yang dimaksud dalam peneliti ini adalah dilihat dari perbandingan kemampuan pemahaman konsep matematis siswa yang diajarkan dengan model pembelajaran generatif </w:t>
      </w:r>
      <w:r w:rsidRPr="001C35FA">
        <w:rPr>
          <w:rFonts w:ascii="Times New Roman" w:hAnsi="Times New Roman"/>
          <w:sz w:val="24"/>
        </w:rPr>
        <w:lastRenderedPageBreak/>
        <w:t>dan kemampuan pemahaman konsep matematis siswa yang diajarkan dengan pembelalajaran konvensional</w:t>
      </w:r>
    </w:p>
    <w:p w14:paraId="1DFE9CBD" w14:textId="77777777" w:rsidR="00002C01" w:rsidRPr="00335B99" w:rsidRDefault="00002C01" w:rsidP="00002C01">
      <w:pPr>
        <w:pStyle w:val="ListParagraph"/>
        <w:numPr>
          <w:ilvl w:val="0"/>
          <w:numId w:val="2"/>
        </w:numPr>
        <w:spacing w:line="480" w:lineRule="auto"/>
        <w:ind w:left="426"/>
        <w:jc w:val="both"/>
        <w:rPr>
          <w:rFonts w:ascii="Times New Roman" w:hAnsi="Times New Roman"/>
          <w:sz w:val="24"/>
        </w:rPr>
      </w:pPr>
      <w:r w:rsidRPr="00335B99">
        <w:rPr>
          <w:rFonts w:ascii="Times New Roman" w:hAnsi="Times New Roman"/>
          <w:sz w:val="24"/>
        </w:rPr>
        <w:t xml:space="preserve">Materi pokok yang akan diteliti adalah </w:t>
      </w:r>
      <w:r w:rsidRPr="00335B99">
        <w:rPr>
          <w:rFonts w:ascii="Times New Roman" w:hAnsi="Times New Roman"/>
          <w:sz w:val="24"/>
          <w:lang w:val="nb-NO"/>
        </w:rPr>
        <w:t xml:space="preserve">bilangan pecahan dengan kompetensi dasar </w:t>
      </w:r>
      <w:r w:rsidRPr="00335B99">
        <w:rPr>
          <w:rFonts w:ascii="Times New Roman" w:eastAsia="Times New Roman" w:hAnsi="Times New Roman"/>
          <w:sz w:val="24"/>
          <w:szCs w:val="24"/>
        </w:rPr>
        <w:t xml:space="preserve">melakukan operasi hitung bilangan bulat dan pecahan </w:t>
      </w:r>
    </w:p>
    <w:p w14:paraId="4BCFB04D" w14:textId="77777777" w:rsidR="00002C01" w:rsidRPr="00E127B6" w:rsidRDefault="00002C01" w:rsidP="00002C01">
      <w:pPr>
        <w:pStyle w:val="ListParagraph"/>
        <w:numPr>
          <w:ilvl w:val="0"/>
          <w:numId w:val="2"/>
        </w:numPr>
        <w:spacing w:line="480" w:lineRule="auto"/>
        <w:ind w:left="426"/>
        <w:jc w:val="both"/>
        <w:rPr>
          <w:rFonts w:ascii="Times New Roman" w:hAnsi="Times New Roman"/>
          <w:sz w:val="24"/>
        </w:rPr>
      </w:pPr>
      <w:r w:rsidRPr="001C35FA">
        <w:rPr>
          <w:rFonts w:ascii="Times New Roman" w:hAnsi="Times New Roman"/>
          <w:sz w:val="24"/>
        </w:rPr>
        <w:t>Siswa yang akan diteliti</w:t>
      </w:r>
      <w:r>
        <w:rPr>
          <w:rFonts w:ascii="Times New Roman" w:hAnsi="Times New Roman"/>
          <w:sz w:val="24"/>
        </w:rPr>
        <w:t xml:space="preserve"> adalah siswa kelas VII semester ganjil</w:t>
      </w:r>
      <w:r w:rsidRPr="001C35FA">
        <w:rPr>
          <w:rFonts w:ascii="Times New Roman" w:hAnsi="Times New Roman"/>
          <w:sz w:val="24"/>
        </w:rPr>
        <w:t xml:space="preserve"> SMP </w:t>
      </w:r>
      <w:r>
        <w:rPr>
          <w:rFonts w:ascii="Times New Roman" w:hAnsi="Times New Roman"/>
          <w:sz w:val="24"/>
        </w:rPr>
        <w:t>Tri</w:t>
      </w:r>
      <w:r>
        <w:rPr>
          <w:rFonts w:ascii="Times New Roman" w:hAnsi="Times New Roman"/>
          <w:sz w:val="24"/>
          <w:lang w:val="en-US"/>
        </w:rPr>
        <w:t xml:space="preserve"> </w:t>
      </w:r>
      <w:r>
        <w:rPr>
          <w:rFonts w:ascii="Times New Roman" w:hAnsi="Times New Roman"/>
          <w:sz w:val="24"/>
        </w:rPr>
        <w:t>D</w:t>
      </w:r>
      <w:r>
        <w:rPr>
          <w:rFonts w:ascii="Times New Roman" w:hAnsi="Times New Roman"/>
          <w:sz w:val="24"/>
          <w:lang w:val="en-US"/>
        </w:rPr>
        <w:t>h</w:t>
      </w:r>
      <w:r>
        <w:rPr>
          <w:rFonts w:ascii="Times New Roman" w:hAnsi="Times New Roman"/>
          <w:sz w:val="24"/>
        </w:rPr>
        <w:t xml:space="preserve">arma </w:t>
      </w:r>
      <w:r w:rsidRPr="001C35FA">
        <w:rPr>
          <w:rFonts w:ascii="Times New Roman" w:hAnsi="Times New Roman"/>
          <w:sz w:val="24"/>
        </w:rPr>
        <w:t xml:space="preserve"> Palembang tahun pelajaran </w:t>
      </w:r>
      <w:r>
        <w:rPr>
          <w:rFonts w:ascii="Times New Roman" w:hAnsi="Times New Roman"/>
          <w:sz w:val="24"/>
        </w:rPr>
        <w:t>2014</w:t>
      </w:r>
      <w:r w:rsidRPr="001C35FA">
        <w:rPr>
          <w:rFonts w:ascii="Times New Roman" w:hAnsi="Times New Roman"/>
          <w:sz w:val="24"/>
        </w:rPr>
        <w:t>-201</w:t>
      </w:r>
      <w:r>
        <w:rPr>
          <w:rFonts w:ascii="Times New Roman" w:hAnsi="Times New Roman"/>
          <w:sz w:val="24"/>
          <w:lang w:val="en-US"/>
        </w:rPr>
        <w:t>5</w:t>
      </w:r>
    </w:p>
    <w:p w14:paraId="79AB4D8D" w14:textId="77777777" w:rsidR="00002C01" w:rsidRPr="001C35FA" w:rsidRDefault="00002C01" w:rsidP="00002C01">
      <w:pPr>
        <w:spacing w:line="480" w:lineRule="auto"/>
        <w:ind w:left="66"/>
        <w:jc w:val="both"/>
        <w:rPr>
          <w:rFonts w:ascii="Times New Roman" w:hAnsi="Times New Roman"/>
          <w:b/>
          <w:sz w:val="24"/>
        </w:rPr>
      </w:pPr>
      <w:r w:rsidRPr="001C35FA">
        <w:rPr>
          <w:rFonts w:ascii="Times New Roman" w:hAnsi="Times New Roman"/>
          <w:b/>
          <w:sz w:val="24"/>
        </w:rPr>
        <w:t xml:space="preserve">1.2.2 </w:t>
      </w:r>
      <w:r w:rsidRPr="001C35FA">
        <w:rPr>
          <w:rFonts w:ascii="Times New Roman" w:hAnsi="Times New Roman"/>
          <w:b/>
          <w:sz w:val="24"/>
        </w:rPr>
        <w:tab/>
        <w:t xml:space="preserve">Rumusan Masalah </w:t>
      </w:r>
    </w:p>
    <w:p w14:paraId="3BCB1EFF" w14:textId="77777777" w:rsidR="00002C01" w:rsidRPr="001C35FA" w:rsidRDefault="00002C01" w:rsidP="00002C01">
      <w:pPr>
        <w:spacing w:line="480" w:lineRule="auto"/>
        <w:ind w:left="66"/>
        <w:jc w:val="both"/>
        <w:rPr>
          <w:rFonts w:ascii="Times New Roman" w:hAnsi="Times New Roman"/>
          <w:sz w:val="24"/>
        </w:rPr>
      </w:pPr>
      <w:r w:rsidRPr="001C35FA">
        <w:rPr>
          <w:rFonts w:ascii="Times New Roman" w:hAnsi="Times New Roman"/>
          <w:sz w:val="24"/>
        </w:rPr>
        <w:tab/>
        <w:t xml:space="preserve">Berdasarkan latar belakang diatas, yang menjadi permasalahan dalam penelitian ini adalah “adakah pengaruh model pengaruh model pembelajaran </w:t>
      </w:r>
      <w:r w:rsidRPr="00A70EA3">
        <w:rPr>
          <w:rFonts w:ascii="Times New Roman" w:hAnsi="Times New Roman"/>
          <w:sz w:val="24"/>
        </w:rPr>
        <w:t>generatif</w:t>
      </w:r>
      <w:r w:rsidRPr="001C35FA">
        <w:rPr>
          <w:rFonts w:ascii="Times New Roman" w:hAnsi="Times New Roman"/>
          <w:sz w:val="24"/>
        </w:rPr>
        <w:t xml:space="preserve"> terhadap kemampuan pemahaman konsep matematis siswa di SMP </w:t>
      </w:r>
      <w:r>
        <w:rPr>
          <w:rFonts w:ascii="Times New Roman" w:hAnsi="Times New Roman"/>
          <w:sz w:val="24"/>
        </w:rPr>
        <w:t>Tri</w:t>
      </w:r>
      <w:r>
        <w:rPr>
          <w:rFonts w:ascii="Times New Roman" w:hAnsi="Times New Roman"/>
          <w:sz w:val="24"/>
          <w:lang w:val="en-US"/>
        </w:rPr>
        <w:t xml:space="preserve"> </w:t>
      </w:r>
      <w:r>
        <w:rPr>
          <w:rFonts w:ascii="Times New Roman" w:hAnsi="Times New Roman"/>
          <w:sz w:val="24"/>
        </w:rPr>
        <w:t>D</w:t>
      </w:r>
      <w:r>
        <w:rPr>
          <w:rFonts w:ascii="Times New Roman" w:hAnsi="Times New Roman"/>
          <w:sz w:val="24"/>
          <w:lang w:val="en-US"/>
        </w:rPr>
        <w:t>h</w:t>
      </w:r>
      <w:r>
        <w:rPr>
          <w:rFonts w:ascii="Times New Roman" w:hAnsi="Times New Roman"/>
          <w:sz w:val="24"/>
        </w:rPr>
        <w:t>arma</w:t>
      </w:r>
      <w:r w:rsidRPr="001C35FA">
        <w:rPr>
          <w:rFonts w:ascii="Times New Roman" w:hAnsi="Times New Roman"/>
          <w:sz w:val="24"/>
        </w:rPr>
        <w:t xml:space="preserve"> Palembang?”</w:t>
      </w:r>
    </w:p>
    <w:p w14:paraId="7A70F161" w14:textId="77777777" w:rsidR="00002C01" w:rsidRPr="001C35FA" w:rsidRDefault="00002C01" w:rsidP="00002C01">
      <w:pPr>
        <w:spacing w:line="480" w:lineRule="auto"/>
        <w:ind w:left="66"/>
        <w:jc w:val="both"/>
        <w:rPr>
          <w:rFonts w:ascii="Times New Roman" w:hAnsi="Times New Roman"/>
          <w:b/>
          <w:sz w:val="24"/>
        </w:rPr>
      </w:pPr>
      <w:r w:rsidRPr="001C35FA">
        <w:rPr>
          <w:rFonts w:ascii="Times New Roman" w:hAnsi="Times New Roman"/>
          <w:b/>
          <w:sz w:val="24"/>
        </w:rPr>
        <w:t>1.3</w:t>
      </w:r>
      <w:r w:rsidRPr="001C35FA">
        <w:rPr>
          <w:rFonts w:ascii="Times New Roman" w:hAnsi="Times New Roman"/>
          <w:b/>
          <w:sz w:val="24"/>
        </w:rPr>
        <w:tab/>
        <w:t xml:space="preserve">Tujuan Penelitian </w:t>
      </w:r>
    </w:p>
    <w:p w14:paraId="59E900C9" w14:textId="77777777" w:rsidR="00002C01" w:rsidRDefault="00002C01" w:rsidP="00002C01">
      <w:pPr>
        <w:spacing w:line="480" w:lineRule="auto"/>
        <w:ind w:left="66"/>
        <w:jc w:val="both"/>
        <w:rPr>
          <w:rFonts w:ascii="Times New Roman" w:hAnsi="Times New Roman"/>
          <w:sz w:val="24"/>
        </w:rPr>
      </w:pPr>
      <w:r w:rsidRPr="001C35FA">
        <w:rPr>
          <w:rFonts w:ascii="Times New Roman" w:hAnsi="Times New Roman"/>
          <w:b/>
          <w:sz w:val="24"/>
        </w:rPr>
        <w:tab/>
      </w:r>
      <w:r w:rsidRPr="001C35FA">
        <w:rPr>
          <w:rFonts w:ascii="Times New Roman" w:hAnsi="Times New Roman"/>
          <w:sz w:val="24"/>
        </w:rPr>
        <w:t>Berdasarkan masalah yang telah dirumuskan diatas, maka tujuan dari penelitian in</w:t>
      </w:r>
      <w:r>
        <w:rPr>
          <w:rFonts w:ascii="Times New Roman" w:hAnsi="Times New Roman"/>
          <w:sz w:val="24"/>
        </w:rPr>
        <w:t>i adalah untuk mengetahui</w:t>
      </w:r>
      <w:r w:rsidRPr="001C35FA">
        <w:rPr>
          <w:rFonts w:ascii="Times New Roman" w:hAnsi="Times New Roman"/>
          <w:sz w:val="24"/>
        </w:rPr>
        <w:t xml:space="preserve"> pengaruh model pembelajaran </w:t>
      </w:r>
      <w:r w:rsidRPr="009C42EC">
        <w:rPr>
          <w:rFonts w:ascii="Times New Roman" w:hAnsi="Times New Roman"/>
          <w:sz w:val="24"/>
        </w:rPr>
        <w:t>generatif</w:t>
      </w:r>
      <w:r w:rsidRPr="001C35FA">
        <w:rPr>
          <w:rFonts w:ascii="Times New Roman" w:hAnsi="Times New Roman"/>
          <w:sz w:val="24"/>
        </w:rPr>
        <w:t xml:space="preserve"> t</w:t>
      </w:r>
      <w:r>
        <w:rPr>
          <w:rFonts w:ascii="Times New Roman" w:hAnsi="Times New Roman"/>
          <w:sz w:val="24"/>
        </w:rPr>
        <w:t>erhadap kemampuan pemahaman kon</w:t>
      </w:r>
      <w:r w:rsidRPr="001C35FA">
        <w:rPr>
          <w:rFonts w:ascii="Times New Roman" w:hAnsi="Times New Roman"/>
          <w:sz w:val="24"/>
        </w:rPr>
        <w:t xml:space="preserve">sep matematis siswa di SMP </w:t>
      </w:r>
      <w:r>
        <w:rPr>
          <w:rFonts w:ascii="Times New Roman" w:hAnsi="Times New Roman"/>
          <w:sz w:val="24"/>
        </w:rPr>
        <w:t>Tri</w:t>
      </w:r>
      <w:r>
        <w:rPr>
          <w:rFonts w:ascii="Times New Roman" w:hAnsi="Times New Roman"/>
          <w:sz w:val="24"/>
          <w:lang w:val="en-US"/>
        </w:rPr>
        <w:t xml:space="preserve"> </w:t>
      </w:r>
      <w:r>
        <w:rPr>
          <w:rFonts w:ascii="Times New Roman" w:hAnsi="Times New Roman"/>
          <w:sz w:val="24"/>
        </w:rPr>
        <w:t>D</w:t>
      </w:r>
      <w:r>
        <w:rPr>
          <w:rFonts w:ascii="Times New Roman" w:hAnsi="Times New Roman"/>
          <w:sz w:val="24"/>
          <w:lang w:val="en-US"/>
        </w:rPr>
        <w:t>h</w:t>
      </w:r>
      <w:r>
        <w:rPr>
          <w:rFonts w:ascii="Times New Roman" w:hAnsi="Times New Roman"/>
          <w:sz w:val="24"/>
        </w:rPr>
        <w:t>arma</w:t>
      </w:r>
      <w:r w:rsidRPr="001C35FA">
        <w:rPr>
          <w:rFonts w:ascii="Times New Roman" w:hAnsi="Times New Roman"/>
          <w:sz w:val="24"/>
        </w:rPr>
        <w:t xml:space="preserve"> Palembang.</w:t>
      </w:r>
    </w:p>
    <w:p w14:paraId="5AD0043F" w14:textId="77777777" w:rsidR="00002C01" w:rsidRPr="001C35FA" w:rsidRDefault="00002C01" w:rsidP="00002C01">
      <w:pPr>
        <w:spacing w:line="480" w:lineRule="auto"/>
        <w:ind w:left="66"/>
        <w:jc w:val="both"/>
        <w:rPr>
          <w:rFonts w:ascii="Times New Roman" w:hAnsi="Times New Roman"/>
          <w:sz w:val="24"/>
        </w:rPr>
      </w:pPr>
      <w:r w:rsidRPr="001C35FA">
        <w:rPr>
          <w:rFonts w:ascii="Times New Roman" w:hAnsi="Times New Roman"/>
          <w:b/>
          <w:sz w:val="24"/>
        </w:rPr>
        <w:t xml:space="preserve">1.4 </w:t>
      </w:r>
      <w:r w:rsidRPr="001C35FA">
        <w:rPr>
          <w:rFonts w:ascii="Times New Roman" w:hAnsi="Times New Roman"/>
          <w:b/>
          <w:sz w:val="24"/>
        </w:rPr>
        <w:tab/>
        <w:t>Manfaat Penelitian</w:t>
      </w:r>
    </w:p>
    <w:p w14:paraId="793FCDEF" w14:textId="77777777" w:rsidR="00002C01" w:rsidRPr="001C35FA" w:rsidRDefault="00002C01" w:rsidP="00002C01">
      <w:pPr>
        <w:spacing w:line="480" w:lineRule="auto"/>
        <w:ind w:left="66"/>
        <w:jc w:val="both"/>
        <w:rPr>
          <w:rFonts w:ascii="Times New Roman" w:hAnsi="Times New Roman"/>
          <w:sz w:val="24"/>
        </w:rPr>
      </w:pPr>
      <w:r w:rsidRPr="001C35FA">
        <w:rPr>
          <w:rFonts w:ascii="Times New Roman" w:hAnsi="Times New Roman"/>
          <w:sz w:val="24"/>
        </w:rPr>
        <w:tab/>
        <w:t xml:space="preserve">Adapun manfaat yang diharapkan dari penelitian ini adalah: </w:t>
      </w:r>
    </w:p>
    <w:p w14:paraId="1FCC3CFE" w14:textId="77777777" w:rsidR="00002C01" w:rsidRPr="001C35FA" w:rsidRDefault="00002C01" w:rsidP="00002C01">
      <w:pPr>
        <w:pStyle w:val="ListParagraph"/>
        <w:numPr>
          <w:ilvl w:val="0"/>
          <w:numId w:val="3"/>
        </w:numPr>
        <w:spacing w:line="480" w:lineRule="auto"/>
        <w:jc w:val="both"/>
        <w:rPr>
          <w:rFonts w:ascii="Times New Roman" w:hAnsi="Times New Roman"/>
          <w:sz w:val="24"/>
        </w:rPr>
      </w:pPr>
      <w:r w:rsidRPr="001C35FA">
        <w:rPr>
          <w:rFonts w:ascii="Times New Roman" w:hAnsi="Times New Roman"/>
          <w:sz w:val="24"/>
        </w:rPr>
        <w:t>Bagi guru, sebagai bahan masukan untuk belajar pakailah pengaruh model pembelajaran generattif terhadap kemampuan pemahaman konsep matematis siswa.</w:t>
      </w:r>
    </w:p>
    <w:p w14:paraId="31DFCA3D" w14:textId="004FA123" w:rsidR="00002C01" w:rsidRPr="00002C01" w:rsidRDefault="00002C01" w:rsidP="00002C01">
      <w:pPr>
        <w:pStyle w:val="ListParagraph"/>
        <w:numPr>
          <w:ilvl w:val="0"/>
          <w:numId w:val="3"/>
        </w:numPr>
        <w:spacing w:line="480" w:lineRule="auto"/>
        <w:jc w:val="both"/>
        <w:rPr>
          <w:rFonts w:ascii="Times New Roman" w:hAnsi="Times New Roman"/>
          <w:sz w:val="24"/>
        </w:rPr>
      </w:pPr>
      <w:r w:rsidRPr="001C35FA">
        <w:rPr>
          <w:rFonts w:ascii="Times New Roman" w:hAnsi="Times New Roman"/>
          <w:sz w:val="24"/>
        </w:rPr>
        <w:t>Bagi sekolah, sebagai bahan informasi mengenai penggunaan model pembelajran generatif terhadap kemampuan pemahaman konsep matematis siswa sehingga dapat memberikan sumbangan pemikiran dalam peningkatan mutu kualitas pendidikan.</w:t>
      </w:r>
    </w:p>
    <w:sectPr w:rsidR="00002C01" w:rsidRPr="00002C01" w:rsidSect="00002C01">
      <w:pgSz w:w="11906" w:h="16838"/>
      <w:pgMar w:top="2268"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2E38"/>
    <w:multiLevelType w:val="multilevel"/>
    <w:tmpl w:val="9790D7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7B6DE7"/>
    <w:multiLevelType w:val="multilevel"/>
    <w:tmpl w:val="2DAED76A"/>
    <w:lvl w:ilvl="0">
      <w:start w:val="1"/>
      <w:numFmt w:val="decimal"/>
      <w:lvlText w:val="%1."/>
      <w:lvlJc w:val="left"/>
      <w:pPr>
        <w:ind w:left="720" w:hanging="360"/>
      </w:pPr>
      <w:rPr>
        <w:rFonts w:hint="default"/>
      </w:rPr>
    </w:lvl>
    <w:lvl w:ilvl="1">
      <w:start w:val="6"/>
      <w:numFmt w:val="decimal"/>
      <w:isLgl/>
      <w:lvlText w:val="%1.%2."/>
      <w:lvlJc w:val="left"/>
      <w:pPr>
        <w:ind w:left="1035" w:hanging="49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78BF1C90"/>
    <w:multiLevelType w:val="multilevel"/>
    <w:tmpl w:val="A63E0410"/>
    <w:lvl w:ilvl="0">
      <w:start w:val="1"/>
      <w:numFmt w:val="decimal"/>
      <w:lvlText w:val="%1."/>
      <w:lvlJc w:val="left"/>
      <w:pPr>
        <w:ind w:left="1086" w:hanging="360"/>
      </w:pPr>
      <w:rPr>
        <w:rFonts w:hint="default"/>
      </w:rPr>
    </w:lvl>
    <w:lvl w:ilvl="1">
      <w:start w:val="3"/>
      <w:numFmt w:val="decimal"/>
      <w:isLgl/>
      <w:lvlText w:val="%1.%2."/>
      <w:lvlJc w:val="left"/>
      <w:pPr>
        <w:ind w:left="1446" w:hanging="720"/>
      </w:pPr>
      <w:rPr>
        <w:rFonts w:ascii="Times New Roman" w:eastAsia="Batang" w:hAnsi="Times New Roman" w:hint="default"/>
      </w:rPr>
    </w:lvl>
    <w:lvl w:ilvl="2">
      <w:start w:val="1"/>
      <w:numFmt w:val="decimal"/>
      <w:isLgl/>
      <w:lvlText w:val="%1.%2.%3."/>
      <w:lvlJc w:val="left"/>
      <w:pPr>
        <w:ind w:left="1446" w:hanging="720"/>
      </w:pPr>
      <w:rPr>
        <w:rFonts w:ascii="Times New Roman" w:eastAsia="Batang" w:hAnsi="Times New Roman" w:hint="default"/>
      </w:rPr>
    </w:lvl>
    <w:lvl w:ilvl="3">
      <w:start w:val="1"/>
      <w:numFmt w:val="decimal"/>
      <w:isLgl/>
      <w:lvlText w:val="%1.%2.%3.%4."/>
      <w:lvlJc w:val="left"/>
      <w:pPr>
        <w:ind w:left="1806" w:hanging="1080"/>
      </w:pPr>
      <w:rPr>
        <w:rFonts w:ascii="Times New Roman" w:eastAsia="Batang" w:hAnsi="Times New Roman" w:hint="default"/>
      </w:rPr>
    </w:lvl>
    <w:lvl w:ilvl="4">
      <w:start w:val="1"/>
      <w:numFmt w:val="decimal"/>
      <w:isLgl/>
      <w:lvlText w:val="%1.%2.%3.%4.%5."/>
      <w:lvlJc w:val="left"/>
      <w:pPr>
        <w:ind w:left="1806" w:hanging="1080"/>
      </w:pPr>
      <w:rPr>
        <w:rFonts w:ascii="Times New Roman" w:eastAsia="Batang" w:hAnsi="Times New Roman" w:hint="default"/>
      </w:rPr>
    </w:lvl>
    <w:lvl w:ilvl="5">
      <w:start w:val="1"/>
      <w:numFmt w:val="decimal"/>
      <w:isLgl/>
      <w:lvlText w:val="%1.%2.%3.%4.%5.%6."/>
      <w:lvlJc w:val="left"/>
      <w:pPr>
        <w:ind w:left="2166" w:hanging="1440"/>
      </w:pPr>
      <w:rPr>
        <w:rFonts w:ascii="Times New Roman" w:eastAsia="Batang" w:hAnsi="Times New Roman" w:hint="default"/>
      </w:rPr>
    </w:lvl>
    <w:lvl w:ilvl="6">
      <w:start w:val="1"/>
      <w:numFmt w:val="decimal"/>
      <w:isLgl/>
      <w:lvlText w:val="%1.%2.%3.%4.%5.%6.%7."/>
      <w:lvlJc w:val="left"/>
      <w:pPr>
        <w:ind w:left="2166" w:hanging="1440"/>
      </w:pPr>
      <w:rPr>
        <w:rFonts w:ascii="Times New Roman" w:eastAsia="Batang" w:hAnsi="Times New Roman" w:hint="default"/>
      </w:rPr>
    </w:lvl>
    <w:lvl w:ilvl="7">
      <w:start w:val="1"/>
      <w:numFmt w:val="decimal"/>
      <w:isLgl/>
      <w:lvlText w:val="%1.%2.%3.%4.%5.%6.%7.%8."/>
      <w:lvlJc w:val="left"/>
      <w:pPr>
        <w:ind w:left="2526" w:hanging="1800"/>
      </w:pPr>
      <w:rPr>
        <w:rFonts w:ascii="Times New Roman" w:eastAsia="Batang" w:hAnsi="Times New Roman" w:hint="default"/>
      </w:rPr>
    </w:lvl>
    <w:lvl w:ilvl="8">
      <w:start w:val="1"/>
      <w:numFmt w:val="decimal"/>
      <w:isLgl/>
      <w:lvlText w:val="%1.%2.%3.%4.%5.%6.%7.%8.%9."/>
      <w:lvlJc w:val="left"/>
      <w:pPr>
        <w:ind w:left="2526" w:hanging="1800"/>
      </w:pPr>
      <w:rPr>
        <w:rFonts w:ascii="Times New Roman" w:eastAsia="Batang" w:hAnsi="Times New Roman" w:hint="default"/>
      </w:rPr>
    </w:lvl>
  </w:abstractNum>
  <w:num w:numId="1" w16cid:durableId="172037932">
    <w:abstractNumId w:val="0"/>
  </w:num>
  <w:num w:numId="2" w16cid:durableId="910113978">
    <w:abstractNumId w:val="1"/>
  </w:num>
  <w:num w:numId="3" w16cid:durableId="1826167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01"/>
    <w:rsid w:val="00002C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6608"/>
  <w15:chartTrackingRefBased/>
  <w15:docId w15:val="{9EE8BB4F-93BE-4001-8CB4-3FD69EE9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C01"/>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02C01"/>
    <w:pPr>
      <w:ind w:left="720"/>
      <w:contextualSpacing/>
    </w:pPr>
    <w:rPr>
      <w:lang w:eastAsia="x-none"/>
    </w:rPr>
  </w:style>
  <w:style w:type="character" w:customStyle="1" w:styleId="ListParagraphChar">
    <w:name w:val="List Paragraph Char"/>
    <w:link w:val="ListParagraph"/>
    <w:uiPriority w:val="99"/>
    <w:rsid w:val="00002C01"/>
    <w:rPr>
      <w:rFonts w:ascii="Calibri" w:eastAsia="Calibri" w:hAnsi="Calibri" w:cs="Times New Roman"/>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2022-08-15T07:53:00Z</dcterms:created>
  <dcterms:modified xsi:type="dcterms:W3CDTF">2022-08-15T07:55:00Z</dcterms:modified>
</cp:coreProperties>
</file>