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E2AAC" w14:textId="77777777" w:rsidR="006D4517" w:rsidRPr="00364452" w:rsidRDefault="006D4517" w:rsidP="006D4517">
      <w:pPr>
        <w:spacing w:line="480" w:lineRule="auto"/>
        <w:jc w:val="both"/>
        <w:rPr>
          <w:rFonts w:ascii="Times New Roman" w:hAnsi="Times New Roman" w:cs="Times New Roman"/>
          <w:b/>
          <w:bCs/>
          <w:sz w:val="24"/>
          <w:szCs w:val="24"/>
        </w:rPr>
      </w:pPr>
      <w:r w:rsidRPr="00111268">
        <w:rPr>
          <w:rFonts w:ascii="Times New Roman" w:hAnsi="Times New Roman" w:cs="Times New Roman"/>
          <w:b/>
          <w:bCs/>
          <w:noProof/>
          <w:sz w:val="24"/>
          <w:szCs w:val="24"/>
          <w:lang w:val="en-US"/>
        </w:rPr>
        <mc:AlternateContent>
          <mc:Choice Requires="wps">
            <w:drawing>
              <wp:anchor distT="0" distB="0" distL="114300" distR="114300" simplePos="0" relativeHeight="251659264" behindDoc="0" locked="0" layoutInCell="1" allowOverlap="1" wp14:anchorId="56C488EF" wp14:editId="4CC62120">
                <wp:simplePos x="0" y="0"/>
                <wp:positionH relativeFrom="column">
                  <wp:posOffset>4781550</wp:posOffset>
                </wp:positionH>
                <wp:positionV relativeFrom="paragraph">
                  <wp:posOffset>-1031240</wp:posOffset>
                </wp:positionV>
                <wp:extent cx="485775" cy="1403985"/>
                <wp:effectExtent l="0" t="0" r="952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403985"/>
                        </a:xfrm>
                        <a:prstGeom prst="rect">
                          <a:avLst/>
                        </a:prstGeom>
                        <a:solidFill>
                          <a:srgbClr val="FFFFFF"/>
                        </a:solidFill>
                        <a:ln w="9525">
                          <a:noFill/>
                          <a:miter lim="800000"/>
                          <a:headEnd/>
                          <a:tailEnd/>
                        </a:ln>
                      </wps:spPr>
                      <wps:txbx>
                        <w:txbxContent>
                          <w:p w14:paraId="3683B65B" w14:textId="77777777" w:rsidR="006D4517" w:rsidRDefault="006D4517" w:rsidP="006D451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C488EF" id="_x0000_t202" coordsize="21600,21600" o:spt="202" path="m,l,21600r21600,l21600,xe">
                <v:stroke joinstyle="miter"/>
                <v:path gradientshapeok="t" o:connecttype="rect"/>
              </v:shapetype>
              <v:shape id="Text Box 2" o:spid="_x0000_s1026" type="#_x0000_t202" style="position:absolute;left:0;text-align:left;margin-left:376.5pt;margin-top:-81.2pt;width:38.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" stroked="f">
                <v:textbox style="mso-fit-shape-to-text:t">
                  <w:txbxContent>
                    <w:p w14:paraId="3683B65B" w14:textId="77777777" w:rsidR="006D4517" w:rsidRDefault="006D4517" w:rsidP="006D4517"/>
                  </w:txbxContent>
                </v:textbox>
              </v:shape>
            </w:pict>
          </mc:Fallback>
        </mc:AlternateContent>
      </w:r>
      <w:r w:rsidRPr="00364452">
        <w:rPr>
          <w:rFonts w:ascii="Times New Roman" w:hAnsi="Times New Roman" w:cs="Times New Roman"/>
          <w:b/>
          <w:bCs/>
          <w:sz w:val="24"/>
          <w:szCs w:val="24"/>
        </w:rPr>
        <w:t xml:space="preserve">PENGARUH LATIHAN </w:t>
      </w:r>
      <w:r w:rsidRPr="0084758D">
        <w:rPr>
          <w:rFonts w:ascii="Times New Roman" w:hAnsi="Times New Roman" w:cs="Times New Roman"/>
          <w:b/>
          <w:bCs/>
          <w:i/>
          <w:sz w:val="24"/>
          <w:szCs w:val="24"/>
        </w:rPr>
        <w:t>PUSH UP</w:t>
      </w:r>
      <w:r w:rsidRPr="00364452">
        <w:rPr>
          <w:rFonts w:ascii="Times New Roman" w:hAnsi="Times New Roman" w:cs="Times New Roman"/>
          <w:b/>
          <w:bCs/>
          <w:sz w:val="24"/>
          <w:szCs w:val="24"/>
        </w:rPr>
        <w:t xml:space="preserve"> DAN </w:t>
      </w:r>
      <w:r w:rsidRPr="0084758D">
        <w:rPr>
          <w:rFonts w:ascii="Times New Roman" w:hAnsi="Times New Roman" w:cs="Times New Roman"/>
          <w:b/>
          <w:bCs/>
          <w:i/>
          <w:sz w:val="24"/>
          <w:szCs w:val="24"/>
        </w:rPr>
        <w:t>BICEP RESISTANCE BAND</w:t>
      </w:r>
      <w:r w:rsidRPr="00364452">
        <w:rPr>
          <w:rFonts w:ascii="Times New Roman" w:hAnsi="Times New Roman" w:cs="Times New Roman"/>
          <w:b/>
          <w:bCs/>
          <w:sz w:val="24"/>
          <w:szCs w:val="24"/>
        </w:rPr>
        <w:t xml:space="preserve"> TERHADAP KEMAMPUAN PUKULAN DEPAN ATLET PENCAK SILAT RAYON PSHT</w:t>
      </w:r>
      <w:r>
        <w:rPr>
          <w:rFonts w:ascii="Times New Roman" w:hAnsi="Times New Roman" w:cs="Times New Roman"/>
          <w:b/>
          <w:bCs/>
          <w:sz w:val="24"/>
          <w:szCs w:val="24"/>
        </w:rPr>
        <w:t xml:space="preserve"> MASKAREBET</w:t>
      </w:r>
      <w:r w:rsidRPr="00364452">
        <w:rPr>
          <w:rFonts w:ascii="Times New Roman" w:hAnsi="Times New Roman" w:cs="Times New Roman"/>
          <w:b/>
          <w:bCs/>
          <w:sz w:val="24"/>
          <w:szCs w:val="24"/>
        </w:rPr>
        <w:t xml:space="preserve"> KECAMATAN ALANG-ALANG LEBAR</w:t>
      </w:r>
    </w:p>
    <w:p w14:paraId="7567EB9D" w14:textId="77777777" w:rsidR="006D4517" w:rsidRPr="006F7268" w:rsidRDefault="006D4517" w:rsidP="006D4517">
      <w:pPr>
        <w:spacing w:after="0" w:line="240" w:lineRule="auto"/>
        <w:jc w:val="center"/>
        <w:rPr>
          <w:rFonts w:ascii="Times New Roman" w:eastAsia="Times New Roman" w:hAnsi="Times New Roman" w:cs="Times New Roman"/>
          <w:b/>
          <w:sz w:val="24"/>
          <w:szCs w:val="24"/>
        </w:rPr>
      </w:pPr>
    </w:p>
    <w:p w14:paraId="2EC6CBCA" w14:textId="77777777" w:rsidR="006D4517" w:rsidRPr="006F7268" w:rsidRDefault="006D4517" w:rsidP="006D451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ROY ANUGRAHA</w:t>
      </w:r>
    </w:p>
    <w:p w14:paraId="1B84D1A3" w14:textId="77777777" w:rsidR="006D4517" w:rsidRPr="006F7268" w:rsidRDefault="006D4517" w:rsidP="006D4517">
      <w:pPr>
        <w:spacing w:after="0" w:line="240" w:lineRule="auto"/>
        <w:jc w:val="center"/>
        <w:rPr>
          <w:rFonts w:ascii="Times New Roman" w:eastAsia="Times New Roman" w:hAnsi="Times New Roman" w:cs="Times New Roman"/>
          <w:b/>
          <w:bCs/>
          <w:sz w:val="24"/>
          <w:szCs w:val="24"/>
        </w:rPr>
      </w:pPr>
      <w:r w:rsidRPr="006F7268">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rPr>
        <w:t>20151136</w:t>
      </w:r>
    </w:p>
    <w:p w14:paraId="516B181B" w14:textId="77777777" w:rsidR="006D4517" w:rsidRPr="006F7268" w:rsidRDefault="006D4517" w:rsidP="006D4517">
      <w:pPr>
        <w:spacing w:after="0" w:line="240" w:lineRule="auto"/>
        <w:jc w:val="center"/>
        <w:rPr>
          <w:rFonts w:ascii="Times New Roman" w:eastAsia="Times New Roman" w:hAnsi="Times New Roman" w:cs="Times New Roman"/>
          <w:bCs/>
          <w:sz w:val="24"/>
          <w:szCs w:val="24"/>
        </w:rPr>
      </w:pPr>
    </w:p>
    <w:p w14:paraId="14889F00" w14:textId="77777777" w:rsidR="006D4517" w:rsidRDefault="006D4517" w:rsidP="006D4517">
      <w:pPr>
        <w:spacing w:after="0" w:line="240" w:lineRule="auto"/>
        <w:jc w:val="center"/>
        <w:rPr>
          <w:rFonts w:ascii="Times New Roman" w:eastAsia="Times New Roman" w:hAnsi="Times New Roman" w:cs="Times New Roman"/>
          <w:b/>
          <w:bCs/>
          <w:sz w:val="24"/>
          <w:szCs w:val="24"/>
        </w:rPr>
      </w:pPr>
      <w:r w:rsidRPr="006F7268">
        <w:rPr>
          <w:rFonts w:ascii="Times New Roman" w:eastAsia="Times New Roman" w:hAnsi="Times New Roman" w:cs="Times New Roman"/>
          <w:b/>
          <w:bCs/>
          <w:sz w:val="24"/>
          <w:szCs w:val="24"/>
        </w:rPr>
        <w:t>Abstrak</w:t>
      </w:r>
    </w:p>
    <w:p w14:paraId="584878A6" w14:textId="77777777" w:rsidR="006D4517" w:rsidRPr="006F7268" w:rsidRDefault="006D4517" w:rsidP="006D4517">
      <w:pPr>
        <w:spacing w:after="0" w:line="240" w:lineRule="auto"/>
        <w:jc w:val="center"/>
        <w:rPr>
          <w:rFonts w:ascii="Times New Roman" w:eastAsia="Times New Roman" w:hAnsi="Times New Roman" w:cs="Times New Roman"/>
          <w:bCs/>
          <w:sz w:val="24"/>
          <w:szCs w:val="24"/>
        </w:rPr>
      </w:pPr>
    </w:p>
    <w:p w14:paraId="6F49543D" w14:textId="77777777" w:rsidR="006D4517" w:rsidRPr="005A65F4" w:rsidRDefault="006D4517" w:rsidP="006D4517">
      <w:pPr>
        <w:spacing w:line="216" w:lineRule="auto"/>
        <w:ind w:firstLine="460"/>
        <w:jc w:val="both"/>
        <w:rPr>
          <w:rFonts w:ascii="Times New Roman" w:eastAsiaTheme="minorEastAsia" w:hAnsi="Times New Roman" w:cs="Times New Roman"/>
          <w:sz w:val="24"/>
          <w:szCs w:val="24"/>
          <w:lang w:eastAsia="id-ID"/>
        </w:rPr>
      </w:pPr>
      <w:r w:rsidRPr="005A65F4">
        <w:rPr>
          <w:rFonts w:ascii="Times New Roman" w:eastAsia="Calibri" w:hAnsi="Times New Roman" w:cs="Times New Roman"/>
          <w:color w:val="000000"/>
          <w:sz w:val="24"/>
          <w:szCs w:val="24"/>
          <w:lang w:eastAsia="id-ID"/>
        </w:rPr>
        <w:t>Penelitian ini menggunakan model latihan yang diberikan pelatih pada upaya meningkatkan kemampuan terhadap pukulan depan. Penelitian ini bertujuan untuk mengetahui pengaruh latihan push up dan resistance band terhadap kemampuan pukulan depan atlet pencak silat Rayon PSHT Maskarebet Kecamatan Alang-alang lebar Usia 15-17 Tahun.</w:t>
      </w:r>
    </w:p>
    <w:p w14:paraId="6B31A37D" w14:textId="77777777" w:rsidR="006D4517" w:rsidRDefault="006D4517" w:rsidP="006D4517">
      <w:pPr>
        <w:spacing w:line="216" w:lineRule="auto"/>
        <w:ind w:firstLine="460"/>
        <w:jc w:val="both"/>
        <w:rPr>
          <w:rFonts w:ascii="Times New Roman" w:eastAsiaTheme="minorEastAsia" w:hAnsi="Times New Roman" w:cs="Times New Roman"/>
          <w:sz w:val="24"/>
          <w:szCs w:val="24"/>
          <w:lang w:eastAsia="id-ID"/>
        </w:rPr>
      </w:pPr>
      <w:r w:rsidRPr="005A65F4">
        <w:rPr>
          <w:rFonts w:ascii="Times New Roman" w:eastAsia="Calibri" w:hAnsi="Times New Roman" w:cs="Times New Roman"/>
          <w:color w:val="000000"/>
          <w:sz w:val="24"/>
          <w:szCs w:val="24"/>
          <w:lang w:eastAsia="id-ID"/>
        </w:rPr>
        <w:t xml:space="preserve">Metode dalam penelitian ini adalah eksperimen dengan rancangan </w:t>
      </w:r>
      <w:r w:rsidRPr="005A65F4">
        <w:rPr>
          <w:rFonts w:ascii="Times New Roman" w:eastAsia="Calibri" w:hAnsi="Times New Roman" w:cs="Times New Roman"/>
          <w:i/>
          <w:color w:val="000000"/>
          <w:sz w:val="24"/>
          <w:szCs w:val="24"/>
          <w:lang w:eastAsia="id-ID"/>
        </w:rPr>
        <w:t>pretest</w:t>
      </w:r>
      <w:r w:rsidRPr="005A65F4">
        <w:rPr>
          <w:rFonts w:ascii="Times New Roman" w:eastAsia="Calibri" w:hAnsi="Times New Roman" w:cs="Times New Roman"/>
          <w:color w:val="000000"/>
          <w:sz w:val="24"/>
          <w:szCs w:val="24"/>
          <w:lang w:eastAsia="id-ID"/>
        </w:rPr>
        <w:t xml:space="preserve"> </w:t>
      </w:r>
      <w:r w:rsidRPr="005A65F4">
        <w:rPr>
          <w:rFonts w:ascii="Times New Roman" w:eastAsia="Calibri" w:hAnsi="Times New Roman" w:cs="Times New Roman"/>
          <w:i/>
          <w:color w:val="000000"/>
          <w:sz w:val="24"/>
          <w:szCs w:val="24"/>
          <w:lang w:eastAsia="id-ID"/>
        </w:rPr>
        <w:t>posttest</w:t>
      </w:r>
      <w:r w:rsidRPr="005A65F4">
        <w:rPr>
          <w:rFonts w:ascii="Times New Roman" w:eastAsia="Calibri" w:hAnsi="Times New Roman" w:cs="Times New Roman"/>
          <w:color w:val="000000"/>
          <w:sz w:val="24"/>
          <w:szCs w:val="24"/>
          <w:lang w:eastAsia="id-ID"/>
        </w:rPr>
        <w:t xml:space="preserve"> </w:t>
      </w:r>
      <w:r w:rsidRPr="005A65F4">
        <w:rPr>
          <w:rFonts w:ascii="Times New Roman" w:eastAsia="Calibri" w:hAnsi="Times New Roman" w:cs="Times New Roman"/>
          <w:i/>
          <w:color w:val="000000"/>
          <w:sz w:val="24"/>
          <w:szCs w:val="24"/>
          <w:lang w:eastAsia="id-ID"/>
        </w:rPr>
        <w:t>design</w:t>
      </w:r>
      <w:r w:rsidRPr="005A65F4">
        <w:rPr>
          <w:rFonts w:ascii="Times New Roman" w:eastAsia="Calibri" w:hAnsi="Times New Roman" w:cs="Times New Roman"/>
          <w:color w:val="000000"/>
          <w:sz w:val="24"/>
          <w:szCs w:val="24"/>
          <w:lang w:eastAsia="id-ID"/>
        </w:rPr>
        <w:t xml:space="preserve"> </w:t>
      </w:r>
      <w:r w:rsidRPr="005A65F4">
        <w:rPr>
          <w:rFonts w:ascii="Times New Roman" w:eastAsia="Calibri" w:hAnsi="Times New Roman" w:cs="Times New Roman"/>
          <w:i/>
          <w:color w:val="000000"/>
          <w:sz w:val="24"/>
          <w:szCs w:val="24"/>
          <w:lang w:eastAsia="id-ID"/>
        </w:rPr>
        <w:t>group.</w:t>
      </w:r>
      <w:r w:rsidRPr="005A65F4">
        <w:rPr>
          <w:rFonts w:ascii="Times New Roman" w:eastAsia="Calibri" w:hAnsi="Times New Roman" w:cs="Times New Roman"/>
          <w:color w:val="000000"/>
          <w:sz w:val="24"/>
          <w:szCs w:val="24"/>
          <w:lang w:eastAsia="id-ID"/>
        </w:rPr>
        <w:t xml:space="preserve"> Populasi dalam penelitian ini adalah atlet pencak silat rayon psht maskarebet berusia 15-17 tahun yang berjumlah 20 orang, sedangkan sampel diambil sama dengan jumlah populasi dengan teknik </w:t>
      </w:r>
      <w:r w:rsidRPr="005A65F4">
        <w:rPr>
          <w:rFonts w:ascii="Times New Roman" w:eastAsia="Calibri" w:hAnsi="Times New Roman" w:cs="Times New Roman"/>
          <w:i/>
          <w:color w:val="000000"/>
          <w:sz w:val="24"/>
          <w:szCs w:val="24"/>
          <w:lang w:eastAsia="id-ID"/>
        </w:rPr>
        <w:t>sampling</w:t>
      </w:r>
      <w:r w:rsidRPr="005A65F4">
        <w:rPr>
          <w:rFonts w:ascii="Times New Roman" w:eastAsia="Calibri" w:hAnsi="Times New Roman" w:cs="Times New Roman"/>
          <w:color w:val="000000"/>
          <w:sz w:val="24"/>
          <w:szCs w:val="24"/>
          <w:lang w:eastAsia="id-ID"/>
        </w:rPr>
        <w:t xml:space="preserve"> purposive. Data diperoleh dengan teknik tes pukulan depan. Data dianalisis menggunakan uji normalitas Shapiro-Wilk, uji homogenitas dan uji hipotesis menggunakan uji paired sampel uji-t.</w:t>
      </w:r>
    </w:p>
    <w:p w14:paraId="6A59F203" w14:textId="77777777" w:rsidR="006D4517" w:rsidRPr="005A65F4" w:rsidRDefault="006D4517" w:rsidP="006D4517">
      <w:pPr>
        <w:spacing w:line="216" w:lineRule="auto"/>
        <w:ind w:firstLine="460"/>
        <w:jc w:val="both"/>
        <w:rPr>
          <w:rFonts w:ascii="Times New Roman" w:eastAsiaTheme="minorEastAsia" w:hAnsi="Times New Roman" w:cs="Times New Roman"/>
          <w:sz w:val="24"/>
          <w:szCs w:val="24"/>
          <w:lang w:eastAsia="id-ID"/>
        </w:rPr>
      </w:pPr>
      <w:r w:rsidRPr="005A65F4">
        <w:rPr>
          <w:rFonts w:ascii="Times New Roman" w:eastAsia="Calibri" w:hAnsi="Times New Roman" w:cs="Times New Roman"/>
          <w:color w:val="000000"/>
          <w:sz w:val="24"/>
          <w:szCs w:val="24"/>
          <w:lang w:eastAsia="id-ID"/>
        </w:rPr>
        <w:t xml:space="preserve">Hasil penelitian diperoleh </w:t>
      </w:r>
      <w:r w:rsidRPr="005A65F4">
        <w:rPr>
          <w:rFonts w:ascii="Times New Roman" w:eastAsia="Calibri" w:hAnsi="Times New Roman" w:cs="Times New Roman"/>
          <w:i/>
          <w:color w:val="000000"/>
          <w:sz w:val="24"/>
          <w:szCs w:val="24"/>
          <w:lang w:eastAsia="id-ID"/>
        </w:rPr>
        <w:t>pretest</w:t>
      </w:r>
      <w:r w:rsidRPr="005A65F4">
        <w:rPr>
          <w:rFonts w:ascii="Times New Roman" w:eastAsia="Calibri" w:hAnsi="Times New Roman" w:cs="Times New Roman"/>
          <w:color w:val="000000"/>
          <w:sz w:val="24"/>
          <w:szCs w:val="24"/>
          <w:lang w:eastAsia="id-ID"/>
        </w:rPr>
        <w:t xml:space="preserve"> adalah nilai tertinggi 39 dengan rata-rata 33,00, dan </w:t>
      </w:r>
      <w:r w:rsidRPr="005A65F4">
        <w:rPr>
          <w:rFonts w:ascii="Times New Roman" w:eastAsia="Calibri" w:hAnsi="Times New Roman" w:cs="Times New Roman"/>
          <w:i/>
          <w:color w:val="000000"/>
          <w:sz w:val="24"/>
          <w:szCs w:val="24"/>
          <w:lang w:eastAsia="id-ID"/>
        </w:rPr>
        <w:t>posttest</w:t>
      </w:r>
      <w:r w:rsidRPr="005A65F4">
        <w:rPr>
          <w:rFonts w:ascii="Times New Roman" w:eastAsia="Calibri" w:hAnsi="Times New Roman" w:cs="Times New Roman"/>
          <w:color w:val="000000"/>
          <w:sz w:val="24"/>
          <w:szCs w:val="24"/>
          <w:lang w:eastAsia="id-ID"/>
        </w:rPr>
        <w:t xml:space="preserve"> adalah nilai tertinggi 52 dengan rata-rata 47,55, Sedangkan pengujian hipotesis menggunakan paired sample T test dan berdasarkan hasil perhitungan pada tabel bahwa t hitung -26.006 &gt; t tabel 2.086 dan nilai signifikan 0,000≤0,05, maka Ho ditolak. Ha diterima dapat disimpulkan berdasarakan hasil ada perbandingan perubahan rata-rata</w:t>
      </w:r>
      <w:r w:rsidRPr="005A65F4">
        <w:rPr>
          <w:rFonts w:ascii="Times New Roman" w:eastAsia="Calibri" w:hAnsi="Times New Roman" w:cs="Times New Roman"/>
          <w:i/>
          <w:color w:val="000000"/>
          <w:sz w:val="24"/>
          <w:szCs w:val="24"/>
          <w:lang w:eastAsia="id-ID"/>
        </w:rPr>
        <w:t xml:space="preserve"> pretest</w:t>
      </w:r>
      <w:r w:rsidRPr="005A65F4">
        <w:rPr>
          <w:rFonts w:ascii="Times New Roman" w:eastAsia="Calibri" w:hAnsi="Times New Roman" w:cs="Times New Roman"/>
          <w:color w:val="000000"/>
          <w:sz w:val="24"/>
          <w:szCs w:val="24"/>
          <w:lang w:eastAsia="id-ID"/>
        </w:rPr>
        <w:t xml:space="preserve"> dan </w:t>
      </w:r>
      <w:r w:rsidRPr="005A65F4">
        <w:rPr>
          <w:rFonts w:ascii="Times New Roman" w:eastAsia="Calibri" w:hAnsi="Times New Roman" w:cs="Times New Roman"/>
          <w:i/>
          <w:color w:val="000000"/>
          <w:sz w:val="24"/>
          <w:szCs w:val="24"/>
          <w:lang w:eastAsia="id-ID"/>
        </w:rPr>
        <w:t>posttest</w:t>
      </w:r>
      <w:r w:rsidRPr="005A65F4">
        <w:rPr>
          <w:rFonts w:ascii="Times New Roman" w:eastAsia="Calibri" w:hAnsi="Times New Roman" w:cs="Times New Roman"/>
          <w:color w:val="000000"/>
          <w:sz w:val="24"/>
          <w:szCs w:val="24"/>
          <w:lang w:eastAsia="id-ID"/>
        </w:rPr>
        <w:t xml:space="preserve"> dari data sudah diperoleh,hasil dari pretest rata-rata 33,00 dan hasil postest rata-rata 47,55, Jadi beda selisih peningkatan latihan </w:t>
      </w:r>
      <w:r w:rsidRPr="005A65F4">
        <w:rPr>
          <w:rFonts w:ascii="Times New Roman" w:eastAsia="Calibri" w:hAnsi="Times New Roman" w:cs="Times New Roman"/>
          <w:i/>
          <w:color w:val="000000"/>
          <w:sz w:val="24"/>
          <w:szCs w:val="24"/>
          <w:lang w:eastAsia="id-ID"/>
        </w:rPr>
        <w:t>pretest</w:t>
      </w:r>
      <w:r w:rsidRPr="005A65F4">
        <w:rPr>
          <w:rFonts w:ascii="Times New Roman" w:eastAsia="Calibri" w:hAnsi="Times New Roman" w:cs="Times New Roman"/>
          <w:color w:val="000000"/>
          <w:sz w:val="24"/>
          <w:szCs w:val="24"/>
          <w:lang w:eastAsia="id-ID"/>
        </w:rPr>
        <w:t xml:space="preserve"> dan </w:t>
      </w:r>
      <w:r w:rsidRPr="005A65F4">
        <w:rPr>
          <w:rFonts w:ascii="Times New Roman" w:eastAsia="Calibri" w:hAnsi="Times New Roman" w:cs="Times New Roman"/>
          <w:i/>
          <w:color w:val="000000"/>
          <w:sz w:val="24"/>
          <w:szCs w:val="24"/>
          <w:lang w:eastAsia="id-ID"/>
        </w:rPr>
        <w:t>posttest</w:t>
      </w:r>
      <w:r w:rsidRPr="005A65F4">
        <w:rPr>
          <w:rFonts w:ascii="Times New Roman" w:eastAsia="Calibri" w:hAnsi="Times New Roman" w:cs="Times New Roman"/>
          <w:color w:val="000000"/>
          <w:sz w:val="24"/>
          <w:szCs w:val="24"/>
          <w:lang w:eastAsia="id-ID"/>
        </w:rPr>
        <w:t xml:space="preserve"> 14,55, bahwa terdapat pengaruh yang signifikan latihan push up dan bicep resistance band terhadap kemampuan pukulan depan atlet pencak silat Rayon PSHT Maskarebet Kecamatanm Alang-alang lebar.</w:t>
      </w:r>
    </w:p>
    <w:p w14:paraId="17A643D2" w14:textId="77777777" w:rsidR="006D4517" w:rsidRPr="005A65F4" w:rsidRDefault="006D4517" w:rsidP="006D4517">
      <w:pPr>
        <w:spacing w:after="0" w:line="240" w:lineRule="auto"/>
        <w:jc w:val="center"/>
        <w:rPr>
          <w:rFonts w:ascii="Times New Roman" w:eastAsia="Times New Roman" w:hAnsi="Times New Roman" w:cs="Times New Roman"/>
          <w:bCs/>
          <w:sz w:val="24"/>
          <w:szCs w:val="24"/>
        </w:rPr>
      </w:pPr>
    </w:p>
    <w:p w14:paraId="608483E3" w14:textId="77777777" w:rsidR="006D4517" w:rsidRPr="006F7268" w:rsidRDefault="006D4517" w:rsidP="006D4517">
      <w:pPr>
        <w:spacing w:after="0" w:line="240" w:lineRule="auto"/>
        <w:ind w:left="1200" w:hanging="1200"/>
        <w:rPr>
          <w:rFonts w:ascii="Times New Roman" w:eastAsia="Times New Roman" w:hAnsi="Times New Roman" w:cs="Times New Roman"/>
          <w:sz w:val="24"/>
          <w:szCs w:val="24"/>
        </w:rPr>
      </w:pPr>
      <w:r w:rsidRPr="006F7268">
        <w:rPr>
          <w:rFonts w:ascii="Times New Roman" w:eastAsia="Times New Roman" w:hAnsi="Times New Roman" w:cs="Times New Roman"/>
          <w:sz w:val="24"/>
          <w:szCs w:val="24"/>
        </w:rPr>
        <w:t>Kata kunci:</w:t>
      </w:r>
      <w:r w:rsidRPr="006F7268">
        <w:rPr>
          <w:rFonts w:ascii="Times New Roman" w:eastAsia="Times New Roman" w:hAnsi="Times New Roman" w:cs="Times New Roman"/>
          <w:sz w:val="24"/>
          <w:szCs w:val="24"/>
        </w:rPr>
        <w:tab/>
      </w:r>
      <w:r w:rsidRPr="006F7268">
        <w:rPr>
          <w:rFonts w:ascii="Times New Roman" w:eastAsia="Times New Roman" w:hAnsi="Times New Roman" w:cs="Times New Roman"/>
          <w:b/>
          <w:i/>
          <w:iCs/>
          <w:sz w:val="24"/>
          <w:szCs w:val="24"/>
        </w:rPr>
        <w:t xml:space="preserve">Latihan </w:t>
      </w:r>
      <w:r>
        <w:rPr>
          <w:rFonts w:ascii="Times New Roman" w:eastAsia="Times New Roman" w:hAnsi="Times New Roman" w:cs="Times New Roman"/>
          <w:b/>
          <w:i/>
          <w:iCs/>
          <w:sz w:val="24"/>
          <w:szCs w:val="24"/>
        </w:rPr>
        <w:t>Push up dan Bicep Resistance band</w:t>
      </w:r>
      <w:r w:rsidRPr="006F7268">
        <w:rPr>
          <w:rFonts w:ascii="Times New Roman" w:eastAsia="Times New Roman" w:hAnsi="Times New Roman" w:cs="Times New Roman"/>
          <w:b/>
          <w:i/>
          <w:iCs/>
          <w:sz w:val="24"/>
          <w:szCs w:val="24"/>
        </w:rPr>
        <w:t xml:space="preserve">, </w:t>
      </w:r>
      <w:r>
        <w:rPr>
          <w:rFonts w:ascii="Times New Roman" w:eastAsia="Times New Roman" w:hAnsi="Times New Roman" w:cs="Times New Roman"/>
          <w:b/>
          <w:i/>
          <w:iCs/>
          <w:sz w:val="24"/>
          <w:szCs w:val="24"/>
        </w:rPr>
        <w:t>Pukulan Depan</w:t>
      </w:r>
      <w:r w:rsidRPr="006F7268">
        <w:rPr>
          <w:rFonts w:ascii="Times New Roman" w:eastAsia="Times New Roman" w:hAnsi="Times New Roman" w:cs="Times New Roman"/>
          <w:b/>
          <w:i/>
          <w:iCs/>
          <w:sz w:val="24"/>
          <w:szCs w:val="24"/>
        </w:rPr>
        <w:t xml:space="preserve">, </w:t>
      </w:r>
      <w:r>
        <w:rPr>
          <w:rFonts w:ascii="Times New Roman" w:eastAsia="Times New Roman" w:hAnsi="Times New Roman" w:cs="Times New Roman"/>
          <w:b/>
          <w:i/>
          <w:iCs/>
          <w:sz w:val="24"/>
          <w:szCs w:val="24"/>
        </w:rPr>
        <w:t>Pencak silat</w:t>
      </w:r>
    </w:p>
    <w:p w14:paraId="3ED39D62" w14:textId="77777777" w:rsidR="00D84B62" w:rsidRDefault="00D84B62">
      <w:bookmarkStart w:id="0" w:name="_GoBack"/>
      <w:bookmarkEnd w:id="0"/>
    </w:p>
    <w:sectPr w:rsidR="00D84B62" w:rsidSect="006D4517">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517"/>
    <w:rsid w:val="006D4517"/>
    <w:rsid w:val="00D84B6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4832A"/>
  <w15:chartTrackingRefBased/>
  <w15:docId w15:val="{02C8E14D-DC9F-4EAF-8D50-877550AF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2024-09-14T15:15:00Z</dcterms:created>
  <dcterms:modified xsi:type="dcterms:W3CDTF">2024-09-14T15:16:00Z</dcterms:modified>
</cp:coreProperties>
</file>