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E" w:rsidRPr="0097433F" w:rsidRDefault="009707EE" w:rsidP="009707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DE5BC3">
        <w:rPr>
          <w:rFonts w:ascii="Times New Roman" w:hAnsi="Times New Roman" w:cs="Times New Roman"/>
          <w:b/>
          <w:sz w:val="24"/>
          <w:szCs w:val="24"/>
        </w:rPr>
        <w:t xml:space="preserve">ENGARUH KONSELING KELOMPOK TEKNIK </w:t>
      </w:r>
      <w:r w:rsidRPr="00DE5BC3">
        <w:rPr>
          <w:rFonts w:ascii="Times New Roman" w:hAnsi="Times New Roman" w:cs="Times New Roman"/>
          <w:b/>
          <w:i/>
          <w:sz w:val="24"/>
          <w:szCs w:val="24"/>
        </w:rPr>
        <w:t>KOGNITIVE RESTRUCTURING</w:t>
      </w:r>
      <w:r>
        <w:rPr>
          <w:rFonts w:ascii="Times New Roman" w:hAnsi="Times New Roman" w:cs="Times New Roman"/>
          <w:b/>
          <w:sz w:val="24"/>
          <w:szCs w:val="24"/>
        </w:rPr>
        <w:t xml:space="preserve"> UNTUK MERE</w:t>
      </w:r>
      <w:r w:rsidRPr="00DE5BC3">
        <w:rPr>
          <w:rFonts w:ascii="Times New Roman" w:hAnsi="Times New Roman" w:cs="Times New Roman"/>
          <w:b/>
          <w:sz w:val="24"/>
          <w:szCs w:val="24"/>
        </w:rPr>
        <w:t xml:space="preserve">DUKSI </w:t>
      </w:r>
      <w:r w:rsidRPr="00DE5BC3">
        <w:rPr>
          <w:rFonts w:ascii="Times New Roman" w:hAnsi="Times New Roman" w:cs="Times New Roman"/>
          <w:b/>
          <w:i/>
          <w:sz w:val="24"/>
          <w:szCs w:val="24"/>
        </w:rPr>
        <w:t xml:space="preserve">NOMOPPHOBIA </w:t>
      </w:r>
      <w:r w:rsidRPr="00DE5BC3">
        <w:rPr>
          <w:rFonts w:ascii="Times New Roman" w:hAnsi="Times New Roman" w:cs="Times New Roman"/>
          <w:b/>
          <w:sz w:val="24"/>
          <w:szCs w:val="24"/>
        </w:rPr>
        <w:t>PADA SISWA SMP NEGERI 31 PALEMBANG</w:t>
      </w:r>
      <w:r w:rsidRPr="006816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7EE" w:rsidRDefault="009707EE" w:rsidP="009707EE">
      <w:pPr>
        <w:jc w:val="center"/>
        <w:rPr>
          <w:rFonts w:ascii="Times New Roman" w:hAnsi="Times New Roman" w:cs="Times New Roman"/>
          <w:b/>
          <w:sz w:val="24"/>
        </w:rPr>
      </w:pPr>
    </w:p>
    <w:p w:rsidR="009707EE" w:rsidRDefault="009707EE" w:rsidP="009707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ELIYEN</w:t>
      </w:r>
    </w:p>
    <w:p w:rsidR="009707EE" w:rsidRDefault="009707EE" w:rsidP="009707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2020141022</w:t>
      </w:r>
    </w:p>
    <w:p w:rsidR="009707EE" w:rsidRPr="0097433F" w:rsidRDefault="009707EE" w:rsidP="009707EE">
      <w:pPr>
        <w:pStyle w:val="Heading1"/>
        <w:jc w:val="center"/>
        <w:rPr>
          <w:b w:val="0"/>
          <w:color w:val="000000" w:themeColor="text1"/>
          <w:sz w:val="24"/>
        </w:rPr>
      </w:pPr>
      <w:r>
        <w:rPr>
          <w:color w:val="000000" w:themeColor="text1"/>
          <w:sz w:val="24"/>
          <w:lang w:val="en-US"/>
        </w:rPr>
        <w:t xml:space="preserve">ABSTRAK </w:t>
      </w:r>
    </w:p>
    <w:p w:rsidR="009707EE" w:rsidRPr="00055643" w:rsidRDefault="009707EE" w:rsidP="009707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>enelitian ini dilatarbelakangi adanya fenomena p</w:t>
      </w:r>
      <w:r w:rsidRPr="00983CFE">
        <w:rPr>
          <w:rFonts w:ascii="Times New Roman" w:hAnsi="Times New Roman" w:cs="Times New Roman"/>
          <w:sz w:val="24"/>
          <w:szCs w:val="24"/>
        </w:rPr>
        <w:t xml:space="preserve">ada era globalisasi seperti saat ini, kebutuhan seseorang untuk melakukan interaksi sosial khususnya untuk berkomunikasi satu dengan yang lainnya tidaklah susah. Hanya menggunakan </w:t>
      </w:r>
      <w:r w:rsidRPr="00983CFE">
        <w:rPr>
          <w:rFonts w:ascii="Times New Roman" w:hAnsi="Times New Roman" w:cs="Times New Roman"/>
          <w:i/>
          <w:sz w:val="24"/>
          <w:szCs w:val="24"/>
        </w:rPr>
        <w:t>gadget</w:t>
      </w:r>
      <w:r w:rsidRPr="00983CFE">
        <w:rPr>
          <w:rFonts w:ascii="Times New Roman" w:hAnsi="Times New Roman" w:cs="Times New Roman"/>
          <w:sz w:val="24"/>
          <w:szCs w:val="24"/>
        </w:rPr>
        <w:t xml:space="preserve"> seseorang dapat berinteraksi satu dengan orang lain.</w:t>
      </w:r>
      <w:r w:rsidRPr="00983C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3CFE">
        <w:rPr>
          <w:rFonts w:ascii="Times New Roman" w:hAnsi="Times New Roman" w:cs="Times New Roman"/>
          <w:sz w:val="24"/>
          <w:szCs w:val="24"/>
        </w:rPr>
        <w:t xml:space="preserve">Penggunaan </w:t>
      </w:r>
      <w:r w:rsidRPr="00983CFE">
        <w:rPr>
          <w:rFonts w:ascii="Times New Roman" w:hAnsi="Times New Roman" w:cs="Times New Roman"/>
          <w:i/>
          <w:sz w:val="24"/>
          <w:szCs w:val="24"/>
        </w:rPr>
        <w:t>gadget</w:t>
      </w:r>
      <w:r w:rsidRPr="00983CFE">
        <w:rPr>
          <w:rFonts w:ascii="Times New Roman" w:hAnsi="Times New Roman" w:cs="Times New Roman"/>
          <w:sz w:val="24"/>
          <w:szCs w:val="24"/>
        </w:rPr>
        <w:t xml:space="preserve"> secara berlebihan dapat menimbulkan kerugian bagi penggunanya, termasuk kerugian kesehatan dan psikologis.</w:t>
      </w:r>
      <w:r w:rsidRPr="00983C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3CFE">
        <w:rPr>
          <w:rFonts w:ascii="Times New Roman" w:hAnsi="Times New Roman" w:cs="Times New Roman"/>
          <w:sz w:val="24"/>
          <w:szCs w:val="24"/>
        </w:rPr>
        <w:t xml:space="preserve">Fenomena yang umum terjadi di kalangan pengguna ponsel pintar saat ini adalah </w:t>
      </w:r>
      <w:r w:rsidRPr="00817111">
        <w:rPr>
          <w:rFonts w:ascii="Times New Roman" w:hAnsi="Times New Roman" w:cs="Times New Roman"/>
          <w:i/>
          <w:sz w:val="24"/>
          <w:szCs w:val="24"/>
        </w:rPr>
        <w:t>nomophobia</w:t>
      </w:r>
      <w:r w:rsidRPr="00983CFE">
        <w:rPr>
          <w:rFonts w:ascii="Times New Roman" w:hAnsi="Times New Roman" w:cs="Times New Roman"/>
          <w:sz w:val="24"/>
          <w:szCs w:val="24"/>
        </w:rPr>
        <w:t xml:space="preserve">. mengkaji kembali terkait permasalahan </w:t>
      </w:r>
      <w:r w:rsidRPr="00983CFE">
        <w:rPr>
          <w:rFonts w:ascii="Times New Roman" w:hAnsi="Times New Roman" w:cs="Times New Roman"/>
          <w:i/>
          <w:sz w:val="24"/>
          <w:szCs w:val="24"/>
        </w:rPr>
        <w:t>nomophobia</w:t>
      </w:r>
      <w:r w:rsidRPr="00983CFE">
        <w:rPr>
          <w:rFonts w:ascii="Times New Roman" w:hAnsi="Times New Roman" w:cs="Times New Roman"/>
          <w:sz w:val="24"/>
          <w:szCs w:val="24"/>
        </w:rPr>
        <w:t xml:space="preserve"> pada siswa dengan menggunakan konseling kelompok teknik </w:t>
      </w:r>
      <w:r w:rsidRPr="00983CFE">
        <w:rPr>
          <w:rFonts w:ascii="Times New Roman" w:hAnsi="Times New Roman" w:cs="Times New Roman"/>
          <w:i/>
          <w:sz w:val="24"/>
          <w:szCs w:val="24"/>
        </w:rPr>
        <w:t>cognitive restructuring</w:t>
      </w:r>
      <w:r w:rsidRPr="00983CFE">
        <w:rPr>
          <w:rFonts w:ascii="Times New Roman" w:hAnsi="Times New Roman" w:cs="Times New Roman"/>
          <w:sz w:val="24"/>
          <w:szCs w:val="24"/>
        </w:rPr>
        <w:t xml:space="preserve"> untuk mereduksi </w:t>
      </w:r>
      <w:r w:rsidRPr="00983CFE">
        <w:rPr>
          <w:rFonts w:ascii="Times New Roman" w:hAnsi="Times New Roman" w:cs="Times New Roman"/>
          <w:i/>
          <w:sz w:val="24"/>
          <w:szCs w:val="24"/>
        </w:rPr>
        <w:t>nomophobia</w:t>
      </w:r>
      <w:r w:rsidRPr="00983CFE">
        <w:rPr>
          <w:rFonts w:ascii="Times New Roman" w:hAnsi="Times New Roman" w:cs="Times New Roman"/>
          <w:sz w:val="24"/>
          <w:szCs w:val="24"/>
        </w:rPr>
        <w:t xml:space="preserve"> pada siswa </w:t>
      </w:r>
      <w:r>
        <w:rPr>
          <w:rFonts w:ascii="Times New Roman" w:hAnsi="Times New Roman" w:cs="Times New Roman"/>
          <w:sz w:val="24"/>
          <w:szCs w:val="24"/>
        </w:rPr>
        <w:t>sehingga</w:t>
      </w:r>
      <w:r w:rsidRPr="00983CFE">
        <w:rPr>
          <w:rFonts w:ascii="Times New Roman" w:hAnsi="Times New Roman" w:cs="Times New Roman"/>
          <w:sz w:val="24"/>
          <w:szCs w:val="24"/>
        </w:rPr>
        <w:t xml:space="preserve"> dapat memberikan bukti kuat bahwa konseling kelompok dengan teknik </w:t>
      </w:r>
      <w:r w:rsidRPr="00983CFE">
        <w:rPr>
          <w:rFonts w:ascii="Times New Roman" w:hAnsi="Times New Roman" w:cs="Times New Roman"/>
          <w:i/>
          <w:sz w:val="24"/>
          <w:szCs w:val="24"/>
        </w:rPr>
        <w:t xml:space="preserve">cognitive restructuring </w:t>
      </w:r>
      <w:r w:rsidRPr="00983CFE">
        <w:rPr>
          <w:rFonts w:ascii="Times New Roman" w:hAnsi="Times New Roman" w:cs="Times New Roman"/>
          <w:sz w:val="24"/>
          <w:szCs w:val="24"/>
        </w:rPr>
        <w:t xml:space="preserve">dapat mereduksi </w:t>
      </w:r>
      <w:r w:rsidRPr="00983CFE">
        <w:rPr>
          <w:rFonts w:ascii="Times New Roman" w:hAnsi="Times New Roman" w:cs="Times New Roman"/>
          <w:i/>
          <w:sz w:val="24"/>
          <w:szCs w:val="24"/>
        </w:rPr>
        <w:t>nomophobia</w:t>
      </w:r>
      <w:r>
        <w:rPr>
          <w:rFonts w:ascii="Times New Roman" w:hAnsi="Times New Roman" w:cs="Times New Roman"/>
          <w:sz w:val="24"/>
          <w:szCs w:val="24"/>
        </w:rPr>
        <w:t xml:space="preserve"> pada siswa</w:t>
      </w:r>
      <w:r w:rsidRPr="00983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B5">
        <w:rPr>
          <w:rFonts w:ascii="Times New Roman" w:hAnsi="Times New Roman" w:cs="Times New Roman"/>
          <w:sz w:val="24"/>
          <w:szCs w:val="24"/>
        </w:rPr>
        <w:t>Tujuan dari penelitian ini adalah untuk menurunkan atau mengurangi tingkat kecemasan</w:t>
      </w:r>
      <w:r>
        <w:rPr>
          <w:rFonts w:ascii="Times New Roman" w:hAnsi="Times New Roman" w:cs="Times New Roman"/>
          <w:sz w:val="24"/>
          <w:szCs w:val="24"/>
        </w:rPr>
        <w:t xml:space="preserve"> terhadap</w:t>
      </w:r>
      <w:r w:rsidRPr="00C959B5">
        <w:rPr>
          <w:rFonts w:ascii="Times New Roman" w:hAnsi="Times New Roman" w:cs="Times New Roman"/>
          <w:sz w:val="24"/>
          <w:szCs w:val="24"/>
        </w:rPr>
        <w:t xml:space="preserve"> </w:t>
      </w:r>
      <w:r w:rsidRPr="00C959B5">
        <w:rPr>
          <w:rFonts w:ascii="Times New Roman" w:hAnsi="Times New Roman" w:cs="Times New Roman"/>
          <w:i/>
          <w:sz w:val="24"/>
          <w:szCs w:val="24"/>
        </w:rPr>
        <w:t>smartphone</w:t>
      </w:r>
      <w:r w:rsidRPr="00C959B5">
        <w:rPr>
          <w:rFonts w:ascii="Times New Roman" w:hAnsi="Times New Roman" w:cs="Times New Roman"/>
          <w:sz w:val="24"/>
          <w:szCs w:val="24"/>
        </w:rPr>
        <w:t xml:space="preserve"> siswa dengan menggunakan strategi </w:t>
      </w:r>
      <w:r w:rsidRPr="00C959B5">
        <w:rPr>
          <w:rFonts w:ascii="Times New Roman" w:hAnsi="Times New Roman" w:cs="Times New Roman"/>
          <w:i/>
          <w:sz w:val="24"/>
          <w:szCs w:val="24"/>
        </w:rPr>
        <w:t>kognitive restructuring</w:t>
      </w:r>
      <w:r w:rsidRPr="00C959B5">
        <w:rPr>
          <w:rFonts w:ascii="Times New Roman" w:hAnsi="Times New Roman" w:cs="Times New Roman"/>
          <w:sz w:val="24"/>
          <w:szCs w:val="24"/>
        </w:rPr>
        <w:t xml:space="preserve"> dalam konseling kelompok.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B5">
        <w:rPr>
          <w:rFonts w:ascii="Times New Roman" w:hAnsi="Times New Roman" w:cs="Times New Roman"/>
          <w:sz w:val="24"/>
          <w:szCs w:val="24"/>
        </w:rPr>
        <w:t>Strategi restrukturisasi kognitif adalah strategi yang bertujuan untuk mengubah pikiran negatif  menjadi  positif.</w:t>
      </w:r>
      <w:r>
        <w:rPr>
          <w:rFonts w:ascii="Times New Roman" w:hAnsi="Times New Roman" w:cs="Times New Roman"/>
          <w:sz w:val="24"/>
          <w:szCs w:val="24"/>
        </w:rPr>
        <w:t xml:space="preserve"> Penelitian ini menggunakan jenis penelitian kuantitatif dngan metode eksprerimen yakni </w:t>
      </w:r>
      <w:r w:rsidRPr="00B45F04">
        <w:rPr>
          <w:rFonts w:ascii="Times New Roman" w:hAnsi="Times New Roman" w:cs="Times New Roman"/>
          <w:i/>
          <w:sz w:val="24"/>
          <w:szCs w:val="24"/>
        </w:rPr>
        <w:t xml:space="preserve">Quasi-Expreriment </w:t>
      </w:r>
      <w:r>
        <w:rPr>
          <w:rFonts w:ascii="Times New Roman" w:hAnsi="Times New Roman" w:cs="Times New Roman"/>
          <w:sz w:val="24"/>
          <w:szCs w:val="24"/>
        </w:rPr>
        <w:t xml:space="preserve">dngan jenis </w:t>
      </w:r>
      <w:r w:rsidRPr="00B45F04">
        <w:rPr>
          <w:rFonts w:ascii="Times New Roman" w:hAnsi="Times New Roman" w:cs="Times New Roman"/>
          <w:i/>
          <w:sz w:val="24"/>
          <w:szCs w:val="24"/>
        </w:rPr>
        <w:t>The One Group Pre-Test Post-Test Design</w:t>
      </w:r>
      <w:r>
        <w:rPr>
          <w:rFonts w:ascii="Times New Roman" w:hAnsi="Times New Roman" w:cs="Times New Roman"/>
          <w:sz w:val="24"/>
          <w:szCs w:val="24"/>
        </w:rPr>
        <w:t xml:space="preserve">. Dalam penelitian ini populasi diambil sebanyak 313 siswa, Sementara sampel dalam penelitian ini sebanyak 10 siswa yang mengalami </w:t>
      </w:r>
      <w:r w:rsidRPr="00B45F04">
        <w:rPr>
          <w:rFonts w:ascii="Times New Roman" w:hAnsi="Times New Roman" w:cs="Times New Roman"/>
          <w:i/>
          <w:sz w:val="24"/>
          <w:szCs w:val="24"/>
        </w:rPr>
        <w:t>nomophobia</w:t>
      </w:r>
      <w:r>
        <w:rPr>
          <w:rFonts w:ascii="Times New Roman" w:hAnsi="Times New Roman" w:cs="Times New Roman"/>
          <w:sz w:val="24"/>
          <w:szCs w:val="24"/>
        </w:rPr>
        <w:t>, yang diukur melalui hasil instrumen penelitian. H</w:t>
      </w:r>
      <w:r w:rsidRPr="00983CFE">
        <w:rPr>
          <w:rFonts w:ascii="Times New Roman" w:hAnsi="Times New Roman" w:cs="Times New Roman"/>
          <w:sz w:val="24"/>
          <w:szCs w:val="24"/>
          <w:lang w:val="en-US"/>
        </w:rPr>
        <w:t xml:space="preserve">asil penelitian menunjukan </w:t>
      </w:r>
      <w:r w:rsidRPr="00983CFE">
        <w:rPr>
          <w:rFonts w:ascii="Times New Roman" w:hAnsi="Times New Roman" w:cs="Times New Roman"/>
          <w:sz w:val="24"/>
          <w:szCs w:val="24"/>
        </w:rPr>
        <w:t xml:space="preserve">Berkurangnya tingkat </w:t>
      </w:r>
      <w:r w:rsidRPr="00983CFE">
        <w:rPr>
          <w:rFonts w:ascii="Times New Roman" w:hAnsi="Times New Roman" w:cs="Times New Roman"/>
          <w:i/>
          <w:sz w:val="24"/>
          <w:szCs w:val="24"/>
        </w:rPr>
        <w:t xml:space="preserve">nomophobia </w:t>
      </w:r>
      <w:r w:rsidRPr="00983CFE">
        <w:rPr>
          <w:rFonts w:ascii="Times New Roman" w:hAnsi="Times New Roman" w:cs="Times New Roman"/>
          <w:sz w:val="24"/>
          <w:szCs w:val="24"/>
        </w:rPr>
        <w:t xml:space="preserve">pada siswa yang terlihat pada sepuluh anggota sebagai sampel penelitian yang di tandai dengan sebelum mendapatkan perlakuan konseling kelompok menggunakan teknik </w:t>
      </w:r>
      <w:r w:rsidRPr="00983CFE">
        <w:rPr>
          <w:rFonts w:ascii="Times New Roman" w:hAnsi="Times New Roman" w:cs="Times New Roman"/>
          <w:i/>
          <w:sz w:val="24"/>
          <w:szCs w:val="24"/>
        </w:rPr>
        <w:t>cognitive restructuring</w:t>
      </w:r>
      <w:r w:rsidRPr="00983CFE">
        <w:rPr>
          <w:rFonts w:ascii="Times New Roman" w:hAnsi="Times New Roman" w:cs="Times New Roman"/>
          <w:sz w:val="24"/>
          <w:szCs w:val="24"/>
        </w:rPr>
        <w:t xml:space="preserve"> diperoleh hasil </w:t>
      </w:r>
      <w:r w:rsidRPr="00983CFE">
        <w:rPr>
          <w:rFonts w:ascii="Times New Roman" w:hAnsi="Times New Roman" w:cs="Times New Roman"/>
          <w:i/>
          <w:sz w:val="24"/>
          <w:szCs w:val="24"/>
        </w:rPr>
        <w:t>pre-test</w:t>
      </w:r>
      <w:r w:rsidRPr="00983CFE">
        <w:rPr>
          <w:rFonts w:ascii="Times New Roman" w:hAnsi="Times New Roman" w:cs="Times New Roman"/>
          <w:sz w:val="24"/>
          <w:szCs w:val="24"/>
        </w:rPr>
        <w:t xml:space="preserve"> dengan jumlah skor 1.170 dengan nilai rata-rata 115 kemudian mendapatkan perlakuan konseling kelompok menggunakan teknik </w:t>
      </w:r>
      <w:r w:rsidRPr="00983CFE">
        <w:rPr>
          <w:rFonts w:ascii="Times New Roman" w:hAnsi="Times New Roman" w:cs="Times New Roman"/>
          <w:i/>
          <w:sz w:val="24"/>
          <w:szCs w:val="24"/>
        </w:rPr>
        <w:t>cognitive restructuring</w:t>
      </w:r>
      <w:r w:rsidRPr="00983CFE">
        <w:rPr>
          <w:rFonts w:ascii="Times New Roman" w:hAnsi="Times New Roman" w:cs="Times New Roman"/>
          <w:sz w:val="24"/>
          <w:szCs w:val="24"/>
        </w:rPr>
        <w:t xml:space="preserve"> diperoleh hasil </w:t>
      </w:r>
      <w:r w:rsidRPr="00983CFE">
        <w:rPr>
          <w:rFonts w:ascii="Times New Roman" w:hAnsi="Times New Roman" w:cs="Times New Roman"/>
          <w:i/>
          <w:sz w:val="24"/>
          <w:szCs w:val="24"/>
        </w:rPr>
        <w:t>post-test</w:t>
      </w:r>
      <w:r w:rsidRPr="00983CFE">
        <w:rPr>
          <w:rFonts w:ascii="Times New Roman" w:hAnsi="Times New Roman" w:cs="Times New Roman"/>
          <w:sz w:val="24"/>
          <w:szCs w:val="24"/>
        </w:rPr>
        <w:t xml:space="preserve"> dengan jumlah skor 577 dengan nilai rata-rata 57,70.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6E9">
        <w:rPr>
          <w:rFonts w:ascii="Times New Roman" w:hAnsi="Times New Roman" w:cs="Times New Roman"/>
          <w:sz w:val="24"/>
          <w:szCs w:val="24"/>
        </w:rPr>
        <w:t xml:space="preserve">Berdasarkan hasil analisis data menggunakan uji </w:t>
      </w:r>
      <w:r w:rsidRPr="000026E9">
        <w:rPr>
          <w:rFonts w:ascii="Times New Roman" w:hAnsi="Times New Roman" w:cs="Times New Roman"/>
          <w:i/>
          <w:sz w:val="24"/>
          <w:szCs w:val="24"/>
        </w:rPr>
        <w:t>wilcoxon</w:t>
      </w:r>
      <w:r>
        <w:rPr>
          <w:rFonts w:ascii="Times New Roman" w:hAnsi="Times New Roman" w:cs="Times New Roman"/>
          <w:sz w:val="24"/>
          <w:szCs w:val="24"/>
        </w:rPr>
        <w:t xml:space="preserve"> Asymp.sig</w:t>
      </w:r>
      <w:r w:rsidRPr="00002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tailed) bernilai 0,005 lebih kecil dari &lt; 0,05, maka dapat disimpulkan </w:t>
      </w:r>
      <w:r w:rsidRPr="000026E9">
        <w:rPr>
          <w:rFonts w:ascii="Times New Roman" w:hAnsi="Times New Roman" w:cs="Times New Roman"/>
          <w:sz w:val="24"/>
          <w:szCs w:val="24"/>
        </w:rPr>
        <w:t>H</w:t>
      </w:r>
      <w:r w:rsidRPr="000026E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026E9">
        <w:rPr>
          <w:rFonts w:ascii="Times New Roman" w:hAnsi="Times New Roman" w:cs="Times New Roman"/>
          <w:sz w:val="24"/>
          <w:szCs w:val="24"/>
        </w:rPr>
        <w:t xml:space="preserve"> diterima dan H</w:t>
      </w:r>
      <w:r w:rsidRPr="000026E9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0026E9">
        <w:rPr>
          <w:rFonts w:ascii="Times New Roman" w:hAnsi="Times New Roman" w:cs="Times New Roman"/>
          <w:sz w:val="24"/>
          <w:szCs w:val="24"/>
        </w:rPr>
        <w:t xml:space="preserve"> ditolak. Hal ini menunjukkan bahwa adanya perbedaan nilai signifikan antara hasil </w:t>
      </w:r>
      <w:r w:rsidRPr="000026E9">
        <w:rPr>
          <w:rFonts w:ascii="Times New Roman" w:hAnsi="Times New Roman" w:cs="Times New Roman"/>
          <w:i/>
          <w:sz w:val="24"/>
          <w:szCs w:val="24"/>
        </w:rPr>
        <w:t xml:space="preserve">pre-test </w:t>
      </w:r>
      <w:r w:rsidRPr="000026E9">
        <w:rPr>
          <w:rFonts w:ascii="Times New Roman" w:hAnsi="Times New Roman" w:cs="Times New Roman"/>
          <w:sz w:val="24"/>
          <w:szCs w:val="24"/>
        </w:rPr>
        <w:t xml:space="preserve">dan </w:t>
      </w:r>
      <w:r w:rsidRPr="000026E9">
        <w:rPr>
          <w:rFonts w:ascii="Times New Roman" w:hAnsi="Times New Roman" w:cs="Times New Roman"/>
          <w:i/>
          <w:sz w:val="24"/>
          <w:szCs w:val="24"/>
        </w:rPr>
        <w:t>post-test</w:t>
      </w:r>
      <w:r w:rsidRPr="000026E9">
        <w:rPr>
          <w:rFonts w:ascii="Times New Roman" w:hAnsi="Times New Roman" w:cs="Times New Roman"/>
          <w:sz w:val="24"/>
          <w:szCs w:val="24"/>
        </w:rPr>
        <w:t xml:space="preserve"> setelah diberikan perlakuan berupa konseling kelompok teknik </w:t>
      </w:r>
      <w:r w:rsidRPr="000026E9">
        <w:rPr>
          <w:rFonts w:ascii="Times New Roman" w:hAnsi="Times New Roman" w:cs="Times New Roman"/>
          <w:i/>
          <w:sz w:val="24"/>
          <w:szCs w:val="24"/>
        </w:rPr>
        <w:t>cognitive restructuring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Sehingga dapat disimpulkan konseling kelompok teknik </w:t>
      </w:r>
      <w:r w:rsidRPr="000026E9">
        <w:rPr>
          <w:rFonts w:ascii="Times New Roman" w:hAnsi="Times New Roman" w:cs="Times New Roman"/>
          <w:i/>
          <w:sz w:val="24"/>
          <w:szCs w:val="24"/>
        </w:rPr>
        <w:t>cognitive restructuring</w:t>
      </w:r>
      <w:r>
        <w:rPr>
          <w:rFonts w:ascii="Times New Roman" w:hAnsi="Times New Roman" w:cs="Times New Roman"/>
          <w:sz w:val="24"/>
          <w:szCs w:val="24"/>
        </w:rPr>
        <w:t xml:space="preserve"> terdapat pengaruh untuk mereduksi </w:t>
      </w:r>
      <w:r w:rsidRPr="00983CFE">
        <w:rPr>
          <w:rFonts w:ascii="Times New Roman" w:hAnsi="Times New Roman" w:cs="Times New Roman"/>
          <w:i/>
          <w:sz w:val="24"/>
          <w:szCs w:val="24"/>
        </w:rPr>
        <w:t>nomophobia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643">
        <w:rPr>
          <w:rFonts w:ascii="Times New Roman" w:hAnsi="Times New Roman" w:cs="Times New Roman"/>
          <w:sz w:val="24"/>
          <w:szCs w:val="24"/>
        </w:rPr>
        <w:t>pada siswa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7EE" w:rsidRPr="008444C6" w:rsidRDefault="009707EE" w:rsidP="009707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7EE" w:rsidRPr="00E53742" w:rsidRDefault="009707EE" w:rsidP="009707E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35E54">
        <w:rPr>
          <w:rFonts w:ascii="Times New Roman" w:hAnsi="Times New Roman" w:cs="Times New Roman"/>
          <w:b/>
          <w:sz w:val="24"/>
          <w:lang w:val="en-US"/>
        </w:rPr>
        <w:t xml:space="preserve">Kata Kunci: </w:t>
      </w:r>
      <w:r w:rsidRPr="00DE5BC3">
        <w:rPr>
          <w:rFonts w:ascii="Times New Roman" w:hAnsi="Times New Roman" w:cs="Times New Roman"/>
          <w:b/>
          <w:sz w:val="24"/>
          <w:szCs w:val="24"/>
        </w:rPr>
        <w:t>konseling kelomp</w:t>
      </w:r>
      <w:r>
        <w:rPr>
          <w:rFonts w:ascii="Times New Roman" w:hAnsi="Times New Roman" w:cs="Times New Roman"/>
          <w:b/>
          <w:sz w:val="24"/>
          <w:lang w:val="en-US"/>
        </w:rPr>
        <w:t xml:space="preserve">ok, </w:t>
      </w:r>
      <w:r w:rsidRPr="00DE5BC3">
        <w:rPr>
          <w:rFonts w:ascii="Times New Roman" w:hAnsi="Times New Roman" w:cs="Times New Roman"/>
          <w:b/>
          <w:i/>
          <w:sz w:val="24"/>
          <w:szCs w:val="24"/>
        </w:rPr>
        <w:t>kognitive restructuring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nomo</w:t>
      </w:r>
      <w:r w:rsidRPr="00DE5BC3">
        <w:rPr>
          <w:rFonts w:ascii="Times New Roman" w:hAnsi="Times New Roman" w:cs="Times New Roman"/>
          <w:b/>
          <w:i/>
          <w:sz w:val="24"/>
          <w:szCs w:val="24"/>
        </w:rPr>
        <w:t>phobia</w:t>
      </w:r>
    </w:p>
    <w:p w:rsidR="00760D8B" w:rsidRPr="00033E6F" w:rsidRDefault="00760D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0D8B" w:rsidRPr="00033E6F" w:rsidSect="009707EE">
      <w:headerReference w:type="default" r:id="rId6"/>
      <w:type w:val="continuous"/>
      <w:pgSz w:w="11906" w:h="16838"/>
      <w:pgMar w:top="2268" w:right="1701" w:bottom="1701" w:left="2268" w:header="720" w:footer="720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F4" w:rsidRDefault="00970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DA3"/>
    <w:multiLevelType w:val="multilevel"/>
    <w:tmpl w:val="9B905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6F"/>
    <w:rsid w:val="00033E6F"/>
    <w:rsid w:val="00760D8B"/>
    <w:rsid w:val="007C3B23"/>
    <w:rsid w:val="009707EE"/>
    <w:rsid w:val="00D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EE"/>
    <w:pPr>
      <w:widowControl w:val="0"/>
      <w:autoSpaceDE w:val="0"/>
      <w:autoSpaceDN w:val="0"/>
      <w:spacing w:line="240" w:lineRule="auto"/>
      <w:jc w:val="left"/>
    </w:pPr>
  </w:style>
  <w:style w:type="paragraph" w:styleId="Heading1">
    <w:name w:val="heading 1"/>
    <w:basedOn w:val="Normal"/>
    <w:link w:val="Heading1Char"/>
    <w:uiPriority w:val="9"/>
    <w:qFormat/>
    <w:rsid w:val="00033E6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E6F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33E6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033E6F"/>
  </w:style>
  <w:style w:type="paragraph" w:styleId="Header">
    <w:name w:val="header"/>
    <w:basedOn w:val="Normal"/>
    <w:link w:val="HeaderChar"/>
    <w:uiPriority w:val="99"/>
    <w:unhideWhenUsed/>
    <w:rsid w:val="00970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EE"/>
    <w:pPr>
      <w:widowControl w:val="0"/>
      <w:autoSpaceDE w:val="0"/>
      <w:autoSpaceDN w:val="0"/>
      <w:spacing w:line="240" w:lineRule="auto"/>
      <w:jc w:val="left"/>
    </w:pPr>
  </w:style>
  <w:style w:type="paragraph" w:styleId="Heading1">
    <w:name w:val="heading 1"/>
    <w:basedOn w:val="Normal"/>
    <w:link w:val="Heading1Char"/>
    <w:uiPriority w:val="9"/>
    <w:qFormat/>
    <w:rsid w:val="00033E6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E6F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33E6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033E6F"/>
  </w:style>
  <w:style w:type="paragraph" w:styleId="Header">
    <w:name w:val="header"/>
    <w:basedOn w:val="Normal"/>
    <w:link w:val="HeaderChar"/>
    <w:uiPriority w:val="99"/>
    <w:unhideWhenUsed/>
    <w:rsid w:val="00970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2024-06-28T04:43:00Z</cp:lastPrinted>
  <dcterms:created xsi:type="dcterms:W3CDTF">2024-06-28T04:12:00Z</dcterms:created>
  <dcterms:modified xsi:type="dcterms:W3CDTF">2024-06-28T04:45:00Z</dcterms:modified>
</cp:coreProperties>
</file>